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671" w:type="dxa"/>
        <w:tblInd w:w="-147" w:type="dxa"/>
        <w:tblLayout w:type="fixed"/>
        <w:tblCellMar>
          <w:left w:w="57" w:type="dxa"/>
          <w:right w:w="57" w:type="dxa"/>
        </w:tblCellMar>
        <w:tblLook w:val="04A0" w:firstRow="1" w:lastRow="0" w:firstColumn="1" w:lastColumn="0" w:noHBand="0" w:noVBand="1"/>
      </w:tblPr>
      <w:tblGrid>
        <w:gridCol w:w="2967"/>
        <w:gridCol w:w="16869"/>
        <w:gridCol w:w="2835"/>
      </w:tblGrid>
      <w:tr w:rsidR="00ED558E" w:rsidRPr="00224CD3" w14:paraId="5A361FD6" w14:textId="77777777" w:rsidTr="00431940">
        <w:tc>
          <w:tcPr>
            <w:tcW w:w="22671" w:type="dxa"/>
            <w:gridSpan w:val="3"/>
            <w:tcBorders>
              <w:top w:val="single" w:sz="12" w:space="0" w:color="auto"/>
              <w:left w:val="single" w:sz="12" w:space="0" w:color="auto"/>
              <w:right w:val="single" w:sz="12" w:space="0" w:color="auto"/>
            </w:tcBorders>
            <w:shd w:val="clear" w:color="auto" w:fill="FFC000"/>
          </w:tcPr>
          <w:p w14:paraId="56C4E29A" w14:textId="3F03647C" w:rsidR="00ED558E" w:rsidRPr="00224CD3" w:rsidRDefault="00ED558E" w:rsidP="00431940">
            <w:pPr>
              <w:jc w:val="center"/>
              <w:rPr>
                <w:rFonts w:cstheme="minorHAnsi"/>
                <w:b/>
                <w:sz w:val="8"/>
                <w:szCs w:val="24"/>
              </w:rPr>
            </w:pPr>
          </w:p>
        </w:tc>
      </w:tr>
      <w:tr w:rsidR="00ED558E" w:rsidRPr="00E57C32" w14:paraId="2AF0AB0E" w14:textId="77777777" w:rsidTr="007F5E16">
        <w:trPr>
          <w:trHeight w:val="851"/>
        </w:trPr>
        <w:tc>
          <w:tcPr>
            <w:tcW w:w="2967" w:type="dxa"/>
            <w:tcBorders>
              <w:left w:val="single" w:sz="12" w:space="0" w:color="auto"/>
            </w:tcBorders>
            <w:shd w:val="clear" w:color="auto" w:fill="FFFFFF" w:themeFill="background1"/>
            <w:vAlign w:val="center"/>
          </w:tcPr>
          <w:p w14:paraId="6970322D" w14:textId="0279BF38" w:rsidR="00ED558E" w:rsidRPr="000E3E11" w:rsidRDefault="00CD70B4" w:rsidP="00431940">
            <w:pPr>
              <w:jc w:val="center"/>
              <w:rPr>
                <w:rFonts w:cstheme="minorHAnsi"/>
                <w:b/>
                <w:sz w:val="24"/>
                <w:szCs w:val="24"/>
              </w:rPr>
            </w:pPr>
            <w:r>
              <w:rPr>
                <w:noProof/>
                <w:color w:val="0000FF"/>
                <w:sz w:val="2"/>
                <w:szCs w:val="2"/>
                <w:lang w:eastAsia="en-GB"/>
              </w:rPr>
              <w:drawing>
                <wp:inline distT="0" distB="0" distL="0" distR="0" wp14:anchorId="13A96E62" wp14:editId="65FC716E">
                  <wp:extent cx="618959" cy="504825"/>
                  <wp:effectExtent l="0" t="0" r="0" b="0"/>
                  <wp:docPr id="2" name="Picture 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9" w:type="dxa"/>
            <w:shd w:val="clear" w:color="auto" w:fill="0070C0"/>
            <w:vAlign w:val="center"/>
          </w:tcPr>
          <w:p w14:paraId="1041D599" w14:textId="77777777" w:rsidR="00ED558E" w:rsidRPr="00FE2BCE" w:rsidRDefault="00ED558E" w:rsidP="00431940">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48ABFB9D" w14:textId="5E4873EF" w:rsidR="00ED558E" w:rsidRPr="00E57C32" w:rsidRDefault="00DE4DE9" w:rsidP="00DE4DE9">
            <w:pPr>
              <w:jc w:val="center"/>
              <w:rPr>
                <w:rFonts w:cstheme="minorHAnsi"/>
                <w:b/>
                <w:color w:val="FFFFFF" w:themeColor="background1"/>
                <w:sz w:val="40"/>
                <w:szCs w:val="24"/>
              </w:rPr>
            </w:pPr>
            <w:r>
              <w:rPr>
                <w:rFonts w:cstheme="minorHAnsi"/>
                <w:b/>
                <w:color w:val="FFFFFF" w:themeColor="background1"/>
                <w:sz w:val="40"/>
                <w:szCs w:val="24"/>
              </w:rPr>
              <w:t>Curriculum Mapping</w:t>
            </w:r>
            <w:r w:rsidR="00ED558E" w:rsidRPr="00FE2BCE">
              <w:rPr>
                <w:rFonts w:cstheme="minorHAnsi"/>
                <w:b/>
                <w:color w:val="FFFFFF" w:themeColor="background1"/>
                <w:sz w:val="40"/>
                <w:szCs w:val="24"/>
              </w:rPr>
              <w:t xml:space="preserve"> – </w:t>
            </w:r>
            <w:r>
              <w:rPr>
                <w:rFonts w:cstheme="minorHAnsi"/>
                <w:b/>
                <w:color w:val="FFCC00"/>
                <w:sz w:val="40"/>
                <w:szCs w:val="24"/>
              </w:rPr>
              <w:t>Maths</w:t>
            </w:r>
          </w:p>
        </w:tc>
        <w:tc>
          <w:tcPr>
            <w:tcW w:w="2835" w:type="dxa"/>
            <w:tcBorders>
              <w:right w:val="single" w:sz="12" w:space="0" w:color="auto"/>
            </w:tcBorders>
            <w:shd w:val="clear" w:color="auto" w:fill="FFFFFF" w:themeFill="background1"/>
            <w:vAlign w:val="center"/>
          </w:tcPr>
          <w:p w14:paraId="08E0963F" w14:textId="640C82A0" w:rsidR="00ED558E" w:rsidRPr="00E57C32" w:rsidRDefault="007F5E16" w:rsidP="00431940">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4EFC2710" wp14:editId="3A738314">
                  <wp:extent cx="1029970" cy="533251"/>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ED558E" w:rsidRPr="00224CD3" w14:paraId="20EDAC36" w14:textId="77777777" w:rsidTr="0007123F">
        <w:trPr>
          <w:trHeight w:val="99"/>
        </w:trPr>
        <w:tc>
          <w:tcPr>
            <w:tcW w:w="22671" w:type="dxa"/>
            <w:gridSpan w:val="3"/>
            <w:tcBorders>
              <w:left w:val="single" w:sz="12" w:space="0" w:color="auto"/>
              <w:bottom w:val="single" w:sz="12" w:space="0" w:color="auto"/>
              <w:right w:val="single" w:sz="12" w:space="0" w:color="auto"/>
            </w:tcBorders>
            <w:shd w:val="clear" w:color="auto" w:fill="FFC000"/>
          </w:tcPr>
          <w:p w14:paraId="6DDF0C74" w14:textId="3C21A6A0" w:rsidR="00ED558E" w:rsidRPr="00224CD3" w:rsidRDefault="00ED558E" w:rsidP="00431940">
            <w:pPr>
              <w:jc w:val="center"/>
              <w:rPr>
                <w:rFonts w:cstheme="minorHAnsi"/>
                <w:b/>
                <w:sz w:val="8"/>
                <w:szCs w:val="24"/>
              </w:rPr>
            </w:pPr>
          </w:p>
        </w:tc>
      </w:tr>
    </w:tbl>
    <w:p w14:paraId="0560EA3A" w14:textId="57F61D01" w:rsidR="00ED558E" w:rsidRDefault="00473452">
      <w:r>
        <w:rPr>
          <w:noProof/>
          <w:lang w:eastAsia="en-GB"/>
        </w:rPr>
        <mc:AlternateContent>
          <mc:Choice Requires="wps">
            <w:drawing>
              <wp:anchor distT="45720" distB="45720" distL="114300" distR="114300" simplePos="0" relativeHeight="251667456" behindDoc="0" locked="0" layoutInCell="1" allowOverlap="1" wp14:anchorId="33DE8E96" wp14:editId="4C8AE6B0">
                <wp:simplePos x="0" y="0"/>
                <wp:positionH relativeFrom="page">
                  <wp:posOffset>4832985</wp:posOffset>
                </wp:positionH>
                <wp:positionV relativeFrom="paragraph">
                  <wp:posOffset>81090</wp:posOffset>
                </wp:positionV>
                <wp:extent cx="5521960" cy="9238615"/>
                <wp:effectExtent l="0" t="0" r="0" b="6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9238615"/>
                        </a:xfrm>
                        <a:prstGeom prst="rect">
                          <a:avLst/>
                        </a:prstGeom>
                        <a:noFill/>
                        <a:ln w="9525">
                          <a:noFill/>
                          <a:miter lim="800000"/>
                          <a:headEnd/>
                          <a:tailEnd/>
                        </a:ln>
                      </wps:spPr>
                      <wps:txbx>
                        <w:txbxContent>
                          <w:tbl>
                            <w:tblPr>
                              <w:tblStyle w:val="TableGrid"/>
                              <w:tblW w:w="7792" w:type="dxa"/>
                              <w:tblLook w:val="04A0" w:firstRow="1" w:lastRow="0" w:firstColumn="1" w:lastColumn="0" w:noHBand="0" w:noVBand="1"/>
                            </w:tblPr>
                            <w:tblGrid>
                              <w:gridCol w:w="7792"/>
                            </w:tblGrid>
                            <w:tr w:rsidR="0007123F" w14:paraId="69608293" w14:textId="77777777" w:rsidTr="00473452">
                              <w:trPr>
                                <w:trHeight w:val="565"/>
                              </w:trPr>
                              <w:tc>
                                <w:tcPr>
                                  <w:tcW w:w="7792" w:type="dxa"/>
                                  <w:shd w:val="clear" w:color="auto" w:fill="0070C0"/>
                                  <w:vAlign w:val="center"/>
                                </w:tcPr>
                                <w:p w14:paraId="4E107B8C" w14:textId="77777777" w:rsidR="0007123F" w:rsidRDefault="0007123F" w:rsidP="00DE4DE9">
                                  <w:pPr>
                                    <w:jc w:val="center"/>
                                  </w:pPr>
                                  <w:r>
                                    <w:rPr>
                                      <w:rFonts w:cstheme="minorHAnsi"/>
                                      <w:b/>
                                      <w:color w:val="FFFFFF" w:themeColor="background1"/>
                                      <w:sz w:val="32"/>
                                      <w:szCs w:val="24"/>
                                    </w:rPr>
                                    <w:t>Long Term Planning and Scheme of Work</w:t>
                                  </w:r>
                                </w:p>
                              </w:tc>
                            </w:tr>
                            <w:tr w:rsidR="00473452" w14:paraId="1F43E70F" w14:textId="77777777" w:rsidTr="00473452">
                              <w:trPr>
                                <w:trHeight w:val="3526"/>
                              </w:trPr>
                              <w:tc>
                                <w:tcPr>
                                  <w:tcW w:w="7792" w:type="dxa"/>
                                  <w:vAlign w:val="center"/>
                                </w:tcPr>
                                <w:p w14:paraId="367E1DA4" w14:textId="576965AB" w:rsidR="00473452" w:rsidRDefault="00473452" w:rsidP="00DE4DE9">
                                  <w:pPr>
                                    <w:jc w:val="center"/>
                                  </w:pPr>
                                  <w:r>
                                    <w:rPr>
                                      <w:noProof/>
                                      <w:lang w:eastAsia="en-GB"/>
                                    </w:rPr>
                                    <w:drawing>
                                      <wp:inline distT="0" distB="0" distL="0" distR="0" wp14:anchorId="200F08F2" wp14:editId="2775E2FE">
                                        <wp:extent cx="2280062" cy="1721485"/>
                                        <wp:effectExtent l="0" t="0" r="635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1080" cy="1744904"/>
                                                </a:xfrm>
                                                <a:prstGeom prst="rect">
                                                  <a:avLst/>
                                                </a:prstGeom>
                                              </pic:spPr>
                                            </pic:pic>
                                          </a:graphicData>
                                        </a:graphic>
                                      </wp:inline>
                                    </w:drawing>
                                  </w:r>
                                  <w:r>
                                    <w:rPr>
                                      <w:noProof/>
                                      <w:lang w:eastAsia="en-GB"/>
                                    </w:rPr>
                                    <w:drawing>
                                      <wp:inline distT="0" distB="0" distL="0" distR="0" wp14:anchorId="016E2592" wp14:editId="76A5C931">
                                        <wp:extent cx="2196935" cy="1630680"/>
                                        <wp:effectExtent l="0" t="0" r="0"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363" cy="1639163"/>
                                                </a:xfrm>
                                                <a:prstGeom prst="rect">
                                                  <a:avLst/>
                                                </a:prstGeom>
                                              </pic:spPr>
                                            </pic:pic>
                                          </a:graphicData>
                                        </a:graphic>
                                      </wp:inline>
                                    </w:drawing>
                                  </w:r>
                                </w:p>
                              </w:tc>
                            </w:tr>
                            <w:tr w:rsidR="0007123F" w14:paraId="3B091269" w14:textId="77777777" w:rsidTr="00473452">
                              <w:trPr>
                                <w:trHeight w:val="530"/>
                              </w:trPr>
                              <w:tc>
                                <w:tcPr>
                                  <w:tcW w:w="7792" w:type="dxa"/>
                                  <w:shd w:val="clear" w:color="auto" w:fill="0070C0"/>
                                  <w:vAlign w:val="center"/>
                                </w:tcPr>
                                <w:p w14:paraId="05196A20" w14:textId="77777777" w:rsidR="0007123F" w:rsidRPr="00DE4DE9" w:rsidRDefault="0007123F" w:rsidP="00DE4DE9">
                                  <w:pPr>
                                    <w:jc w:val="center"/>
                                    <w:rPr>
                                      <w:color w:val="FFFFFF" w:themeColor="background1"/>
                                      <w:sz w:val="28"/>
                                    </w:rPr>
                                  </w:pPr>
                                  <w:r>
                                    <w:rPr>
                                      <w:color w:val="FFFFFF" w:themeColor="background1"/>
                                      <w:sz w:val="28"/>
                                    </w:rPr>
                                    <w:t>Reception</w:t>
                                  </w:r>
                                </w:p>
                              </w:tc>
                            </w:tr>
                            <w:tr w:rsidR="0007123F" w:rsidRPr="00DE4DE9" w14:paraId="2BA62908" w14:textId="77777777" w:rsidTr="00473452">
                              <w:trPr>
                                <w:trHeight w:val="85"/>
                              </w:trPr>
                              <w:tc>
                                <w:tcPr>
                                  <w:tcW w:w="7792" w:type="dxa"/>
                                  <w:shd w:val="clear" w:color="auto" w:fill="FFFFFF" w:themeFill="background1"/>
                                  <w:vAlign w:val="center"/>
                                </w:tcPr>
                                <w:p w14:paraId="6614163E" w14:textId="77777777" w:rsidR="0007123F" w:rsidRPr="0007123F" w:rsidRDefault="0007123F" w:rsidP="00DE4DE9">
                                  <w:pPr>
                                    <w:jc w:val="center"/>
                                    <w:rPr>
                                      <w:color w:val="FFFFFF" w:themeColor="background1"/>
                                      <w:sz w:val="10"/>
                                    </w:rPr>
                                  </w:pPr>
                                </w:p>
                              </w:tc>
                            </w:tr>
                            <w:tr w:rsidR="0007123F" w14:paraId="0D82012A" w14:textId="77777777" w:rsidTr="00473452">
                              <w:trPr>
                                <w:trHeight w:val="530"/>
                              </w:trPr>
                              <w:tc>
                                <w:tcPr>
                                  <w:tcW w:w="7792" w:type="dxa"/>
                                  <w:shd w:val="clear" w:color="auto" w:fill="0070C0"/>
                                  <w:vAlign w:val="center"/>
                                </w:tcPr>
                                <w:p w14:paraId="2080EFF3" w14:textId="77777777" w:rsidR="0007123F" w:rsidRPr="00DE4DE9" w:rsidRDefault="0007123F" w:rsidP="00DE4DE9">
                                  <w:pPr>
                                    <w:jc w:val="center"/>
                                    <w:rPr>
                                      <w:color w:val="FFFFFF" w:themeColor="background1"/>
                                      <w:sz w:val="28"/>
                                    </w:rPr>
                                  </w:pPr>
                                  <w:r>
                                    <w:rPr>
                                      <w:color w:val="FFFFFF" w:themeColor="background1"/>
                                      <w:sz w:val="28"/>
                                    </w:rPr>
                                    <w:t>Year 1</w:t>
                                  </w:r>
                                </w:p>
                              </w:tc>
                            </w:tr>
                            <w:tr w:rsidR="0007123F" w:rsidRPr="00DE4DE9" w14:paraId="1AD4A778" w14:textId="77777777" w:rsidTr="00473452">
                              <w:trPr>
                                <w:trHeight w:val="85"/>
                              </w:trPr>
                              <w:tc>
                                <w:tcPr>
                                  <w:tcW w:w="7792" w:type="dxa"/>
                                  <w:shd w:val="clear" w:color="auto" w:fill="FFFFFF" w:themeFill="background1"/>
                                  <w:vAlign w:val="center"/>
                                </w:tcPr>
                                <w:p w14:paraId="4F737176" w14:textId="77777777" w:rsidR="0007123F" w:rsidRPr="0007123F" w:rsidRDefault="0007123F" w:rsidP="00DE4DE9">
                                  <w:pPr>
                                    <w:jc w:val="center"/>
                                    <w:rPr>
                                      <w:color w:val="FFFFFF" w:themeColor="background1"/>
                                      <w:sz w:val="10"/>
                                    </w:rPr>
                                  </w:pPr>
                                </w:p>
                              </w:tc>
                            </w:tr>
                            <w:tr w:rsidR="0007123F" w14:paraId="2B7FC113" w14:textId="77777777" w:rsidTr="00473452">
                              <w:trPr>
                                <w:trHeight w:val="530"/>
                              </w:trPr>
                              <w:tc>
                                <w:tcPr>
                                  <w:tcW w:w="7792" w:type="dxa"/>
                                  <w:shd w:val="clear" w:color="auto" w:fill="0070C0"/>
                                  <w:vAlign w:val="center"/>
                                </w:tcPr>
                                <w:p w14:paraId="6B2953C6" w14:textId="77777777" w:rsidR="0007123F" w:rsidRPr="00DE4DE9" w:rsidRDefault="0007123F" w:rsidP="00DE4DE9">
                                  <w:pPr>
                                    <w:jc w:val="center"/>
                                    <w:rPr>
                                      <w:color w:val="FFFFFF" w:themeColor="background1"/>
                                      <w:sz w:val="28"/>
                                    </w:rPr>
                                  </w:pPr>
                                  <w:r>
                                    <w:rPr>
                                      <w:color w:val="FFFFFF" w:themeColor="background1"/>
                                      <w:sz w:val="28"/>
                                    </w:rPr>
                                    <w:t>Year 2</w:t>
                                  </w:r>
                                </w:p>
                              </w:tc>
                            </w:tr>
                            <w:tr w:rsidR="0007123F" w:rsidRPr="00DE4DE9" w14:paraId="3C2B7CA9" w14:textId="77777777" w:rsidTr="00473452">
                              <w:trPr>
                                <w:trHeight w:val="85"/>
                              </w:trPr>
                              <w:tc>
                                <w:tcPr>
                                  <w:tcW w:w="7792" w:type="dxa"/>
                                  <w:shd w:val="clear" w:color="auto" w:fill="FFFFFF" w:themeFill="background1"/>
                                  <w:vAlign w:val="center"/>
                                </w:tcPr>
                                <w:p w14:paraId="5F1ED057" w14:textId="77777777" w:rsidR="0007123F" w:rsidRPr="0007123F" w:rsidRDefault="0007123F" w:rsidP="00DE4DE9">
                                  <w:pPr>
                                    <w:jc w:val="center"/>
                                    <w:rPr>
                                      <w:color w:val="FFFFFF" w:themeColor="background1"/>
                                      <w:sz w:val="10"/>
                                    </w:rPr>
                                  </w:pPr>
                                </w:p>
                              </w:tc>
                            </w:tr>
                            <w:tr w:rsidR="0007123F" w14:paraId="00103BF0" w14:textId="77777777" w:rsidTr="00473452">
                              <w:trPr>
                                <w:trHeight w:val="530"/>
                              </w:trPr>
                              <w:tc>
                                <w:tcPr>
                                  <w:tcW w:w="7792" w:type="dxa"/>
                                  <w:shd w:val="clear" w:color="auto" w:fill="0070C0"/>
                                  <w:vAlign w:val="center"/>
                                </w:tcPr>
                                <w:p w14:paraId="6B5A3E2D" w14:textId="77777777" w:rsidR="0007123F" w:rsidRPr="00DE4DE9" w:rsidRDefault="0007123F" w:rsidP="00DE4DE9">
                                  <w:pPr>
                                    <w:jc w:val="center"/>
                                    <w:rPr>
                                      <w:color w:val="FFFFFF" w:themeColor="background1"/>
                                      <w:sz w:val="28"/>
                                    </w:rPr>
                                  </w:pPr>
                                  <w:r>
                                    <w:rPr>
                                      <w:color w:val="FFFFFF" w:themeColor="background1"/>
                                      <w:sz w:val="28"/>
                                    </w:rPr>
                                    <w:t>Year 3</w:t>
                                  </w:r>
                                </w:p>
                              </w:tc>
                            </w:tr>
                            <w:tr w:rsidR="0007123F" w:rsidRPr="00DE4DE9" w14:paraId="41C7E728" w14:textId="77777777" w:rsidTr="00473452">
                              <w:trPr>
                                <w:trHeight w:val="85"/>
                              </w:trPr>
                              <w:tc>
                                <w:tcPr>
                                  <w:tcW w:w="7792" w:type="dxa"/>
                                  <w:shd w:val="clear" w:color="auto" w:fill="FFFFFF" w:themeFill="background1"/>
                                  <w:vAlign w:val="center"/>
                                </w:tcPr>
                                <w:p w14:paraId="09D815C5" w14:textId="77777777" w:rsidR="0007123F" w:rsidRPr="0007123F" w:rsidRDefault="0007123F" w:rsidP="00DE4DE9">
                                  <w:pPr>
                                    <w:jc w:val="center"/>
                                    <w:rPr>
                                      <w:color w:val="FFFFFF" w:themeColor="background1"/>
                                      <w:sz w:val="10"/>
                                    </w:rPr>
                                  </w:pPr>
                                </w:p>
                              </w:tc>
                            </w:tr>
                            <w:tr w:rsidR="0007123F" w14:paraId="511C21CA" w14:textId="77777777" w:rsidTr="00473452">
                              <w:trPr>
                                <w:trHeight w:val="530"/>
                              </w:trPr>
                              <w:tc>
                                <w:tcPr>
                                  <w:tcW w:w="7792" w:type="dxa"/>
                                  <w:shd w:val="clear" w:color="auto" w:fill="0070C0"/>
                                  <w:vAlign w:val="center"/>
                                </w:tcPr>
                                <w:p w14:paraId="2CFBC0B1" w14:textId="77777777" w:rsidR="0007123F" w:rsidRPr="00DE4DE9" w:rsidRDefault="0007123F" w:rsidP="00DE4DE9">
                                  <w:pPr>
                                    <w:jc w:val="center"/>
                                    <w:rPr>
                                      <w:color w:val="FFFFFF" w:themeColor="background1"/>
                                      <w:sz w:val="28"/>
                                    </w:rPr>
                                  </w:pPr>
                                  <w:r>
                                    <w:rPr>
                                      <w:color w:val="FFFFFF" w:themeColor="background1"/>
                                      <w:sz w:val="28"/>
                                    </w:rPr>
                                    <w:t>Year 4</w:t>
                                  </w:r>
                                </w:p>
                              </w:tc>
                            </w:tr>
                            <w:tr w:rsidR="0007123F" w:rsidRPr="00DE4DE9" w14:paraId="718D76BB" w14:textId="77777777" w:rsidTr="00473452">
                              <w:trPr>
                                <w:trHeight w:val="85"/>
                              </w:trPr>
                              <w:tc>
                                <w:tcPr>
                                  <w:tcW w:w="7792" w:type="dxa"/>
                                  <w:shd w:val="clear" w:color="auto" w:fill="FFFFFF" w:themeFill="background1"/>
                                  <w:vAlign w:val="center"/>
                                </w:tcPr>
                                <w:p w14:paraId="3F4913E8" w14:textId="77777777" w:rsidR="0007123F" w:rsidRPr="0007123F" w:rsidRDefault="0007123F" w:rsidP="00DE4DE9">
                                  <w:pPr>
                                    <w:jc w:val="center"/>
                                    <w:rPr>
                                      <w:color w:val="FFFFFF" w:themeColor="background1"/>
                                      <w:sz w:val="10"/>
                                    </w:rPr>
                                  </w:pPr>
                                </w:p>
                              </w:tc>
                            </w:tr>
                            <w:tr w:rsidR="0007123F" w14:paraId="318B8A5B" w14:textId="77777777" w:rsidTr="00473452">
                              <w:trPr>
                                <w:trHeight w:val="530"/>
                              </w:trPr>
                              <w:tc>
                                <w:tcPr>
                                  <w:tcW w:w="7792" w:type="dxa"/>
                                  <w:shd w:val="clear" w:color="auto" w:fill="0070C0"/>
                                  <w:vAlign w:val="center"/>
                                </w:tcPr>
                                <w:p w14:paraId="5B10E0C3" w14:textId="77777777" w:rsidR="0007123F" w:rsidRPr="00DE4DE9" w:rsidRDefault="0007123F" w:rsidP="00DE4DE9">
                                  <w:pPr>
                                    <w:jc w:val="center"/>
                                    <w:rPr>
                                      <w:color w:val="FFFFFF" w:themeColor="background1"/>
                                      <w:sz w:val="28"/>
                                    </w:rPr>
                                  </w:pPr>
                                  <w:r>
                                    <w:rPr>
                                      <w:color w:val="FFFFFF" w:themeColor="background1"/>
                                      <w:sz w:val="28"/>
                                    </w:rPr>
                                    <w:t>Year 5</w:t>
                                  </w:r>
                                </w:p>
                              </w:tc>
                            </w:tr>
                            <w:tr w:rsidR="0007123F" w:rsidRPr="00DE4DE9" w14:paraId="44B8C2F1" w14:textId="77777777" w:rsidTr="00473452">
                              <w:trPr>
                                <w:trHeight w:val="85"/>
                              </w:trPr>
                              <w:tc>
                                <w:tcPr>
                                  <w:tcW w:w="7792" w:type="dxa"/>
                                  <w:shd w:val="clear" w:color="auto" w:fill="FFFFFF" w:themeFill="background1"/>
                                  <w:vAlign w:val="center"/>
                                </w:tcPr>
                                <w:p w14:paraId="5147A604" w14:textId="77777777" w:rsidR="0007123F" w:rsidRPr="0007123F" w:rsidRDefault="0007123F" w:rsidP="00DE4DE9">
                                  <w:pPr>
                                    <w:jc w:val="center"/>
                                    <w:rPr>
                                      <w:color w:val="FFFFFF" w:themeColor="background1"/>
                                      <w:sz w:val="10"/>
                                    </w:rPr>
                                  </w:pPr>
                                </w:p>
                              </w:tc>
                            </w:tr>
                            <w:tr w:rsidR="0007123F" w14:paraId="599AC95B" w14:textId="77777777" w:rsidTr="00473452">
                              <w:trPr>
                                <w:trHeight w:val="530"/>
                              </w:trPr>
                              <w:tc>
                                <w:tcPr>
                                  <w:tcW w:w="7792" w:type="dxa"/>
                                  <w:shd w:val="clear" w:color="auto" w:fill="0070C0"/>
                                  <w:vAlign w:val="center"/>
                                </w:tcPr>
                                <w:p w14:paraId="7F1B6912" w14:textId="77777777" w:rsidR="0007123F" w:rsidRPr="00DE4DE9" w:rsidRDefault="0007123F" w:rsidP="00DE4DE9">
                                  <w:pPr>
                                    <w:jc w:val="center"/>
                                    <w:rPr>
                                      <w:color w:val="FFFFFF" w:themeColor="background1"/>
                                      <w:sz w:val="28"/>
                                    </w:rPr>
                                  </w:pPr>
                                  <w:r>
                                    <w:rPr>
                                      <w:color w:val="FFFFFF" w:themeColor="background1"/>
                                      <w:sz w:val="28"/>
                                    </w:rPr>
                                    <w:t>Year 6</w:t>
                                  </w:r>
                                </w:p>
                              </w:tc>
                            </w:tr>
                            <w:tr w:rsidR="0007123F" w:rsidRPr="0007123F" w14:paraId="79A4ABEA" w14:textId="77777777" w:rsidTr="00473452">
                              <w:trPr>
                                <w:trHeight w:val="85"/>
                              </w:trPr>
                              <w:tc>
                                <w:tcPr>
                                  <w:tcW w:w="7792" w:type="dxa"/>
                                  <w:shd w:val="clear" w:color="auto" w:fill="FFFFFF" w:themeFill="background1"/>
                                  <w:vAlign w:val="center"/>
                                </w:tcPr>
                                <w:p w14:paraId="222B7E9A" w14:textId="77777777" w:rsidR="0007123F" w:rsidRPr="0007123F" w:rsidRDefault="0007123F" w:rsidP="0007123F">
                                  <w:pPr>
                                    <w:jc w:val="center"/>
                                    <w:rPr>
                                      <w:color w:val="FFFFFF" w:themeColor="background1"/>
                                      <w:sz w:val="10"/>
                                    </w:rPr>
                                  </w:pPr>
                                </w:p>
                              </w:tc>
                            </w:tr>
                            <w:tr w:rsidR="0007123F" w:rsidRPr="00DE4DE9" w14:paraId="45F6AC3F" w14:textId="77777777" w:rsidTr="00473452">
                              <w:trPr>
                                <w:trHeight w:val="5075"/>
                              </w:trPr>
                              <w:tc>
                                <w:tcPr>
                                  <w:tcW w:w="7792" w:type="dxa"/>
                                  <w:shd w:val="clear" w:color="auto" w:fill="FFFFFF" w:themeFill="background1"/>
                                </w:tcPr>
                                <w:p w14:paraId="207D44AC" w14:textId="77777777" w:rsidR="00473452" w:rsidRDefault="00473452" w:rsidP="00473452">
                                  <w:pPr>
                                    <w:rPr>
                                      <w:sz w:val="20"/>
                                    </w:rPr>
                                  </w:pPr>
                                  <w:r>
                                    <w:rPr>
                                      <w:sz w:val="24"/>
                                    </w:rPr>
                                    <w:t>This d</w:t>
                                  </w:r>
                                  <w:r w:rsidR="0007123F" w:rsidRPr="00473452">
                                    <w:rPr>
                                      <w:sz w:val="24"/>
                                    </w:rPr>
                                    <w:t>etail</w:t>
                                  </w:r>
                                  <w:r>
                                    <w:rPr>
                                      <w:sz w:val="24"/>
                                    </w:rPr>
                                    <w:t>s</w:t>
                                  </w:r>
                                  <w:r w:rsidR="0007123F" w:rsidRPr="00473452">
                                    <w:rPr>
                                      <w:sz w:val="24"/>
                                    </w:rPr>
                                    <w:t xml:space="preserve"> the sequencing of knowledge and concepts in</w:t>
                                  </w:r>
                                  <w:r>
                                    <w:rPr>
                                      <w:sz w:val="24"/>
                                    </w:rPr>
                                    <w:t>tended</w:t>
                                  </w:r>
                                  <w:r w:rsidR="0007123F" w:rsidRPr="00473452">
                                    <w:rPr>
                                      <w:sz w:val="24"/>
                                    </w:rPr>
                                    <w:t xml:space="preserve"> to build mathematical understanding systematically over time.  Th</w:t>
                                  </w:r>
                                  <w:r w:rsidRPr="00473452">
                                    <w:rPr>
                                      <w:sz w:val="24"/>
                                    </w:rPr>
                                    <w:t>is</w:t>
                                  </w:r>
                                  <w:r w:rsidR="0007123F" w:rsidRPr="00473452">
                                    <w:rPr>
                                      <w:sz w:val="24"/>
                                    </w:rPr>
                                    <w:t xml:space="preserve"> reflect</w:t>
                                  </w:r>
                                  <w:r w:rsidRPr="00473452">
                                    <w:rPr>
                                      <w:sz w:val="24"/>
                                    </w:rPr>
                                    <w:t>s</w:t>
                                  </w:r>
                                  <w:r w:rsidR="0007123F" w:rsidRPr="00473452">
                                    <w:rPr>
                                      <w:sz w:val="24"/>
                                    </w:rPr>
                                    <w:t xml:space="preserve"> a higher proportion of teaching time on ‘high value’ areas: number, place value and calculations.</w:t>
                                  </w:r>
                                  <w:r w:rsidRPr="00473452">
                                    <w:rPr>
                                      <w:sz w:val="20"/>
                                    </w:rPr>
                                    <w:t xml:space="preserve"> </w:t>
                                  </w:r>
                                </w:p>
                                <w:p w14:paraId="607B5B0F" w14:textId="7CE2B66C" w:rsidR="00473452" w:rsidRPr="00473452" w:rsidRDefault="00473452" w:rsidP="00473452">
                                  <w:pPr>
                                    <w:rPr>
                                      <w:sz w:val="24"/>
                                    </w:rPr>
                                  </w:pPr>
                                  <w:r w:rsidRPr="00473452">
                                    <w:rPr>
                                      <w:sz w:val="24"/>
                                    </w:rPr>
                                    <w:t xml:space="preserve">Although the Scheme of Work details the length of time required to teach concepts, this is flexible so that gaps in pupils’ mathematical knowledge can be addressed. </w:t>
                                  </w:r>
                                </w:p>
                                <w:p w14:paraId="776141B0" w14:textId="77777777" w:rsidR="00473452" w:rsidRPr="00473452" w:rsidRDefault="00473452" w:rsidP="00473452">
                                  <w:pPr>
                                    <w:rPr>
                                      <w:sz w:val="24"/>
                                    </w:rPr>
                                  </w:pPr>
                                </w:p>
                                <w:p w14:paraId="6921E4B6" w14:textId="458FD173" w:rsidR="00473452" w:rsidRPr="00473452" w:rsidRDefault="00473452" w:rsidP="00473452">
                                  <w:pPr>
                                    <w:rPr>
                                      <w:sz w:val="24"/>
                                    </w:rPr>
                                  </w:pPr>
                                  <w:r w:rsidRPr="00473452">
                                    <w:rPr>
                                      <w:sz w:val="24"/>
                                    </w:rPr>
                                    <w:t xml:space="preserve">The Scheme of Work details additional information for teachers </w:t>
                                  </w:r>
                                  <w:proofErr w:type="gramStart"/>
                                  <w:r w:rsidRPr="00473452">
                                    <w:rPr>
                                      <w:sz w:val="24"/>
                                    </w:rPr>
                                    <w:t>including;</w:t>
                                  </w:r>
                                  <w:proofErr w:type="gramEnd"/>
                                </w:p>
                                <w:p w14:paraId="545009FC" w14:textId="77777777" w:rsidR="00473452" w:rsidRPr="00473452" w:rsidRDefault="00473452" w:rsidP="00473452">
                                  <w:pPr>
                                    <w:ind w:left="454"/>
                                    <w:rPr>
                                      <w:sz w:val="24"/>
                                    </w:rPr>
                                  </w:pPr>
                                  <w:r w:rsidRPr="00473452">
                                    <w:rPr>
                                      <w:sz w:val="24"/>
                                    </w:rPr>
                                    <w:t>•</w:t>
                                  </w:r>
                                  <w:r w:rsidRPr="00473452">
                                    <w:rPr>
                                      <w:sz w:val="24"/>
                                    </w:rPr>
                                    <w:tab/>
                                    <w:t>Pedagogical support</w:t>
                                  </w:r>
                                </w:p>
                                <w:p w14:paraId="1D9BE9A8" w14:textId="77777777" w:rsidR="00473452" w:rsidRPr="00473452" w:rsidRDefault="00473452" w:rsidP="00473452">
                                  <w:pPr>
                                    <w:ind w:left="454"/>
                                    <w:rPr>
                                      <w:sz w:val="24"/>
                                    </w:rPr>
                                  </w:pPr>
                                  <w:r w:rsidRPr="00473452">
                                    <w:rPr>
                                      <w:sz w:val="24"/>
                                    </w:rPr>
                                    <w:t>•</w:t>
                                  </w:r>
                                  <w:r w:rsidRPr="00473452">
                                    <w:rPr>
                                      <w:sz w:val="24"/>
                                    </w:rPr>
                                    <w:tab/>
                                    <w:t>Common misconceptions</w:t>
                                  </w:r>
                                </w:p>
                                <w:p w14:paraId="015F9519" w14:textId="77777777" w:rsidR="00473452" w:rsidRPr="00473452" w:rsidRDefault="00473452" w:rsidP="00473452">
                                  <w:pPr>
                                    <w:ind w:left="454"/>
                                    <w:rPr>
                                      <w:sz w:val="24"/>
                                    </w:rPr>
                                  </w:pPr>
                                  <w:r w:rsidRPr="00473452">
                                    <w:rPr>
                                      <w:sz w:val="24"/>
                                    </w:rPr>
                                    <w:t>•</w:t>
                                  </w:r>
                                  <w:r w:rsidRPr="00473452">
                                    <w:rPr>
                                      <w:sz w:val="24"/>
                                    </w:rPr>
                                    <w:tab/>
                                    <w:t>Mathematical language and notation</w:t>
                                  </w:r>
                                </w:p>
                                <w:p w14:paraId="4AE78300" w14:textId="77777777" w:rsidR="00473452" w:rsidRPr="00473452" w:rsidRDefault="00473452" w:rsidP="00473452">
                                  <w:pPr>
                                    <w:ind w:left="454"/>
                                    <w:rPr>
                                      <w:sz w:val="24"/>
                                    </w:rPr>
                                  </w:pPr>
                                  <w:r w:rsidRPr="00473452">
                                    <w:rPr>
                                      <w:sz w:val="24"/>
                                    </w:rPr>
                                    <w:t>•</w:t>
                                  </w:r>
                                  <w:r w:rsidRPr="00473452">
                                    <w:rPr>
                                      <w:sz w:val="24"/>
                                    </w:rPr>
                                    <w:tab/>
                                    <w:t>Possible success criteria</w:t>
                                  </w:r>
                                </w:p>
                                <w:p w14:paraId="2E996334" w14:textId="77777777" w:rsidR="00473452" w:rsidRPr="00473452" w:rsidRDefault="00473452" w:rsidP="00473452">
                                  <w:pPr>
                                    <w:ind w:left="454"/>
                                    <w:rPr>
                                      <w:sz w:val="24"/>
                                    </w:rPr>
                                  </w:pPr>
                                  <w:r w:rsidRPr="00473452">
                                    <w:rPr>
                                      <w:sz w:val="24"/>
                                    </w:rPr>
                                    <w:t>•</w:t>
                                  </w:r>
                                  <w:r w:rsidRPr="00473452">
                                    <w:rPr>
                                      <w:sz w:val="24"/>
                                    </w:rPr>
                                    <w:tab/>
                                    <w:t>Prior learning required</w:t>
                                  </w:r>
                                </w:p>
                                <w:p w14:paraId="4D7F9CC7" w14:textId="77777777" w:rsidR="00473452" w:rsidRPr="00473452" w:rsidRDefault="00473452" w:rsidP="00473452">
                                  <w:pPr>
                                    <w:rPr>
                                      <w:sz w:val="24"/>
                                    </w:rPr>
                                  </w:pPr>
                                </w:p>
                                <w:p w14:paraId="3D642545" w14:textId="6A415549" w:rsidR="0007123F" w:rsidRPr="00DE4DE9" w:rsidRDefault="00473452" w:rsidP="00473452">
                                  <w:pPr>
                                    <w:rPr>
                                      <w:color w:val="FFFFFF" w:themeColor="background1"/>
                                      <w:sz w:val="28"/>
                                    </w:rPr>
                                  </w:pPr>
                                  <w:r w:rsidRPr="00473452">
                                    <w:rPr>
                                      <w:sz w:val="24"/>
                                    </w:rPr>
                                    <w:t xml:space="preserve">Teachers plan from the Scheme of Work </w:t>
                                  </w:r>
                                  <w:r>
                                    <w:rPr>
                                      <w:sz w:val="24"/>
                                    </w:rPr>
                                    <w:t xml:space="preserve">onto the </w:t>
                                  </w:r>
                                  <w:proofErr w:type="gramStart"/>
                                  <w:r>
                                    <w:rPr>
                                      <w:sz w:val="24"/>
                                    </w:rPr>
                                    <w:t>short term</w:t>
                                  </w:r>
                                  <w:proofErr w:type="gramEnd"/>
                                  <w:r>
                                    <w:rPr>
                                      <w:sz w:val="24"/>
                                    </w:rPr>
                                    <w:t xml:space="preserve"> planning template </w:t>
                                  </w:r>
                                  <w:r w:rsidRPr="00473452">
                                    <w:rPr>
                                      <w:sz w:val="24"/>
                                    </w:rPr>
                                    <w:t>and use other materials to supplement this.</w:t>
                                  </w:r>
                                </w:p>
                              </w:tc>
                            </w:tr>
                          </w:tbl>
                          <w:p w14:paraId="233AC11C" w14:textId="77777777" w:rsidR="0007123F" w:rsidRDefault="0007123F" w:rsidP="00071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E8E96" id="_x0000_t202" coordsize="21600,21600" o:spt="202" path="m,l,21600r21600,l21600,xe">
                <v:stroke joinstyle="miter"/>
                <v:path gradientshapeok="t" o:connecttype="rect"/>
              </v:shapetype>
              <v:shape id="Text Box 2" o:spid="_x0000_s1026" type="#_x0000_t202" style="position:absolute;margin-left:380.55pt;margin-top:6.4pt;width:434.8pt;height:727.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" filled="f" stroked="f">
                <v:textbox>
                  <w:txbxContent>
                    <w:tbl>
                      <w:tblPr>
                        <w:tblStyle w:val="TableGrid"/>
                        <w:tblW w:w="7792" w:type="dxa"/>
                        <w:tblLook w:val="04A0" w:firstRow="1" w:lastRow="0" w:firstColumn="1" w:lastColumn="0" w:noHBand="0" w:noVBand="1"/>
                      </w:tblPr>
                      <w:tblGrid>
                        <w:gridCol w:w="7792"/>
                      </w:tblGrid>
                      <w:tr w:rsidR="0007123F" w14:paraId="69608293" w14:textId="77777777" w:rsidTr="00473452">
                        <w:trPr>
                          <w:trHeight w:val="565"/>
                        </w:trPr>
                        <w:tc>
                          <w:tcPr>
                            <w:tcW w:w="7792" w:type="dxa"/>
                            <w:shd w:val="clear" w:color="auto" w:fill="0070C0"/>
                            <w:vAlign w:val="center"/>
                          </w:tcPr>
                          <w:p w14:paraId="4E107B8C" w14:textId="77777777" w:rsidR="0007123F" w:rsidRDefault="0007123F" w:rsidP="00DE4DE9">
                            <w:pPr>
                              <w:jc w:val="center"/>
                            </w:pPr>
                            <w:r>
                              <w:rPr>
                                <w:rFonts w:cstheme="minorHAnsi"/>
                                <w:b/>
                                <w:color w:val="FFFFFF" w:themeColor="background1"/>
                                <w:sz w:val="32"/>
                                <w:szCs w:val="24"/>
                              </w:rPr>
                              <w:t>Long Term Planning and Scheme of Work</w:t>
                            </w:r>
                          </w:p>
                        </w:tc>
                      </w:tr>
                      <w:tr w:rsidR="00473452" w14:paraId="1F43E70F" w14:textId="77777777" w:rsidTr="00473452">
                        <w:trPr>
                          <w:trHeight w:val="3526"/>
                        </w:trPr>
                        <w:tc>
                          <w:tcPr>
                            <w:tcW w:w="7792" w:type="dxa"/>
                            <w:vAlign w:val="center"/>
                          </w:tcPr>
                          <w:p w14:paraId="367E1DA4" w14:textId="576965AB" w:rsidR="00473452" w:rsidRDefault="00473452" w:rsidP="00DE4DE9">
                            <w:pPr>
                              <w:jc w:val="center"/>
                            </w:pPr>
                            <w:r>
                              <w:rPr>
                                <w:noProof/>
                                <w:lang w:eastAsia="en-GB"/>
                              </w:rPr>
                              <w:drawing>
                                <wp:inline distT="0" distB="0" distL="0" distR="0" wp14:anchorId="200F08F2" wp14:editId="2775E2FE">
                                  <wp:extent cx="2280062" cy="1721485"/>
                                  <wp:effectExtent l="0" t="0" r="635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1080" cy="1744904"/>
                                          </a:xfrm>
                                          <a:prstGeom prst="rect">
                                            <a:avLst/>
                                          </a:prstGeom>
                                        </pic:spPr>
                                      </pic:pic>
                                    </a:graphicData>
                                  </a:graphic>
                                </wp:inline>
                              </w:drawing>
                            </w:r>
                            <w:r>
                              <w:rPr>
                                <w:noProof/>
                                <w:lang w:eastAsia="en-GB"/>
                              </w:rPr>
                              <w:drawing>
                                <wp:inline distT="0" distB="0" distL="0" distR="0" wp14:anchorId="016E2592" wp14:editId="76A5C931">
                                  <wp:extent cx="2196935" cy="1630680"/>
                                  <wp:effectExtent l="0" t="0" r="0"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363" cy="1639163"/>
                                          </a:xfrm>
                                          <a:prstGeom prst="rect">
                                            <a:avLst/>
                                          </a:prstGeom>
                                        </pic:spPr>
                                      </pic:pic>
                                    </a:graphicData>
                                  </a:graphic>
                                </wp:inline>
                              </w:drawing>
                            </w:r>
                          </w:p>
                        </w:tc>
                      </w:tr>
                      <w:tr w:rsidR="0007123F" w14:paraId="3B091269" w14:textId="77777777" w:rsidTr="00473452">
                        <w:trPr>
                          <w:trHeight w:val="530"/>
                        </w:trPr>
                        <w:tc>
                          <w:tcPr>
                            <w:tcW w:w="7792" w:type="dxa"/>
                            <w:shd w:val="clear" w:color="auto" w:fill="0070C0"/>
                            <w:vAlign w:val="center"/>
                          </w:tcPr>
                          <w:p w14:paraId="05196A20" w14:textId="77777777" w:rsidR="0007123F" w:rsidRPr="00DE4DE9" w:rsidRDefault="0007123F" w:rsidP="00DE4DE9">
                            <w:pPr>
                              <w:jc w:val="center"/>
                              <w:rPr>
                                <w:color w:val="FFFFFF" w:themeColor="background1"/>
                                <w:sz w:val="28"/>
                              </w:rPr>
                            </w:pPr>
                            <w:r>
                              <w:rPr>
                                <w:color w:val="FFFFFF" w:themeColor="background1"/>
                                <w:sz w:val="28"/>
                              </w:rPr>
                              <w:t>Reception</w:t>
                            </w:r>
                          </w:p>
                        </w:tc>
                      </w:tr>
                      <w:tr w:rsidR="0007123F" w:rsidRPr="00DE4DE9" w14:paraId="2BA62908" w14:textId="77777777" w:rsidTr="00473452">
                        <w:trPr>
                          <w:trHeight w:val="85"/>
                        </w:trPr>
                        <w:tc>
                          <w:tcPr>
                            <w:tcW w:w="7792" w:type="dxa"/>
                            <w:shd w:val="clear" w:color="auto" w:fill="FFFFFF" w:themeFill="background1"/>
                            <w:vAlign w:val="center"/>
                          </w:tcPr>
                          <w:p w14:paraId="6614163E" w14:textId="77777777" w:rsidR="0007123F" w:rsidRPr="0007123F" w:rsidRDefault="0007123F" w:rsidP="00DE4DE9">
                            <w:pPr>
                              <w:jc w:val="center"/>
                              <w:rPr>
                                <w:color w:val="FFFFFF" w:themeColor="background1"/>
                                <w:sz w:val="10"/>
                              </w:rPr>
                            </w:pPr>
                          </w:p>
                        </w:tc>
                      </w:tr>
                      <w:tr w:rsidR="0007123F" w14:paraId="0D82012A" w14:textId="77777777" w:rsidTr="00473452">
                        <w:trPr>
                          <w:trHeight w:val="530"/>
                        </w:trPr>
                        <w:tc>
                          <w:tcPr>
                            <w:tcW w:w="7792" w:type="dxa"/>
                            <w:shd w:val="clear" w:color="auto" w:fill="0070C0"/>
                            <w:vAlign w:val="center"/>
                          </w:tcPr>
                          <w:p w14:paraId="2080EFF3" w14:textId="77777777" w:rsidR="0007123F" w:rsidRPr="00DE4DE9" w:rsidRDefault="0007123F" w:rsidP="00DE4DE9">
                            <w:pPr>
                              <w:jc w:val="center"/>
                              <w:rPr>
                                <w:color w:val="FFFFFF" w:themeColor="background1"/>
                                <w:sz w:val="28"/>
                              </w:rPr>
                            </w:pPr>
                            <w:r>
                              <w:rPr>
                                <w:color w:val="FFFFFF" w:themeColor="background1"/>
                                <w:sz w:val="28"/>
                              </w:rPr>
                              <w:t>Year 1</w:t>
                            </w:r>
                          </w:p>
                        </w:tc>
                      </w:tr>
                      <w:tr w:rsidR="0007123F" w:rsidRPr="00DE4DE9" w14:paraId="1AD4A778" w14:textId="77777777" w:rsidTr="00473452">
                        <w:trPr>
                          <w:trHeight w:val="85"/>
                        </w:trPr>
                        <w:tc>
                          <w:tcPr>
                            <w:tcW w:w="7792" w:type="dxa"/>
                            <w:shd w:val="clear" w:color="auto" w:fill="FFFFFF" w:themeFill="background1"/>
                            <w:vAlign w:val="center"/>
                          </w:tcPr>
                          <w:p w14:paraId="4F737176" w14:textId="77777777" w:rsidR="0007123F" w:rsidRPr="0007123F" w:rsidRDefault="0007123F" w:rsidP="00DE4DE9">
                            <w:pPr>
                              <w:jc w:val="center"/>
                              <w:rPr>
                                <w:color w:val="FFFFFF" w:themeColor="background1"/>
                                <w:sz w:val="10"/>
                              </w:rPr>
                            </w:pPr>
                          </w:p>
                        </w:tc>
                      </w:tr>
                      <w:tr w:rsidR="0007123F" w14:paraId="2B7FC113" w14:textId="77777777" w:rsidTr="00473452">
                        <w:trPr>
                          <w:trHeight w:val="530"/>
                        </w:trPr>
                        <w:tc>
                          <w:tcPr>
                            <w:tcW w:w="7792" w:type="dxa"/>
                            <w:shd w:val="clear" w:color="auto" w:fill="0070C0"/>
                            <w:vAlign w:val="center"/>
                          </w:tcPr>
                          <w:p w14:paraId="6B2953C6" w14:textId="77777777" w:rsidR="0007123F" w:rsidRPr="00DE4DE9" w:rsidRDefault="0007123F" w:rsidP="00DE4DE9">
                            <w:pPr>
                              <w:jc w:val="center"/>
                              <w:rPr>
                                <w:color w:val="FFFFFF" w:themeColor="background1"/>
                                <w:sz w:val="28"/>
                              </w:rPr>
                            </w:pPr>
                            <w:r>
                              <w:rPr>
                                <w:color w:val="FFFFFF" w:themeColor="background1"/>
                                <w:sz w:val="28"/>
                              </w:rPr>
                              <w:t>Year 2</w:t>
                            </w:r>
                          </w:p>
                        </w:tc>
                      </w:tr>
                      <w:tr w:rsidR="0007123F" w:rsidRPr="00DE4DE9" w14:paraId="3C2B7CA9" w14:textId="77777777" w:rsidTr="00473452">
                        <w:trPr>
                          <w:trHeight w:val="85"/>
                        </w:trPr>
                        <w:tc>
                          <w:tcPr>
                            <w:tcW w:w="7792" w:type="dxa"/>
                            <w:shd w:val="clear" w:color="auto" w:fill="FFFFFF" w:themeFill="background1"/>
                            <w:vAlign w:val="center"/>
                          </w:tcPr>
                          <w:p w14:paraId="5F1ED057" w14:textId="77777777" w:rsidR="0007123F" w:rsidRPr="0007123F" w:rsidRDefault="0007123F" w:rsidP="00DE4DE9">
                            <w:pPr>
                              <w:jc w:val="center"/>
                              <w:rPr>
                                <w:color w:val="FFFFFF" w:themeColor="background1"/>
                                <w:sz w:val="10"/>
                              </w:rPr>
                            </w:pPr>
                          </w:p>
                        </w:tc>
                      </w:tr>
                      <w:tr w:rsidR="0007123F" w14:paraId="00103BF0" w14:textId="77777777" w:rsidTr="00473452">
                        <w:trPr>
                          <w:trHeight w:val="530"/>
                        </w:trPr>
                        <w:tc>
                          <w:tcPr>
                            <w:tcW w:w="7792" w:type="dxa"/>
                            <w:shd w:val="clear" w:color="auto" w:fill="0070C0"/>
                            <w:vAlign w:val="center"/>
                          </w:tcPr>
                          <w:p w14:paraId="6B5A3E2D" w14:textId="77777777" w:rsidR="0007123F" w:rsidRPr="00DE4DE9" w:rsidRDefault="0007123F" w:rsidP="00DE4DE9">
                            <w:pPr>
                              <w:jc w:val="center"/>
                              <w:rPr>
                                <w:color w:val="FFFFFF" w:themeColor="background1"/>
                                <w:sz w:val="28"/>
                              </w:rPr>
                            </w:pPr>
                            <w:r>
                              <w:rPr>
                                <w:color w:val="FFFFFF" w:themeColor="background1"/>
                                <w:sz w:val="28"/>
                              </w:rPr>
                              <w:t>Year 3</w:t>
                            </w:r>
                          </w:p>
                        </w:tc>
                      </w:tr>
                      <w:tr w:rsidR="0007123F" w:rsidRPr="00DE4DE9" w14:paraId="41C7E728" w14:textId="77777777" w:rsidTr="00473452">
                        <w:trPr>
                          <w:trHeight w:val="85"/>
                        </w:trPr>
                        <w:tc>
                          <w:tcPr>
                            <w:tcW w:w="7792" w:type="dxa"/>
                            <w:shd w:val="clear" w:color="auto" w:fill="FFFFFF" w:themeFill="background1"/>
                            <w:vAlign w:val="center"/>
                          </w:tcPr>
                          <w:p w14:paraId="09D815C5" w14:textId="77777777" w:rsidR="0007123F" w:rsidRPr="0007123F" w:rsidRDefault="0007123F" w:rsidP="00DE4DE9">
                            <w:pPr>
                              <w:jc w:val="center"/>
                              <w:rPr>
                                <w:color w:val="FFFFFF" w:themeColor="background1"/>
                                <w:sz w:val="10"/>
                              </w:rPr>
                            </w:pPr>
                          </w:p>
                        </w:tc>
                      </w:tr>
                      <w:tr w:rsidR="0007123F" w14:paraId="511C21CA" w14:textId="77777777" w:rsidTr="00473452">
                        <w:trPr>
                          <w:trHeight w:val="530"/>
                        </w:trPr>
                        <w:tc>
                          <w:tcPr>
                            <w:tcW w:w="7792" w:type="dxa"/>
                            <w:shd w:val="clear" w:color="auto" w:fill="0070C0"/>
                            <w:vAlign w:val="center"/>
                          </w:tcPr>
                          <w:p w14:paraId="2CFBC0B1" w14:textId="77777777" w:rsidR="0007123F" w:rsidRPr="00DE4DE9" w:rsidRDefault="0007123F" w:rsidP="00DE4DE9">
                            <w:pPr>
                              <w:jc w:val="center"/>
                              <w:rPr>
                                <w:color w:val="FFFFFF" w:themeColor="background1"/>
                                <w:sz w:val="28"/>
                              </w:rPr>
                            </w:pPr>
                            <w:r>
                              <w:rPr>
                                <w:color w:val="FFFFFF" w:themeColor="background1"/>
                                <w:sz w:val="28"/>
                              </w:rPr>
                              <w:t>Year 4</w:t>
                            </w:r>
                          </w:p>
                        </w:tc>
                      </w:tr>
                      <w:tr w:rsidR="0007123F" w:rsidRPr="00DE4DE9" w14:paraId="718D76BB" w14:textId="77777777" w:rsidTr="00473452">
                        <w:trPr>
                          <w:trHeight w:val="85"/>
                        </w:trPr>
                        <w:tc>
                          <w:tcPr>
                            <w:tcW w:w="7792" w:type="dxa"/>
                            <w:shd w:val="clear" w:color="auto" w:fill="FFFFFF" w:themeFill="background1"/>
                            <w:vAlign w:val="center"/>
                          </w:tcPr>
                          <w:p w14:paraId="3F4913E8" w14:textId="77777777" w:rsidR="0007123F" w:rsidRPr="0007123F" w:rsidRDefault="0007123F" w:rsidP="00DE4DE9">
                            <w:pPr>
                              <w:jc w:val="center"/>
                              <w:rPr>
                                <w:color w:val="FFFFFF" w:themeColor="background1"/>
                                <w:sz w:val="10"/>
                              </w:rPr>
                            </w:pPr>
                          </w:p>
                        </w:tc>
                      </w:tr>
                      <w:tr w:rsidR="0007123F" w14:paraId="318B8A5B" w14:textId="77777777" w:rsidTr="00473452">
                        <w:trPr>
                          <w:trHeight w:val="530"/>
                        </w:trPr>
                        <w:tc>
                          <w:tcPr>
                            <w:tcW w:w="7792" w:type="dxa"/>
                            <w:shd w:val="clear" w:color="auto" w:fill="0070C0"/>
                            <w:vAlign w:val="center"/>
                          </w:tcPr>
                          <w:p w14:paraId="5B10E0C3" w14:textId="77777777" w:rsidR="0007123F" w:rsidRPr="00DE4DE9" w:rsidRDefault="0007123F" w:rsidP="00DE4DE9">
                            <w:pPr>
                              <w:jc w:val="center"/>
                              <w:rPr>
                                <w:color w:val="FFFFFF" w:themeColor="background1"/>
                                <w:sz w:val="28"/>
                              </w:rPr>
                            </w:pPr>
                            <w:r>
                              <w:rPr>
                                <w:color w:val="FFFFFF" w:themeColor="background1"/>
                                <w:sz w:val="28"/>
                              </w:rPr>
                              <w:t>Year 5</w:t>
                            </w:r>
                          </w:p>
                        </w:tc>
                      </w:tr>
                      <w:tr w:rsidR="0007123F" w:rsidRPr="00DE4DE9" w14:paraId="44B8C2F1" w14:textId="77777777" w:rsidTr="00473452">
                        <w:trPr>
                          <w:trHeight w:val="85"/>
                        </w:trPr>
                        <w:tc>
                          <w:tcPr>
                            <w:tcW w:w="7792" w:type="dxa"/>
                            <w:shd w:val="clear" w:color="auto" w:fill="FFFFFF" w:themeFill="background1"/>
                            <w:vAlign w:val="center"/>
                          </w:tcPr>
                          <w:p w14:paraId="5147A604" w14:textId="77777777" w:rsidR="0007123F" w:rsidRPr="0007123F" w:rsidRDefault="0007123F" w:rsidP="00DE4DE9">
                            <w:pPr>
                              <w:jc w:val="center"/>
                              <w:rPr>
                                <w:color w:val="FFFFFF" w:themeColor="background1"/>
                                <w:sz w:val="10"/>
                              </w:rPr>
                            </w:pPr>
                          </w:p>
                        </w:tc>
                      </w:tr>
                      <w:tr w:rsidR="0007123F" w14:paraId="599AC95B" w14:textId="77777777" w:rsidTr="00473452">
                        <w:trPr>
                          <w:trHeight w:val="530"/>
                        </w:trPr>
                        <w:tc>
                          <w:tcPr>
                            <w:tcW w:w="7792" w:type="dxa"/>
                            <w:shd w:val="clear" w:color="auto" w:fill="0070C0"/>
                            <w:vAlign w:val="center"/>
                          </w:tcPr>
                          <w:p w14:paraId="7F1B6912" w14:textId="77777777" w:rsidR="0007123F" w:rsidRPr="00DE4DE9" w:rsidRDefault="0007123F" w:rsidP="00DE4DE9">
                            <w:pPr>
                              <w:jc w:val="center"/>
                              <w:rPr>
                                <w:color w:val="FFFFFF" w:themeColor="background1"/>
                                <w:sz w:val="28"/>
                              </w:rPr>
                            </w:pPr>
                            <w:r>
                              <w:rPr>
                                <w:color w:val="FFFFFF" w:themeColor="background1"/>
                                <w:sz w:val="28"/>
                              </w:rPr>
                              <w:t>Year 6</w:t>
                            </w:r>
                          </w:p>
                        </w:tc>
                      </w:tr>
                      <w:tr w:rsidR="0007123F" w:rsidRPr="0007123F" w14:paraId="79A4ABEA" w14:textId="77777777" w:rsidTr="00473452">
                        <w:trPr>
                          <w:trHeight w:val="85"/>
                        </w:trPr>
                        <w:tc>
                          <w:tcPr>
                            <w:tcW w:w="7792" w:type="dxa"/>
                            <w:shd w:val="clear" w:color="auto" w:fill="FFFFFF" w:themeFill="background1"/>
                            <w:vAlign w:val="center"/>
                          </w:tcPr>
                          <w:p w14:paraId="222B7E9A" w14:textId="77777777" w:rsidR="0007123F" w:rsidRPr="0007123F" w:rsidRDefault="0007123F" w:rsidP="0007123F">
                            <w:pPr>
                              <w:jc w:val="center"/>
                              <w:rPr>
                                <w:color w:val="FFFFFF" w:themeColor="background1"/>
                                <w:sz w:val="10"/>
                              </w:rPr>
                            </w:pPr>
                          </w:p>
                        </w:tc>
                      </w:tr>
                      <w:tr w:rsidR="0007123F" w:rsidRPr="00DE4DE9" w14:paraId="45F6AC3F" w14:textId="77777777" w:rsidTr="00473452">
                        <w:trPr>
                          <w:trHeight w:val="5075"/>
                        </w:trPr>
                        <w:tc>
                          <w:tcPr>
                            <w:tcW w:w="7792" w:type="dxa"/>
                            <w:shd w:val="clear" w:color="auto" w:fill="FFFFFF" w:themeFill="background1"/>
                          </w:tcPr>
                          <w:p w14:paraId="207D44AC" w14:textId="77777777" w:rsidR="00473452" w:rsidRDefault="00473452" w:rsidP="00473452">
                            <w:pPr>
                              <w:rPr>
                                <w:sz w:val="20"/>
                              </w:rPr>
                            </w:pPr>
                            <w:r>
                              <w:rPr>
                                <w:sz w:val="24"/>
                              </w:rPr>
                              <w:t>This d</w:t>
                            </w:r>
                            <w:r w:rsidR="0007123F" w:rsidRPr="00473452">
                              <w:rPr>
                                <w:sz w:val="24"/>
                              </w:rPr>
                              <w:t>etail</w:t>
                            </w:r>
                            <w:r>
                              <w:rPr>
                                <w:sz w:val="24"/>
                              </w:rPr>
                              <w:t>s</w:t>
                            </w:r>
                            <w:r w:rsidR="0007123F" w:rsidRPr="00473452">
                              <w:rPr>
                                <w:sz w:val="24"/>
                              </w:rPr>
                              <w:t xml:space="preserve"> the sequencing of knowledge and concepts in</w:t>
                            </w:r>
                            <w:r>
                              <w:rPr>
                                <w:sz w:val="24"/>
                              </w:rPr>
                              <w:t>tended</w:t>
                            </w:r>
                            <w:r w:rsidR="0007123F" w:rsidRPr="00473452">
                              <w:rPr>
                                <w:sz w:val="24"/>
                              </w:rPr>
                              <w:t xml:space="preserve"> to build mathematical understanding systematically over time.  Th</w:t>
                            </w:r>
                            <w:r w:rsidRPr="00473452">
                              <w:rPr>
                                <w:sz w:val="24"/>
                              </w:rPr>
                              <w:t>is</w:t>
                            </w:r>
                            <w:r w:rsidR="0007123F" w:rsidRPr="00473452">
                              <w:rPr>
                                <w:sz w:val="24"/>
                              </w:rPr>
                              <w:t xml:space="preserve"> reflect</w:t>
                            </w:r>
                            <w:r w:rsidRPr="00473452">
                              <w:rPr>
                                <w:sz w:val="24"/>
                              </w:rPr>
                              <w:t>s</w:t>
                            </w:r>
                            <w:r w:rsidR="0007123F" w:rsidRPr="00473452">
                              <w:rPr>
                                <w:sz w:val="24"/>
                              </w:rPr>
                              <w:t xml:space="preserve"> a higher proportion of teaching time on ‘high value’ areas: number, place value and calculations.</w:t>
                            </w:r>
                            <w:r w:rsidRPr="00473452">
                              <w:rPr>
                                <w:sz w:val="20"/>
                              </w:rPr>
                              <w:t xml:space="preserve"> </w:t>
                            </w:r>
                          </w:p>
                          <w:p w14:paraId="607B5B0F" w14:textId="7CE2B66C" w:rsidR="00473452" w:rsidRPr="00473452" w:rsidRDefault="00473452" w:rsidP="00473452">
                            <w:pPr>
                              <w:rPr>
                                <w:sz w:val="24"/>
                              </w:rPr>
                            </w:pPr>
                            <w:r w:rsidRPr="00473452">
                              <w:rPr>
                                <w:sz w:val="24"/>
                              </w:rPr>
                              <w:t xml:space="preserve">Although the Scheme of Work details the length of time required to teach concepts, this is flexible so that gaps in pupils’ mathematical knowledge can be addressed. </w:t>
                            </w:r>
                          </w:p>
                          <w:p w14:paraId="776141B0" w14:textId="77777777" w:rsidR="00473452" w:rsidRPr="00473452" w:rsidRDefault="00473452" w:rsidP="00473452">
                            <w:pPr>
                              <w:rPr>
                                <w:sz w:val="24"/>
                              </w:rPr>
                            </w:pPr>
                          </w:p>
                          <w:p w14:paraId="6921E4B6" w14:textId="458FD173" w:rsidR="00473452" w:rsidRPr="00473452" w:rsidRDefault="00473452" w:rsidP="00473452">
                            <w:pPr>
                              <w:rPr>
                                <w:sz w:val="24"/>
                              </w:rPr>
                            </w:pPr>
                            <w:r w:rsidRPr="00473452">
                              <w:rPr>
                                <w:sz w:val="24"/>
                              </w:rPr>
                              <w:t xml:space="preserve">The Scheme of Work details additional information for teachers </w:t>
                            </w:r>
                            <w:proofErr w:type="gramStart"/>
                            <w:r w:rsidRPr="00473452">
                              <w:rPr>
                                <w:sz w:val="24"/>
                              </w:rPr>
                              <w:t>including;</w:t>
                            </w:r>
                            <w:proofErr w:type="gramEnd"/>
                          </w:p>
                          <w:p w14:paraId="545009FC" w14:textId="77777777" w:rsidR="00473452" w:rsidRPr="00473452" w:rsidRDefault="00473452" w:rsidP="00473452">
                            <w:pPr>
                              <w:ind w:left="454"/>
                              <w:rPr>
                                <w:sz w:val="24"/>
                              </w:rPr>
                            </w:pPr>
                            <w:r w:rsidRPr="00473452">
                              <w:rPr>
                                <w:sz w:val="24"/>
                              </w:rPr>
                              <w:t>•</w:t>
                            </w:r>
                            <w:r w:rsidRPr="00473452">
                              <w:rPr>
                                <w:sz w:val="24"/>
                              </w:rPr>
                              <w:tab/>
                              <w:t>Pedagogical support</w:t>
                            </w:r>
                          </w:p>
                          <w:p w14:paraId="1D9BE9A8" w14:textId="77777777" w:rsidR="00473452" w:rsidRPr="00473452" w:rsidRDefault="00473452" w:rsidP="00473452">
                            <w:pPr>
                              <w:ind w:left="454"/>
                              <w:rPr>
                                <w:sz w:val="24"/>
                              </w:rPr>
                            </w:pPr>
                            <w:r w:rsidRPr="00473452">
                              <w:rPr>
                                <w:sz w:val="24"/>
                              </w:rPr>
                              <w:t>•</w:t>
                            </w:r>
                            <w:r w:rsidRPr="00473452">
                              <w:rPr>
                                <w:sz w:val="24"/>
                              </w:rPr>
                              <w:tab/>
                              <w:t>Common misconceptions</w:t>
                            </w:r>
                          </w:p>
                          <w:p w14:paraId="015F9519" w14:textId="77777777" w:rsidR="00473452" w:rsidRPr="00473452" w:rsidRDefault="00473452" w:rsidP="00473452">
                            <w:pPr>
                              <w:ind w:left="454"/>
                              <w:rPr>
                                <w:sz w:val="24"/>
                              </w:rPr>
                            </w:pPr>
                            <w:r w:rsidRPr="00473452">
                              <w:rPr>
                                <w:sz w:val="24"/>
                              </w:rPr>
                              <w:t>•</w:t>
                            </w:r>
                            <w:r w:rsidRPr="00473452">
                              <w:rPr>
                                <w:sz w:val="24"/>
                              </w:rPr>
                              <w:tab/>
                              <w:t>Mathematical language and notation</w:t>
                            </w:r>
                          </w:p>
                          <w:p w14:paraId="4AE78300" w14:textId="77777777" w:rsidR="00473452" w:rsidRPr="00473452" w:rsidRDefault="00473452" w:rsidP="00473452">
                            <w:pPr>
                              <w:ind w:left="454"/>
                              <w:rPr>
                                <w:sz w:val="24"/>
                              </w:rPr>
                            </w:pPr>
                            <w:r w:rsidRPr="00473452">
                              <w:rPr>
                                <w:sz w:val="24"/>
                              </w:rPr>
                              <w:t>•</w:t>
                            </w:r>
                            <w:r w:rsidRPr="00473452">
                              <w:rPr>
                                <w:sz w:val="24"/>
                              </w:rPr>
                              <w:tab/>
                              <w:t>Possible success criteria</w:t>
                            </w:r>
                          </w:p>
                          <w:p w14:paraId="2E996334" w14:textId="77777777" w:rsidR="00473452" w:rsidRPr="00473452" w:rsidRDefault="00473452" w:rsidP="00473452">
                            <w:pPr>
                              <w:ind w:left="454"/>
                              <w:rPr>
                                <w:sz w:val="24"/>
                              </w:rPr>
                            </w:pPr>
                            <w:r w:rsidRPr="00473452">
                              <w:rPr>
                                <w:sz w:val="24"/>
                              </w:rPr>
                              <w:t>•</w:t>
                            </w:r>
                            <w:r w:rsidRPr="00473452">
                              <w:rPr>
                                <w:sz w:val="24"/>
                              </w:rPr>
                              <w:tab/>
                              <w:t>Prior learning required</w:t>
                            </w:r>
                          </w:p>
                          <w:p w14:paraId="4D7F9CC7" w14:textId="77777777" w:rsidR="00473452" w:rsidRPr="00473452" w:rsidRDefault="00473452" w:rsidP="00473452">
                            <w:pPr>
                              <w:rPr>
                                <w:sz w:val="24"/>
                              </w:rPr>
                            </w:pPr>
                          </w:p>
                          <w:p w14:paraId="3D642545" w14:textId="6A415549" w:rsidR="0007123F" w:rsidRPr="00DE4DE9" w:rsidRDefault="00473452" w:rsidP="00473452">
                            <w:pPr>
                              <w:rPr>
                                <w:color w:val="FFFFFF" w:themeColor="background1"/>
                                <w:sz w:val="28"/>
                              </w:rPr>
                            </w:pPr>
                            <w:r w:rsidRPr="00473452">
                              <w:rPr>
                                <w:sz w:val="24"/>
                              </w:rPr>
                              <w:t xml:space="preserve">Teachers plan from the Scheme of Work </w:t>
                            </w:r>
                            <w:r>
                              <w:rPr>
                                <w:sz w:val="24"/>
                              </w:rPr>
                              <w:t xml:space="preserve">onto the </w:t>
                            </w:r>
                            <w:proofErr w:type="gramStart"/>
                            <w:r>
                              <w:rPr>
                                <w:sz w:val="24"/>
                              </w:rPr>
                              <w:t>short term</w:t>
                            </w:r>
                            <w:proofErr w:type="gramEnd"/>
                            <w:r>
                              <w:rPr>
                                <w:sz w:val="24"/>
                              </w:rPr>
                              <w:t xml:space="preserve"> planning template </w:t>
                            </w:r>
                            <w:r w:rsidRPr="00473452">
                              <w:rPr>
                                <w:sz w:val="24"/>
                              </w:rPr>
                              <w:t>and use other materials to supplement this.</w:t>
                            </w:r>
                          </w:p>
                        </w:tc>
                      </w:tr>
                    </w:tbl>
                    <w:p w14:paraId="233AC11C" w14:textId="77777777" w:rsidR="0007123F" w:rsidRDefault="0007123F" w:rsidP="0007123F"/>
                  </w:txbxContent>
                </v:textbox>
                <w10:wrap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F447087" wp14:editId="17C39CE9">
                <wp:simplePos x="0" y="0"/>
                <wp:positionH relativeFrom="margin">
                  <wp:posOffset>9446260</wp:posOffset>
                </wp:positionH>
                <wp:positionV relativeFrom="paragraph">
                  <wp:posOffset>104140</wp:posOffset>
                </wp:positionV>
                <wp:extent cx="4879975" cy="9215120"/>
                <wp:effectExtent l="0" t="0" r="0" b="50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9215120"/>
                        </a:xfrm>
                        <a:prstGeom prst="rect">
                          <a:avLst/>
                        </a:prstGeom>
                        <a:noFill/>
                        <a:ln w="9525">
                          <a:noFill/>
                          <a:miter lim="800000"/>
                          <a:headEnd/>
                          <a:tailEnd/>
                        </a:ln>
                      </wps:spPr>
                      <wps:txbx>
                        <w:txbxContent>
                          <w:tbl>
                            <w:tblPr>
                              <w:tblStyle w:val="TableGrid"/>
                              <w:tblW w:w="7371" w:type="dxa"/>
                              <w:tblInd w:w="-5" w:type="dxa"/>
                              <w:tblLook w:val="04A0" w:firstRow="1" w:lastRow="0" w:firstColumn="1" w:lastColumn="0" w:noHBand="0" w:noVBand="1"/>
                            </w:tblPr>
                            <w:tblGrid>
                              <w:gridCol w:w="7371"/>
                            </w:tblGrid>
                            <w:tr w:rsidR="00DE4DE9" w14:paraId="1CCB10A3" w14:textId="77777777" w:rsidTr="00473452">
                              <w:trPr>
                                <w:trHeight w:val="565"/>
                              </w:trPr>
                              <w:tc>
                                <w:tcPr>
                                  <w:tcW w:w="7371" w:type="dxa"/>
                                  <w:shd w:val="clear" w:color="auto" w:fill="0070C0"/>
                                  <w:vAlign w:val="center"/>
                                </w:tcPr>
                                <w:p w14:paraId="053D53F8" w14:textId="414618F6" w:rsidR="00DE4DE9" w:rsidRDefault="00473452" w:rsidP="00DE4DE9">
                                  <w:pPr>
                                    <w:jc w:val="center"/>
                                  </w:pPr>
                                  <w:r>
                                    <w:rPr>
                                      <w:rFonts w:cstheme="minorHAnsi"/>
                                      <w:b/>
                                      <w:color w:val="FFFFFF" w:themeColor="background1"/>
                                      <w:sz w:val="32"/>
                                      <w:szCs w:val="24"/>
                                    </w:rPr>
                                    <w:t xml:space="preserve">Shorter </w:t>
                                  </w:r>
                                  <w:r w:rsidR="00DE4DE9">
                                    <w:rPr>
                                      <w:rFonts w:cstheme="minorHAnsi"/>
                                      <w:b/>
                                      <w:color w:val="FFFFFF" w:themeColor="background1"/>
                                      <w:sz w:val="32"/>
                                      <w:szCs w:val="24"/>
                                    </w:rPr>
                                    <w:t xml:space="preserve">Term </w:t>
                                  </w:r>
                                  <w:proofErr w:type="gramStart"/>
                                  <w:r w:rsidR="00DE4DE9">
                                    <w:rPr>
                                      <w:rFonts w:cstheme="minorHAnsi"/>
                                      <w:b/>
                                      <w:color w:val="FFFFFF" w:themeColor="background1"/>
                                      <w:sz w:val="32"/>
                                      <w:szCs w:val="24"/>
                                    </w:rPr>
                                    <w:t xml:space="preserve">Planning </w:t>
                                  </w:r>
                                  <w:r>
                                    <w:rPr>
                                      <w:rFonts w:cstheme="minorHAnsi"/>
                                      <w:b/>
                                      <w:color w:val="FFFFFF" w:themeColor="background1"/>
                                      <w:sz w:val="32"/>
                                      <w:szCs w:val="24"/>
                                    </w:rPr>
                                    <w:t xml:space="preserve"> Templates</w:t>
                                  </w:r>
                                  <w:proofErr w:type="gramEnd"/>
                                </w:p>
                              </w:tc>
                            </w:tr>
                            <w:tr w:rsidR="00DE4DE9" w14:paraId="70D185E7" w14:textId="77777777" w:rsidTr="00473452">
                              <w:trPr>
                                <w:trHeight w:val="3521"/>
                              </w:trPr>
                              <w:tc>
                                <w:tcPr>
                                  <w:tcW w:w="7371" w:type="dxa"/>
                                  <w:vAlign w:val="center"/>
                                </w:tcPr>
                                <w:p w14:paraId="3549F1E4" w14:textId="54CF50CC" w:rsidR="00DE4DE9" w:rsidRDefault="00DE4DE9" w:rsidP="00DE4DE9">
                                  <w:pPr>
                                    <w:jc w:val="center"/>
                                  </w:pPr>
                                  <w:r w:rsidRPr="00DE4DE9">
                                    <w:rPr>
                                      <w:noProof/>
                                      <w:lang w:eastAsia="en-GB"/>
                                    </w:rPr>
                                    <w:drawing>
                                      <wp:inline distT="0" distB="0" distL="0" distR="0" wp14:anchorId="16CB37A5" wp14:editId="1EFA540E">
                                        <wp:extent cx="1805050" cy="2230599"/>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2814" cy="2240193"/>
                                                </a:xfrm>
                                                <a:prstGeom prst="rect">
                                                  <a:avLst/>
                                                </a:prstGeom>
                                                <a:noFill/>
                                                <a:ln>
                                                  <a:noFill/>
                                                </a:ln>
                                              </pic:spPr>
                                            </pic:pic>
                                          </a:graphicData>
                                        </a:graphic>
                                      </wp:inline>
                                    </w:drawing>
                                  </w:r>
                                  <w:r w:rsidR="00473452">
                                    <w:rPr>
                                      <w:noProof/>
                                      <w:lang w:eastAsia="en-GB"/>
                                    </w:rPr>
                                    <w:drawing>
                                      <wp:inline distT="0" distB="0" distL="0" distR="0" wp14:anchorId="305B90A1" wp14:editId="32B9AAE0">
                                        <wp:extent cx="1803757" cy="2219155"/>
                                        <wp:effectExtent l="0" t="0" r="635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0180" cy="2227057"/>
                                                </a:xfrm>
                                                <a:prstGeom prst="rect">
                                                  <a:avLst/>
                                                </a:prstGeom>
                                              </pic:spPr>
                                            </pic:pic>
                                          </a:graphicData>
                                        </a:graphic>
                                      </wp:inline>
                                    </w:drawing>
                                  </w:r>
                                </w:p>
                              </w:tc>
                            </w:tr>
                            <w:tr w:rsidR="00DE4DE9" w14:paraId="7D8A5D42" w14:textId="77777777" w:rsidTr="00473452">
                              <w:trPr>
                                <w:trHeight w:val="530"/>
                              </w:trPr>
                              <w:tc>
                                <w:tcPr>
                                  <w:tcW w:w="7371" w:type="dxa"/>
                                  <w:shd w:val="clear" w:color="auto" w:fill="0070C0"/>
                                  <w:vAlign w:val="center"/>
                                </w:tcPr>
                                <w:p w14:paraId="52395BFA" w14:textId="77777777" w:rsidR="00DE4DE9" w:rsidRPr="00DE4DE9" w:rsidRDefault="00DE4DE9" w:rsidP="00DE4DE9">
                                  <w:pPr>
                                    <w:jc w:val="center"/>
                                    <w:rPr>
                                      <w:color w:val="FFFFFF" w:themeColor="background1"/>
                                      <w:sz w:val="28"/>
                                    </w:rPr>
                                  </w:pPr>
                                  <w:r>
                                    <w:rPr>
                                      <w:color w:val="FFFFFF" w:themeColor="background1"/>
                                      <w:sz w:val="28"/>
                                    </w:rPr>
                                    <w:t>Reception</w:t>
                                  </w:r>
                                </w:p>
                              </w:tc>
                            </w:tr>
                            <w:tr w:rsidR="00DE4DE9" w:rsidRPr="00DE4DE9" w14:paraId="73633136" w14:textId="77777777" w:rsidTr="00473452">
                              <w:trPr>
                                <w:trHeight w:val="85"/>
                              </w:trPr>
                              <w:tc>
                                <w:tcPr>
                                  <w:tcW w:w="7371" w:type="dxa"/>
                                  <w:shd w:val="clear" w:color="auto" w:fill="FFFFFF" w:themeFill="background1"/>
                                  <w:vAlign w:val="center"/>
                                </w:tcPr>
                                <w:p w14:paraId="4028AC35" w14:textId="77777777" w:rsidR="00DE4DE9" w:rsidRPr="0007123F" w:rsidRDefault="00DE4DE9" w:rsidP="00DE4DE9">
                                  <w:pPr>
                                    <w:jc w:val="center"/>
                                    <w:rPr>
                                      <w:color w:val="FFFFFF" w:themeColor="background1"/>
                                      <w:sz w:val="10"/>
                                    </w:rPr>
                                  </w:pPr>
                                </w:p>
                              </w:tc>
                            </w:tr>
                            <w:tr w:rsidR="00DE4DE9" w14:paraId="74DB4ECA" w14:textId="77777777" w:rsidTr="00473452">
                              <w:trPr>
                                <w:trHeight w:val="530"/>
                              </w:trPr>
                              <w:tc>
                                <w:tcPr>
                                  <w:tcW w:w="7371" w:type="dxa"/>
                                  <w:shd w:val="clear" w:color="auto" w:fill="0070C0"/>
                                  <w:vAlign w:val="center"/>
                                </w:tcPr>
                                <w:p w14:paraId="3F63DB27" w14:textId="77777777" w:rsidR="00DE4DE9" w:rsidRPr="00DE4DE9" w:rsidRDefault="00DE4DE9" w:rsidP="00DE4DE9">
                                  <w:pPr>
                                    <w:jc w:val="center"/>
                                    <w:rPr>
                                      <w:color w:val="FFFFFF" w:themeColor="background1"/>
                                      <w:sz w:val="28"/>
                                    </w:rPr>
                                  </w:pPr>
                                  <w:r>
                                    <w:rPr>
                                      <w:color w:val="FFFFFF" w:themeColor="background1"/>
                                      <w:sz w:val="28"/>
                                    </w:rPr>
                                    <w:t>Year 1</w:t>
                                  </w:r>
                                </w:p>
                              </w:tc>
                            </w:tr>
                            <w:tr w:rsidR="00DE4DE9" w:rsidRPr="00DE4DE9" w14:paraId="42132D7A" w14:textId="77777777" w:rsidTr="00473452">
                              <w:trPr>
                                <w:trHeight w:val="85"/>
                              </w:trPr>
                              <w:tc>
                                <w:tcPr>
                                  <w:tcW w:w="7371" w:type="dxa"/>
                                  <w:shd w:val="clear" w:color="auto" w:fill="FFFFFF" w:themeFill="background1"/>
                                  <w:vAlign w:val="center"/>
                                </w:tcPr>
                                <w:p w14:paraId="1C6AA39B" w14:textId="77777777" w:rsidR="00DE4DE9" w:rsidRPr="0007123F" w:rsidRDefault="00DE4DE9" w:rsidP="00DE4DE9">
                                  <w:pPr>
                                    <w:jc w:val="center"/>
                                    <w:rPr>
                                      <w:color w:val="FFFFFF" w:themeColor="background1"/>
                                      <w:sz w:val="10"/>
                                    </w:rPr>
                                  </w:pPr>
                                </w:p>
                              </w:tc>
                            </w:tr>
                            <w:tr w:rsidR="00DE4DE9" w14:paraId="2FE3CF02" w14:textId="77777777" w:rsidTr="00473452">
                              <w:trPr>
                                <w:trHeight w:val="530"/>
                              </w:trPr>
                              <w:tc>
                                <w:tcPr>
                                  <w:tcW w:w="7371" w:type="dxa"/>
                                  <w:shd w:val="clear" w:color="auto" w:fill="0070C0"/>
                                  <w:vAlign w:val="center"/>
                                </w:tcPr>
                                <w:p w14:paraId="74C475B0" w14:textId="77777777" w:rsidR="00DE4DE9" w:rsidRPr="00DE4DE9" w:rsidRDefault="00DE4DE9" w:rsidP="00DE4DE9">
                                  <w:pPr>
                                    <w:jc w:val="center"/>
                                    <w:rPr>
                                      <w:color w:val="FFFFFF" w:themeColor="background1"/>
                                      <w:sz w:val="28"/>
                                    </w:rPr>
                                  </w:pPr>
                                  <w:r>
                                    <w:rPr>
                                      <w:color w:val="FFFFFF" w:themeColor="background1"/>
                                      <w:sz w:val="28"/>
                                    </w:rPr>
                                    <w:t>Year 2</w:t>
                                  </w:r>
                                </w:p>
                              </w:tc>
                            </w:tr>
                            <w:tr w:rsidR="00DE4DE9" w:rsidRPr="00DE4DE9" w14:paraId="1C46AC79" w14:textId="77777777" w:rsidTr="00473452">
                              <w:trPr>
                                <w:trHeight w:val="85"/>
                              </w:trPr>
                              <w:tc>
                                <w:tcPr>
                                  <w:tcW w:w="7371" w:type="dxa"/>
                                  <w:shd w:val="clear" w:color="auto" w:fill="FFFFFF" w:themeFill="background1"/>
                                  <w:vAlign w:val="center"/>
                                </w:tcPr>
                                <w:p w14:paraId="5189531F" w14:textId="77777777" w:rsidR="00DE4DE9" w:rsidRPr="0007123F" w:rsidRDefault="00DE4DE9" w:rsidP="00DE4DE9">
                                  <w:pPr>
                                    <w:jc w:val="center"/>
                                    <w:rPr>
                                      <w:color w:val="FFFFFF" w:themeColor="background1"/>
                                      <w:sz w:val="10"/>
                                    </w:rPr>
                                  </w:pPr>
                                </w:p>
                              </w:tc>
                            </w:tr>
                            <w:tr w:rsidR="00DE4DE9" w14:paraId="3EB551FF" w14:textId="77777777" w:rsidTr="00473452">
                              <w:trPr>
                                <w:trHeight w:val="530"/>
                              </w:trPr>
                              <w:tc>
                                <w:tcPr>
                                  <w:tcW w:w="7371" w:type="dxa"/>
                                  <w:shd w:val="clear" w:color="auto" w:fill="0070C0"/>
                                  <w:vAlign w:val="center"/>
                                </w:tcPr>
                                <w:p w14:paraId="5E535A1F" w14:textId="77777777" w:rsidR="00DE4DE9" w:rsidRPr="00DE4DE9" w:rsidRDefault="00DE4DE9" w:rsidP="00DE4DE9">
                                  <w:pPr>
                                    <w:jc w:val="center"/>
                                    <w:rPr>
                                      <w:color w:val="FFFFFF" w:themeColor="background1"/>
                                      <w:sz w:val="28"/>
                                    </w:rPr>
                                  </w:pPr>
                                  <w:r>
                                    <w:rPr>
                                      <w:color w:val="FFFFFF" w:themeColor="background1"/>
                                      <w:sz w:val="28"/>
                                    </w:rPr>
                                    <w:t>Year 3</w:t>
                                  </w:r>
                                </w:p>
                              </w:tc>
                            </w:tr>
                            <w:tr w:rsidR="00DE4DE9" w:rsidRPr="00DE4DE9" w14:paraId="167DE24B" w14:textId="77777777" w:rsidTr="00473452">
                              <w:trPr>
                                <w:trHeight w:val="85"/>
                              </w:trPr>
                              <w:tc>
                                <w:tcPr>
                                  <w:tcW w:w="7371" w:type="dxa"/>
                                  <w:shd w:val="clear" w:color="auto" w:fill="FFFFFF" w:themeFill="background1"/>
                                  <w:vAlign w:val="center"/>
                                </w:tcPr>
                                <w:p w14:paraId="4D176B58" w14:textId="77777777" w:rsidR="00DE4DE9" w:rsidRPr="0007123F" w:rsidRDefault="00DE4DE9" w:rsidP="00DE4DE9">
                                  <w:pPr>
                                    <w:jc w:val="center"/>
                                    <w:rPr>
                                      <w:color w:val="FFFFFF" w:themeColor="background1"/>
                                      <w:sz w:val="10"/>
                                    </w:rPr>
                                  </w:pPr>
                                </w:p>
                              </w:tc>
                            </w:tr>
                            <w:tr w:rsidR="00DE4DE9" w14:paraId="37142DEA" w14:textId="77777777" w:rsidTr="00473452">
                              <w:trPr>
                                <w:trHeight w:val="530"/>
                              </w:trPr>
                              <w:tc>
                                <w:tcPr>
                                  <w:tcW w:w="7371" w:type="dxa"/>
                                  <w:shd w:val="clear" w:color="auto" w:fill="0070C0"/>
                                  <w:vAlign w:val="center"/>
                                </w:tcPr>
                                <w:p w14:paraId="765F0A1F" w14:textId="77777777" w:rsidR="00DE4DE9" w:rsidRPr="00DE4DE9" w:rsidRDefault="00DE4DE9" w:rsidP="00DE4DE9">
                                  <w:pPr>
                                    <w:jc w:val="center"/>
                                    <w:rPr>
                                      <w:color w:val="FFFFFF" w:themeColor="background1"/>
                                      <w:sz w:val="28"/>
                                    </w:rPr>
                                  </w:pPr>
                                  <w:r>
                                    <w:rPr>
                                      <w:color w:val="FFFFFF" w:themeColor="background1"/>
                                      <w:sz w:val="28"/>
                                    </w:rPr>
                                    <w:t>Year 4</w:t>
                                  </w:r>
                                </w:p>
                              </w:tc>
                            </w:tr>
                            <w:tr w:rsidR="00DE4DE9" w:rsidRPr="00DE4DE9" w14:paraId="4E873755" w14:textId="77777777" w:rsidTr="00473452">
                              <w:trPr>
                                <w:trHeight w:val="85"/>
                              </w:trPr>
                              <w:tc>
                                <w:tcPr>
                                  <w:tcW w:w="7371" w:type="dxa"/>
                                  <w:shd w:val="clear" w:color="auto" w:fill="FFFFFF" w:themeFill="background1"/>
                                  <w:vAlign w:val="center"/>
                                </w:tcPr>
                                <w:p w14:paraId="1C323E28" w14:textId="77777777" w:rsidR="00DE4DE9" w:rsidRPr="0007123F" w:rsidRDefault="00DE4DE9" w:rsidP="00DE4DE9">
                                  <w:pPr>
                                    <w:jc w:val="center"/>
                                    <w:rPr>
                                      <w:color w:val="FFFFFF" w:themeColor="background1"/>
                                      <w:sz w:val="10"/>
                                    </w:rPr>
                                  </w:pPr>
                                </w:p>
                              </w:tc>
                            </w:tr>
                            <w:tr w:rsidR="00DE4DE9" w14:paraId="455D476E" w14:textId="77777777" w:rsidTr="00473452">
                              <w:trPr>
                                <w:trHeight w:val="530"/>
                              </w:trPr>
                              <w:tc>
                                <w:tcPr>
                                  <w:tcW w:w="7371" w:type="dxa"/>
                                  <w:shd w:val="clear" w:color="auto" w:fill="0070C0"/>
                                  <w:vAlign w:val="center"/>
                                </w:tcPr>
                                <w:p w14:paraId="34629790" w14:textId="77777777" w:rsidR="00DE4DE9" w:rsidRPr="00DE4DE9" w:rsidRDefault="00DE4DE9" w:rsidP="00DE4DE9">
                                  <w:pPr>
                                    <w:jc w:val="center"/>
                                    <w:rPr>
                                      <w:color w:val="FFFFFF" w:themeColor="background1"/>
                                      <w:sz w:val="28"/>
                                    </w:rPr>
                                  </w:pPr>
                                  <w:r>
                                    <w:rPr>
                                      <w:color w:val="FFFFFF" w:themeColor="background1"/>
                                      <w:sz w:val="28"/>
                                    </w:rPr>
                                    <w:t>Year 5</w:t>
                                  </w:r>
                                </w:p>
                              </w:tc>
                            </w:tr>
                            <w:tr w:rsidR="00DE4DE9" w:rsidRPr="00DE4DE9" w14:paraId="19DA4403" w14:textId="77777777" w:rsidTr="00473452">
                              <w:trPr>
                                <w:trHeight w:val="85"/>
                              </w:trPr>
                              <w:tc>
                                <w:tcPr>
                                  <w:tcW w:w="7371" w:type="dxa"/>
                                  <w:shd w:val="clear" w:color="auto" w:fill="FFFFFF" w:themeFill="background1"/>
                                  <w:vAlign w:val="center"/>
                                </w:tcPr>
                                <w:p w14:paraId="268A11D1" w14:textId="77777777" w:rsidR="00DE4DE9" w:rsidRPr="0007123F" w:rsidRDefault="00DE4DE9" w:rsidP="00DE4DE9">
                                  <w:pPr>
                                    <w:jc w:val="center"/>
                                    <w:rPr>
                                      <w:color w:val="FFFFFF" w:themeColor="background1"/>
                                      <w:sz w:val="10"/>
                                    </w:rPr>
                                  </w:pPr>
                                </w:p>
                              </w:tc>
                            </w:tr>
                            <w:tr w:rsidR="00DE4DE9" w14:paraId="11D85F0E" w14:textId="77777777" w:rsidTr="00473452">
                              <w:trPr>
                                <w:trHeight w:val="530"/>
                              </w:trPr>
                              <w:tc>
                                <w:tcPr>
                                  <w:tcW w:w="7371" w:type="dxa"/>
                                  <w:shd w:val="clear" w:color="auto" w:fill="0070C0"/>
                                  <w:vAlign w:val="center"/>
                                </w:tcPr>
                                <w:p w14:paraId="656FECB2" w14:textId="77777777" w:rsidR="00DE4DE9" w:rsidRPr="00DE4DE9" w:rsidRDefault="00DE4DE9" w:rsidP="00DE4DE9">
                                  <w:pPr>
                                    <w:jc w:val="center"/>
                                    <w:rPr>
                                      <w:color w:val="FFFFFF" w:themeColor="background1"/>
                                      <w:sz w:val="28"/>
                                    </w:rPr>
                                  </w:pPr>
                                  <w:r>
                                    <w:rPr>
                                      <w:color w:val="FFFFFF" w:themeColor="background1"/>
                                      <w:sz w:val="28"/>
                                    </w:rPr>
                                    <w:t>Year 6</w:t>
                                  </w:r>
                                </w:p>
                              </w:tc>
                            </w:tr>
                            <w:tr w:rsidR="0007123F" w:rsidRPr="0007123F" w14:paraId="22DC20BD" w14:textId="77777777" w:rsidTr="00473452">
                              <w:trPr>
                                <w:trHeight w:val="85"/>
                              </w:trPr>
                              <w:tc>
                                <w:tcPr>
                                  <w:tcW w:w="7371" w:type="dxa"/>
                                  <w:shd w:val="clear" w:color="auto" w:fill="FFFFFF" w:themeFill="background1"/>
                                  <w:vAlign w:val="center"/>
                                </w:tcPr>
                                <w:p w14:paraId="4EB5787D" w14:textId="77777777" w:rsidR="0007123F" w:rsidRPr="0007123F" w:rsidRDefault="0007123F" w:rsidP="0007123F">
                                  <w:pPr>
                                    <w:jc w:val="center"/>
                                    <w:rPr>
                                      <w:color w:val="FFFFFF" w:themeColor="background1"/>
                                      <w:sz w:val="10"/>
                                    </w:rPr>
                                  </w:pPr>
                                </w:p>
                              </w:tc>
                            </w:tr>
                            <w:tr w:rsidR="0007123F" w:rsidRPr="00DE4DE9" w14:paraId="54ED4062" w14:textId="77777777" w:rsidTr="00473452">
                              <w:trPr>
                                <w:trHeight w:val="5070"/>
                              </w:trPr>
                              <w:tc>
                                <w:tcPr>
                                  <w:tcW w:w="7371" w:type="dxa"/>
                                  <w:shd w:val="clear" w:color="auto" w:fill="FFFFFF" w:themeFill="background1"/>
                                </w:tcPr>
                                <w:p w14:paraId="5C6A2310" w14:textId="639D37E9" w:rsidR="00473452" w:rsidRPr="00473452" w:rsidRDefault="00473452" w:rsidP="00473452">
                                  <w:pPr>
                                    <w:rPr>
                                      <w:rFonts w:asciiTheme="majorHAnsi" w:hAnsiTheme="majorHAnsi" w:cstheme="majorHAnsi"/>
                                      <w:sz w:val="24"/>
                                      <w:szCs w:val="24"/>
                                    </w:rPr>
                                  </w:pPr>
                                  <w:r w:rsidRPr="00473452">
                                    <w:rPr>
                                      <w:rFonts w:asciiTheme="majorHAnsi" w:hAnsiTheme="majorHAnsi" w:cstheme="majorHAnsi"/>
                                      <w:sz w:val="24"/>
                                      <w:szCs w:val="24"/>
                                    </w:rPr>
                                    <w:t xml:space="preserve">The short term allows teachers to focus on the following areas when planning a sequence of learning: </w:t>
                                  </w:r>
                                </w:p>
                                <w:p w14:paraId="6ED00602"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Clearly articulated content objectives</w:t>
                                  </w:r>
                                </w:p>
                                <w:p w14:paraId="3D837BD4"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Fluency, reasoning, problem solving objectives (separate document which details these)</w:t>
                                  </w:r>
                                </w:p>
                                <w:p w14:paraId="78324CA7"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Number of days dedicated to a sequence of learning (including sequential small steps)</w:t>
                                  </w:r>
                                </w:p>
                                <w:p w14:paraId="3CB39E4D"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Linking learning to prior knowledge and making connections to other learning</w:t>
                                  </w:r>
                                </w:p>
                                <w:p w14:paraId="51CCBEB9"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Representation and structure (CPA)</w:t>
                                  </w:r>
                                </w:p>
                                <w:p w14:paraId="36BD9560"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Misconceptions</w:t>
                                  </w:r>
                                </w:p>
                                <w:p w14:paraId="2218595F"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Assessment opportunities, including diagnostic questions (from diagnosticquestions.com)</w:t>
                                  </w:r>
                                </w:p>
                                <w:p w14:paraId="1B294EA8"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Vocabulary and using correct mathematical language</w:t>
                                  </w:r>
                                </w:p>
                                <w:p w14:paraId="7BF4D4D9" w14:textId="77777777" w:rsid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Support and challenge for all (</w:t>
                                  </w:r>
                                  <w:proofErr w:type="gramStart"/>
                                  <w:r w:rsidRPr="00473452">
                                    <w:rPr>
                                      <w:rFonts w:asciiTheme="majorHAnsi" w:hAnsiTheme="majorHAnsi" w:cstheme="majorHAnsi"/>
                                      <w:sz w:val="24"/>
                                      <w:szCs w:val="24"/>
                                    </w:rPr>
                                    <w:t>i.e.</w:t>
                                  </w:r>
                                  <w:proofErr w:type="gramEnd"/>
                                  <w:r w:rsidRPr="00473452">
                                    <w:rPr>
                                      <w:rFonts w:asciiTheme="majorHAnsi" w:hAnsiTheme="majorHAnsi" w:cstheme="majorHAnsi"/>
                                      <w:sz w:val="24"/>
                                      <w:szCs w:val="24"/>
                                    </w:rPr>
                                    <w:t xml:space="preserve"> differentiation)</w:t>
                                  </w:r>
                                </w:p>
                                <w:p w14:paraId="71E0B784" w14:textId="7B265392" w:rsidR="0007123F"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Retrieval Practice (re-visiting topics) for recall of key skills</w:t>
                                  </w:r>
                                </w:p>
                              </w:tc>
                            </w:tr>
                          </w:tbl>
                          <w:p w14:paraId="34C34F43" w14:textId="77777777" w:rsidR="00DE4DE9" w:rsidRDefault="00DE4DE9" w:rsidP="00DE4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47087" id="_x0000_s1027" type="#_x0000_t202" style="position:absolute;margin-left:743.8pt;margin-top:8.2pt;width:384.25pt;height:72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" filled="f" stroked="f">
                <v:textbox>
                  <w:txbxContent>
                    <w:tbl>
                      <w:tblPr>
                        <w:tblStyle w:val="TableGrid"/>
                        <w:tblW w:w="7371" w:type="dxa"/>
                        <w:tblInd w:w="-5" w:type="dxa"/>
                        <w:tblLook w:val="04A0" w:firstRow="1" w:lastRow="0" w:firstColumn="1" w:lastColumn="0" w:noHBand="0" w:noVBand="1"/>
                      </w:tblPr>
                      <w:tblGrid>
                        <w:gridCol w:w="7371"/>
                      </w:tblGrid>
                      <w:tr w:rsidR="00DE4DE9" w14:paraId="1CCB10A3" w14:textId="77777777" w:rsidTr="00473452">
                        <w:trPr>
                          <w:trHeight w:val="565"/>
                        </w:trPr>
                        <w:tc>
                          <w:tcPr>
                            <w:tcW w:w="7371" w:type="dxa"/>
                            <w:shd w:val="clear" w:color="auto" w:fill="0070C0"/>
                            <w:vAlign w:val="center"/>
                          </w:tcPr>
                          <w:p w14:paraId="053D53F8" w14:textId="414618F6" w:rsidR="00DE4DE9" w:rsidRDefault="00473452" w:rsidP="00DE4DE9">
                            <w:pPr>
                              <w:jc w:val="center"/>
                            </w:pPr>
                            <w:r>
                              <w:rPr>
                                <w:rFonts w:cstheme="minorHAnsi"/>
                                <w:b/>
                                <w:color w:val="FFFFFF" w:themeColor="background1"/>
                                <w:sz w:val="32"/>
                                <w:szCs w:val="24"/>
                              </w:rPr>
                              <w:t xml:space="preserve">Shorter </w:t>
                            </w:r>
                            <w:r w:rsidR="00DE4DE9">
                              <w:rPr>
                                <w:rFonts w:cstheme="minorHAnsi"/>
                                <w:b/>
                                <w:color w:val="FFFFFF" w:themeColor="background1"/>
                                <w:sz w:val="32"/>
                                <w:szCs w:val="24"/>
                              </w:rPr>
                              <w:t xml:space="preserve">Term </w:t>
                            </w:r>
                            <w:proofErr w:type="gramStart"/>
                            <w:r w:rsidR="00DE4DE9">
                              <w:rPr>
                                <w:rFonts w:cstheme="minorHAnsi"/>
                                <w:b/>
                                <w:color w:val="FFFFFF" w:themeColor="background1"/>
                                <w:sz w:val="32"/>
                                <w:szCs w:val="24"/>
                              </w:rPr>
                              <w:t xml:space="preserve">Planning </w:t>
                            </w:r>
                            <w:r>
                              <w:rPr>
                                <w:rFonts w:cstheme="minorHAnsi"/>
                                <w:b/>
                                <w:color w:val="FFFFFF" w:themeColor="background1"/>
                                <w:sz w:val="32"/>
                                <w:szCs w:val="24"/>
                              </w:rPr>
                              <w:t xml:space="preserve"> Templates</w:t>
                            </w:r>
                            <w:proofErr w:type="gramEnd"/>
                          </w:p>
                        </w:tc>
                      </w:tr>
                      <w:tr w:rsidR="00DE4DE9" w14:paraId="70D185E7" w14:textId="77777777" w:rsidTr="00473452">
                        <w:trPr>
                          <w:trHeight w:val="3521"/>
                        </w:trPr>
                        <w:tc>
                          <w:tcPr>
                            <w:tcW w:w="7371" w:type="dxa"/>
                            <w:vAlign w:val="center"/>
                          </w:tcPr>
                          <w:p w14:paraId="3549F1E4" w14:textId="54CF50CC" w:rsidR="00DE4DE9" w:rsidRDefault="00DE4DE9" w:rsidP="00DE4DE9">
                            <w:pPr>
                              <w:jc w:val="center"/>
                            </w:pPr>
                            <w:r w:rsidRPr="00DE4DE9">
                              <w:rPr>
                                <w:noProof/>
                                <w:lang w:eastAsia="en-GB"/>
                              </w:rPr>
                              <w:drawing>
                                <wp:inline distT="0" distB="0" distL="0" distR="0" wp14:anchorId="16CB37A5" wp14:editId="1EFA540E">
                                  <wp:extent cx="1805050" cy="2230599"/>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2814" cy="2240193"/>
                                          </a:xfrm>
                                          <a:prstGeom prst="rect">
                                            <a:avLst/>
                                          </a:prstGeom>
                                          <a:noFill/>
                                          <a:ln>
                                            <a:noFill/>
                                          </a:ln>
                                        </pic:spPr>
                                      </pic:pic>
                                    </a:graphicData>
                                  </a:graphic>
                                </wp:inline>
                              </w:drawing>
                            </w:r>
                            <w:r w:rsidR="00473452">
                              <w:rPr>
                                <w:noProof/>
                                <w:lang w:eastAsia="en-GB"/>
                              </w:rPr>
                              <w:drawing>
                                <wp:inline distT="0" distB="0" distL="0" distR="0" wp14:anchorId="305B90A1" wp14:editId="32B9AAE0">
                                  <wp:extent cx="1803757" cy="2219155"/>
                                  <wp:effectExtent l="0" t="0" r="635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0180" cy="2227057"/>
                                          </a:xfrm>
                                          <a:prstGeom prst="rect">
                                            <a:avLst/>
                                          </a:prstGeom>
                                        </pic:spPr>
                                      </pic:pic>
                                    </a:graphicData>
                                  </a:graphic>
                                </wp:inline>
                              </w:drawing>
                            </w:r>
                          </w:p>
                        </w:tc>
                      </w:tr>
                      <w:tr w:rsidR="00DE4DE9" w14:paraId="7D8A5D42" w14:textId="77777777" w:rsidTr="00473452">
                        <w:trPr>
                          <w:trHeight w:val="530"/>
                        </w:trPr>
                        <w:tc>
                          <w:tcPr>
                            <w:tcW w:w="7371" w:type="dxa"/>
                            <w:shd w:val="clear" w:color="auto" w:fill="0070C0"/>
                            <w:vAlign w:val="center"/>
                          </w:tcPr>
                          <w:p w14:paraId="52395BFA" w14:textId="77777777" w:rsidR="00DE4DE9" w:rsidRPr="00DE4DE9" w:rsidRDefault="00DE4DE9" w:rsidP="00DE4DE9">
                            <w:pPr>
                              <w:jc w:val="center"/>
                              <w:rPr>
                                <w:color w:val="FFFFFF" w:themeColor="background1"/>
                                <w:sz w:val="28"/>
                              </w:rPr>
                            </w:pPr>
                            <w:r>
                              <w:rPr>
                                <w:color w:val="FFFFFF" w:themeColor="background1"/>
                                <w:sz w:val="28"/>
                              </w:rPr>
                              <w:t>Reception</w:t>
                            </w:r>
                          </w:p>
                        </w:tc>
                      </w:tr>
                      <w:tr w:rsidR="00DE4DE9" w:rsidRPr="00DE4DE9" w14:paraId="73633136" w14:textId="77777777" w:rsidTr="00473452">
                        <w:trPr>
                          <w:trHeight w:val="85"/>
                        </w:trPr>
                        <w:tc>
                          <w:tcPr>
                            <w:tcW w:w="7371" w:type="dxa"/>
                            <w:shd w:val="clear" w:color="auto" w:fill="FFFFFF" w:themeFill="background1"/>
                            <w:vAlign w:val="center"/>
                          </w:tcPr>
                          <w:p w14:paraId="4028AC35" w14:textId="77777777" w:rsidR="00DE4DE9" w:rsidRPr="0007123F" w:rsidRDefault="00DE4DE9" w:rsidP="00DE4DE9">
                            <w:pPr>
                              <w:jc w:val="center"/>
                              <w:rPr>
                                <w:color w:val="FFFFFF" w:themeColor="background1"/>
                                <w:sz w:val="10"/>
                              </w:rPr>
                            </w:pPr>
                          </w:p>
                        </w:tc>
                      </w:tr>
                      <w:tr w:rsidR="00DE4DE9" w14:paraId="74DB4ECA" w14:textId="77777777" w:rsidTr="00473452">
                        <w:trPr>
                          <w:trHeight w:val="530"/>
                        </w:trPr>
                        <w:tc>
                          <w:tcPr>
                            <w:tcW w:w="7371" w:type="dxa"/>
                            <w:shd w:val="clear" w:color="auto" w:fill="0070C0"/>
                            <w:vAlign w:val="center"/>
                          </w:tcPr>
                          <w:p w14:paraId="3F63DB27" w14:textId="77777777" w:rsidR="00DE4DE9" w:rsidRPr="00DE4DE9" w:rsidRDefault="00DE4DE9" w:rsidP="00DE4DE9">
                            <w:pPr>
                              <w:jc w:val="center"/>
                              <w:rPr>
                                <w:color w:val="FFFFFF" w:themeColor="background1"/>
                                <w:sz w:val="28"/>
                              </w:rPr>
                            </w:pPr>
                            <w:r>
                              <w:rPr>
                                <w:color w:val="FFFFFF" w:themeColor="background1"/>
                                <w:sz w:val="28"/>
                              </w:rPr>
                              <w:t>Year 1</w:t>
                            </w:r>
                          </w:p>
                        </w:tc>
                      </w:tr>
                      <w:tr w:rsidR="00DE4DE9" w:rsidRPr="00DE4DE9" w14:paraId="42132D7A" w14:textId="77777777" w:rsidTr="00473452">
                        <w:trPr>
                          <w:trHeight w:val="85"/>
                        </w:trPr>
                        <w:tc>
                          <w:tcPr>
                            <w:tcW w:w="7371" w:type="dxa"/>
                            <w:shd w:val="clear" w:color="auto" w:fill="FFFFFF" w:themeFill="background1"/>
                            <w:vAlign w:val="center"/>
                          </w:tcPr>
                          <w:p w14:paraId="1C6AA39B" w14:textId="77777777" w:rsidR="00DE4DE9" w:rsidRPr="0007123F" w:rsidRDefault="00DE4DE9" w:rsidP="00DE4DE9">
                            <w:pPr>
                              <w:jc w:val="center"/>
                              <w:rPr>
                                <w:color w:val="FFFFFF" w:themeColor="background1"/>
                                <w:sz w:val="10"/>
                              </w:rPr>
                            </w:pPr>
                          </w:p>
                        </w:tc>
                      </w:tr>
                      <w:tr w:rsidR="00DE4DE9" w14:paraId="2FE3CF02" w14:textId="77777777" w:rsidTr="00473452">
                        <w:trPr>
                          <w:trHeight w:val="530"/>
                        </w:trPr>
                        <w:tc>
                          <w:tcPr>
                            <w:tcW w:w="7371" w:type="dxa"/>
                            <w:shd w:val="clear" w:color="auto" w:fill="0070C0"/>
                            <w:vAlign w:val="center"/>
                          </w:tcPr>
                          <w:p w14:paraId="74C475B0" w14:textId="77777777" w:rsidR="00DE4DE9" w:rsidRPr="00DE4DE9" w:rsidRDefault="00DE4DE9" w:rsidP="00DE4DE9">
                            <w:pPr>
                              <w:jc w:val="center"/>
                              <w:rPr>
                                <w:color w:val="FFFFFF" w:themeColor="background1"/>
                                <w:sz w:val="28"/>
                              </w:rPr>
                            </w:pPr>
                            <w:r>
                              <w:rPr>
                                <w:color w:val="FFFFFF" w:themeColor="background1"/>
                                <w:sz w:val="28"/>
                              </w:rPr>
                              <w:t>Year 2</w:t>
                            </w:r>
                          </w:p>
                        </w:tc>
                      </w:tr>
                      <w:tr w:rsidR="00DE4DE9" w:rsidRPr="00DE4DE9" w14:paraId="1C46AC79" w14:textId="77777777" w:rsidTr="00473452">
                        <w:trPr>
                          <w:trHeight w:val="85"/>
                        </w:trPr>
                        <w:tc>
                          <w:tcPr>
                            <w:tcW w:w="7371" w:type="dxa"/>
                            <w:shd w:val="clear" w:color="auto" w:fill="FFFFFF" w:themeFill="background1"/>
                            <w:vAlign w:val="center"/>
                          </w:tcPr>
                          <w:p w14:paraId="5189531F" w14:textId="77777777" w:rsidR="00DE4DE9" w:rsidRPr="0007123F" w:rsidRDefault="00DE4DE9" w:rsidP="00DE4DE9">
                            <w:pPr>
                              <w:jc w:val="center"/>
                              <w:rPr>
                                <w:color w:val="FFFFFF" w:themeColor="background1"/>
                                <w:sz w:val="10"/>
                              </w:rPr>
                            </w:pPr>
                          </w:p>
                        </w:tc>
                      </w:tr>
                      <w:tr w:rsidR="00DE4DE9" w14:paraId="3EB551FF" w14:textId="77777777" w:rsidTr="00473452">
                        <w:trPr>
                          <w:trHeight w:val="530"/>
                        </w:trPr>
                        <w:tc>
                          <w:tcPr>
                            <w:tcW w:w="7371" w:type="dxa"/>
                            <w:shd w:val="clear" w:color="auto" w:fill="0070C0"/>
                            <w:vAlign w:val="center"/>
                          </w:tcPr>
                          <w:p w14:paraId="5E535A1F" w14:textId="77777777" w:rsidR="00DE4DE9" w:rsidRPr="00DE4DE9" w:rsidRDefault="00DE4DE9" w:rsidP="00DE4DE9">
                            <w:pPr>
                              <w:jc w:val="center"/>
                              <w:rPr>
                                <w:color w:val="FFFFFF" w:themeColor="background1"/>
                                <w:sz w:val="28"/>
                              </w:rPr>
                            </w:pPr>
                            <w:r>
                              <w:rPr>
                                <w:color w:val="FFFFFF" w:themeColor="background1"/>
                                <w:sz w:val="28"/>
                              </w:rPr>
                              <w:t>Year 3</w:t>
                            </w:r>
                          </w:p>
                        </w:tc>
                      </w:tr>
                      <w:tr w:rsidR="00DE4DE9" w:rsidRPr="00DE4DE9" w14:paraId="167DE24B" w14:textId="77777777" w:rsidTr="00473452">
                        <w:trPr>
                          <w:trHeight w:val="85"/>
                        </w:trPr>
                        <w:tc>
                          <w:tcPr>
                            <w:tcW w:w="7371" w:type="dxa"/>
                            <w:shd w:val="clear" w:color="auto" w:fill="FFFFFF" w:themeFill="background1"/>
                            <w:vAlign w:val="center"/>
                          </w:tcPr>
                          <w:p w14:paraId="4D176B58" w14:textId="77777777" w:rsidR="00DE4DE9" w:rsidRPr="0007123F" w:rsidRDefault="00DE4DE9" w:rsidP="00DE4DE9">
                            <w:pPr>
                              <w:jc w:val="center"/>
                              <w:rPr>
                                <w:color w:val="FFFFFF" w:themeColor="background1"/>
                                <w:sz w:val="10"/>
                              </w:rPr>
                            </w:pPr>
                          </w:p>
                        </w:tc>
                      </w:tr>
                      <w:tr w:rsidR="00DE4DE9" w14:paraId="37142DEA" w14:textId="77777777" w:rsidTr="00473452">
                        <w:trPr>
                          <w:trHeight w:val="530"/>
                        </w:trPr>
                        <w:tc>
                          <w:tcPr>
                            <w:tcW w:w="7371" w:type="dxa"/>
                            <w:shd w:val="clear" w:color="auto" w:fill="0070C0"/>
                            <w:vAlign w:val="center"/>
                          </w:tcPr>
                          <w:p w14:paraId="765F0A1F" w14:textId="77777777" w:rsidR="00DE4DE9" w:rsidRPr="00DE4DE9" w:rsidRDefault="00DE4DE9" w:rsidP="00DE4DE9">
                            <w:pPr>
                              <w:jc w:val="center"/>
                              <w:rPr>
                                <w:color w:val="FFFFFF" w:themeColor="background1"/>
                                <w:sz w:val="28"/>
                              </w:rPr>
                            </w:pPr>
                            <w:r>
                              <w:rPr>
                                <w:color w:val="FFFFFF" w:themeColor="background1"/>
                                <w:sz w:val="28"/>
                              </w:rPr>
                              <w:t>Year 4</w:t>
                            </w:r>
                          </w:p>
                        </w:tc>
                      </w:tr>
                      <w:tr w:rsidR="00DE4DE9" w:rsidRPr="00DE4DE9" w14:paraId="4E873755" w14:textId="77777777" w:rsidTr="00473452">
                        <w:trPr>
                          <w:trHeight w:val="85"/>
                        </w:trPr>
                        <w:tc>
                          <w:tcPr>
                            <w:tcW w:w="7371" w:type="dxa"/>
                            <w:shd w:val="clear" w:color="auto" w:fill="FFFFFF" w:themeFill="background1"/>
                            <w:vAlign w:val="center"/>
                          </w:tcPr>
                          <w:p w14:paraId="1C323E28" w14:textId="77777777" w:rsidR="00DE4DE9" w:rsidRPr="0007123F" w:rsidRDefault="00DE4DE9" w:rsidP="00DE4DE9">
                            <w:pPr>
                              <w:jc w:val="center"/>
                              <w:rPr>
                                <w:color w:val="FFFFFF" w:themeColor="background1"/>
                                <w:sz w:val="10"/>
                              </w:rPr>
                            </w:pPr>
                          </w:p>
                        </w:tc>
                      </w:tr>
                      <w:tr w:rsidR="00DE4DE9" w14:paraId="455D476E" w14:textId="77777777" w:rsidTr="00473452">
                        <w:trPr>
                          <w:trHeight w:val="530"/>
                        </w:trPr>
                        <w:tc>
                          <w:tcPr>
                            <w:tcW w:w="7371" w:type="dxa"/>
                            <w:shd w:val="clear" w:color="auto" w:fill="0070C0"/>
                            <w:vAlign w:val="center"/>
                          </w:tcPr>
                          <w:p w14:paraId="34629790" w14:textId="77777777" w:rsidR="00DE4DE9" w:rsidRPr="00DE4DE9" w:rsidRDefault="00DE4DE9" w:rsidP="00DE4DE9">
                            <w:pPr>
                              <w:jc w:val="center"/>
                              <w:rPr>
                                <w:color w:val="FFFFFF" w:themeColor="background1"/>
                                <w:sz w:val="28"/>
                              </w:rPr>
                            </w:pPr>
                            <w:r>
                              <w:rPr>
                                <w:color w:val="FFFFFF" w:themeColor="background1"/>
                                <w:sz w:val="28"/>
                              </w:rPr>
                              <w:t>Year 5</w:t>
                            </w:r>
                          </w:p>
                        </w:tc>
                      </w:tr>
                      <w:tr w:rsidR="00DE4DE9" w:rsidRPr="00DE4DE9" w14:paraId="19DA4403" w14:textId="77777777" w:rsidTr="00473452">
                        <w:trPr>
                          <w:trHeight w:val="85"/>
                        </w:trPr>
                        <w:tc>
                          <w:tcPr>
                            <w:tcW w:w="7371" w:type="dxa"/>
                            <w:shd w:val="clear" w:color="auto" w:fill="FFFFFF" w:themeFill="background1"/>
                            <w:vAlign w:val="center"/>
                          </w:tcPr>
                          <w:p w14:paraId="268A11D1" w14:textId="77777777" w:rsidR="00DE4DE9" w:rsidRPr="0007123F" w:rsidRDefault="00DE4DE9" w:rsidP="00DE4DE9">
                            <w:pPr>
                              <w:jc w:val="center"/>
                              <w:rPr>
                                <w:color w:val="FFFFFF" w:themeColor="background1"/>
                                <w:sz w:val="10"/>
                              </w:rPr>
                            </w:pPr>
                          </w:p>
                        </w:tc>
                      </w:tr>
                      <w:tr w:rsidR="00DE4DE9" w14:paraId="11D85F0E" w14:textId="77777777" w:rsidTr="00473452">
                        <w:trPr>
                          <w:trHeight w:val="530"/>
                        </w:trPr>
                        <w:tc>
                          <w:tcPr>
                            <w:tcW w:w="7371" w:type="dxa"/>
                            <w:shd w:val="clear" w:color="auto" w:fill="0070C0"/>
                            <w:vAlign w:val="center"/>
                          </w:tcPr>
                          <w:p w14:paraId="656FECB2" w14:textId="77777777" w:rsidR="00DE4DE9" w:rsidRPr="00DE4DE9" w:rsidRDefault="00DE4DE9" w:rsidP="00DE4DE9">
                            <w:pPr>
                              <w:jc w:val="center"/>
                              <w:rPr>
                                <w:color w:val="FFFFFF" w:themeColor="background1"/>
                                <w:sz w:val="28"/>
                              </w:rPr>
                            </w:pPr>
                            <w:r>
                              <w:rPr>
                                <w:color w:val="FFFFFF" w:themeColor="background1"/>
                                <w:sz w:val="28"/>
                              </w:rPr>
                              <w:t>Year 6</w:t>
                            </w:r>
                          </w:p>
                        </w:tc>
                      </w:tr>
                      <w:tr w:rsidR="0007123F" w:rsidRPr="0007123F" w14:paraId="22DC20BD" w14:textId="77777777" w:rsidTr="00473452">
                        <w:trPr>
                          <w:trHeight w:val="85"/>
                        </w:trPr>
                        <w:tc>
                          <w:tcPr>
                            <w:tcW w:w="7371" w:type="dxa"/>
                            <w:shd w:val="clear" w:color="auto" w:fill="FFFFFF" w:themeFill="background1"/>
                            <w:vAlign w:val="center"/>
                          </w:tcPr>
                          <w:p w14:paraId="4EB5787D" w14:textId="77777777" w:rsidR="0007123F" w:rsidRPr="0007123F" w:rsidRDefault="0007123F" w:rsidP="0007123F">
                            <w:pPr>
                              <w:jc w:val="center"/>
                              <w:rPr>
                                <w:color w:val="FFFFFF" w:themeColor="background1"/>
                                <w:sz w:val="10"/>
                              </w:rPr>
                            </w:pPr>
                          </w:p>
                        </w:tc>
                      </w:tr>
                      <w:tr w:rsidR="0007123F" w:rsidRPr="00DE4DE9" w14:paraId="54ED4062" w14:textId="77777777" w:rsidTr="00473452">
                        <w:trPr>
                          <w:trHeight w:val="5070"/>
                        </w:trPr>
                        <w:tc>
                          <w:tcPr>
                            <w:tcW w:w="7371" w:type="dxa"/>
                            <w:shd w:val="clear" w:color="auto" w:fill="FFFFFF" w:themeFill="background1"/>
                          </w:tcPr>
                          <w:p w14:paraId="5C6A2310" w14:textId="639D37E9" w:rsidR="00473452" w:rsidRPr="00473452" w:rsidRDefault="00473452" w:rsidP="00473452">
                            <w:pPr>
                              <w:rPr>
                                <w:rFonts w:asciiTheme="majorHAnsi" w:hAnsiTheme="majorHAnsi" w:cstheme="majorHAnsi"/>
                                <w:sz w:val="24"/>
                                <w:szCs w:val="24"/>
                              </w:rPr>
                            </w:pPr>
                            <w:r w:rsidRPr="00473452">
                              <w:rPr>
                                <w:rFonts w:asciiTheme="majorHAnsi" w:hAnsiTheme="majorHAnsi" w:cstheme="majorHAnsi"/>
                                <w:sz w:val="24"/>
                                <w:szCs w:val="24"/>
                              </w:rPr>
                              <w:t xml:space="preserve">The short term allows teachers to focus on the following areas when planning a sequence of learning: </w:t>
                            </w:r>
                          </w:p>
                          <w:p w14:paraId="6ED00602"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Clearly articulated content objectives</w:t>
                            </w:r>
                          </w:p>
                          <w:p w14:paraId="3D837BD4"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Fluency, reasoning, problem solving objectives (separate document which details these)</w:t>
                            </w:r>
                          </w:p>
                          <w:p w14:paraId="78324CA7"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Number of days dedicated to a sequence of learning (including sequential small steps)</w:t>
                            </w:r>
                          </w:p>
                          <w:p w14:paraId="3CB39E4D"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Linking learning to prior knowledge and making connections to other learning</w:t>
                            </w:r>
                          </w:p>
                          <w:p w14:paraId="51CCBEB9"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Representation and structure (CPA)</w:t>
                            </w:r>
                          </w:p>
                          <w:p w14:paraId="36BD9560"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Misconceptions</w:t>
                            </w:r>
                          </w:p>
                          <w:p w14:paraId="2218595F"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Assessment opportunities, including diagnostic questions (from diagnosticquestions.com)</w:t>
                            </w:r>
                          </w:p>
                          <w:p w14:paraId="1B294EA8" w14:textId="77777777" w:rsidR="00473452"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Vocabulary and using correct mathematical language</w:t>
                            </w:r>
                          </w:p>
                          <w:p w14:paraId="7BF4D4D9" w14:textId="77777777" w:rsid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Support and challenge for all (</w:t>
                            </w:r>
                            <w:proofErr w:type="gramStart"/>
                            <w:r w:rsidRPr="00473452">
                              <w:rPr>
                                <w:rFonts w:asciiTheme="majorHAnsi" w:hAnsiTheme="majorHAnsi" w:cstheme="majorHAnsi"/>
                                <w:sz w:val="24"/>
                                <w:szCs w:val="24"/>
                              </w:rPr>
                              <w:t>i.e.</w:t>
                            </w:r>
                            <w:proofErr w:type="gramEnd"/>
                            <w:r w:rsidRPr="00473452">
                              <w:rPr>
                                <w:rFonts w:asciiTheme="majorHAnsi" w:hAnsiTheme="majorHAnsi" w:cstheme="majorHAnsi"/>
                                <w:sz w:val="24"/>
                                <w:szCs w:val="24"/>
                              </w:rPr>
                              <w:t xml:space="preserve"> differentiation)</w:t>
                            </w:r>
                          </w:p>
                          <w:p w14:paraId="71E0B784" w14:textId="7B265392" w:rsidR="0007123F" w:rsidRPr="00473452" w:rsidRDefault="00473452" w:rsidP="00473452">
                            <w:pPr>
                              <w:pStyle w:val="ListParagraph"/>
                              <w:numPr>
                                <w:ilvl w:val="0"/>
                                <w:numId w:val="12"/>
                              </w:numPr>
                              <w:ind w:left="454" w:hanging="283"/>
                              <w:rPr>
                                <w:rFonts w:asciiTheme="majorHAnsi" w:hAnsiTheme="majorHAnsi" w:cstheme="majorHAnsi"/>
                                <w:sz w:val="24"/>
                                <w:szCs w:val="24"/>
                              </w:rPr>
                            </w:pPr>
                            <w:r w:rsidRPr="00473452">
                              <w:rPr>
                                <w:rFonts w:asciiTheme="majorHAnsi" w:hAnsiTheme="majorHAnsi" w:cstheme="majorHAnsi"/>
                                <w:sz w:val="24"/>
                                <w:szCs w:val="24"/>
                              </w:rPr>
                              <w:t>Retrieval Practice (re-visiting topics) for recall of key skills</w:t>
                            </w:r>
                          </w:p>
                        </w:tc>
                      </w:tr>
                    </w:tbl>
                    <w:p w14:paraId="34C34F43" w14:textId="77777777" w:rsidR="00DE4DE9" w:rsidRDefault="00DE4DE9" w:rsidP="00DE4DE9"/>
                  </w:txbxContent>
                </v:textbox>
                <w10:wrap type="square" anchorx="margin"/>
              </v:shape>
            </w:pict>
          </mc:Fallback>
        </mc:AlternateContent>
      </w:r>
      <w:r w:rsidR="0007123F">
        <w:rPr>
          <w:noProof/>
          <w:lang w:eastAsia="en-GB"/>
        </w:rPr>
        <mc:AlternateContent>
          <mc:Choice Requires="wps">
            <w:drawing>
              <wp:anchor distT="45720" distB="45720" distL="114300" distR="114300" simplePos="0" relativeHeight="251661312" behindDoc="0" locked="0" layoutInCell="1" allowOverlap="1" wp14:anchorId="0404288C" wp14:editId="5093F298">
                <wp:simplePos x="0" y="0"/>
                <wp:positionH relativeFrom="margin">
                  <wp:align>left</wp:align>
                </wp:positionH>
                <wp:positionV relativeFrom="paragraph">
                  <wp:posOffset>81280</wp:posOffset>
                </wp:positionV>
                <wp:extent cx="4168140" cy="9215120"/>
                <wp:effectExtent l="0" t="0" r="0" b="508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921512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6257"/>
                            </w:tblGrid>
                            <w:tr w:rsidR="00DE4DE9" w14:paraId="4C12E1CF" w14:textId="77777777" w:rsidTr="00473452">
                              <w:trPr>
                                <w:trHeight w:val="565"/>
                              </w:trPr>
                              <w:tc>
                                <w:tcPr>
                                  <w:tcW w:w="6091" w:type="dxa"/>
                                  <w:shd w:val="clear" w:color="auto" w:fill="0070C0"/>
                                  <w:vAlign w:val="center"/>
                                </w:tcPr>
                                <w:p w14:paraId="51BFF47B" w14:textId="4724C8B3" w:rsidR="00DE4DE9" w:rsidRDefault="00DE4DE9" w:rsidP="00DE4DE9">
                                  <w:pPr>
                                    <w:jc w:val="center"/>
                                  </w:pPr>
                                  <w:r w:rsidRPr="00ED558E">
                                    <w:rPr>
                                      <w:rFonts w:cstheme="minorHAnsi"/>
                                      <w:b/>
                                      <w:color w:val="FFFFFF" w:themeColor="background1"/>
                                      <w:sz w:val="32"/>
                                      <w:szCs w:val="24"/>
                                    </w:rPr>
                                    <w:t>Progress</w:t>
                                  </w:r>
                                  <w:r w:rsidR="0007123F">
                                    <w:rPr>
                                      <w:rFonts w:cstheme="minorHAnsi"/>
                                      <w:b/>
                                      <w:color w:val="FFFFFF" w:themeColor="background1"/>
                                      <w:sz w:val="32"/>
                                      <w:szCs w:val="24"/>
                                    </w:rPr>
                                    <w:t>ion</w:t>
                                  </w:r>
                                  <w:r w:rsidRPr="00ED558E">
                                    <w:rPr>
                                      <w:rFonts w:cstheme="minorHAnsi"/>
                                      <w:b/>
                                      <w:color w:val="FFFFFF" w:themeColor="background1"/>
                                      <w:sz w:val="32"/>
                                      <w:szCs w:val="24"/>
                                    </w:rPr>
                                    <w:t xml:space="preserve"> Maps</w:t>
                                  </w:r>
                                </w:p>
                              </w:tc>
                            </w:tr>
                            <w:tr w:rsidR="00DE4DE9" w14:paraId="05F409B9" w14:textId="77777777" w:rsidTr="00473452">
                              <w:trPr>
                                <w:trHeight w:val="4510"/>
                              </w:trPr>
                              <w:tc>
                                <w:tcPr>
                                  <w:tcW w:w="6091" w:type="dxa"/>
                                  <w:vAlign w:val="center"/>
                                </w:tcPr>
                                <w:p w14:paraId="0B6D94D9" w14:textId="6BE0A576" w:rsidR="00DE4DE9" w:rsidRDefault="00DE4DE9" w:rsidP="00DE4DE9">
                                  <w:pPr>
                                    <w:jc w:val="center"/>
                                  </w:pPr>
                                  <w:r w:rsidRPr="00DE4DE9">
                                    <w:rPr>
                                      <w:noProof/>
                                      <w:lang w:eastAsia="en-GB"/>
                                    </w:rPr>
                                    <w:drawing>
                                      <wp:inline distT="0" distB="0" distL="0" distR="0" wp14:anchorId="612438D2" wp14:editId="1CE72E1C">
                                        <wp:extent cx="3836035" cy="26955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6035" cy="2695575"/>
                                                </a:xfrm>
                                                <a:prstGeom prst="rect">
                                                  <a:avLst/>
                                                </a:prstGeom>
                                                <a:noFill/>
                                                <a:ln>
                                                  <a:noFill/>
                                                </a:ln>
                                              </pic:spPr>
                                            </pic:pic>
                                          </a:graphicData>
                                        </a:graphic>
                                      </wp:inline>
                                    </w:drawing>
                                  </w:r>
                                </w:p>
                              </w:tc>
                            </w:tr>
                            <w:tr w:rsidR="00DE4DE9" w14:paraId="08D90455" w14:textId="77777777" w:rsidTr="00473452">
                              <w:trPr>
                                <w:trHeight w:val="530"/>
                              </w:trPr>
                              <w:tc>
                                <w:tcPr>
                                  <w:tcW w:w="6091" w:type="dxa"/>
                                  <w:shd w:val="clear" w:color="auto" w:fill="0070C0"/>
                                  <w:vAlign w:val="center"/>
                                </w:tcPr>
                                <w:p w14:paraId="7E25BD38" w14:textId="358F1578" w:rsidR="00DE4DE9" w:rsidRPr="00DE4DE9" w:rsidRDefault="00DE4DE9" w:rsidP="00DE4DE9">
                                  <w:pPr>
                                    <w:jc w:val="center"/>
                                    <w:rPr>
                                      <w:color w:val="FFFFFF" w:themeColor="background1"/>
                                      <w:sz w:val="28"/>
                                    </w:rPr>
                                  </w:pPr>
                                  <w:r w:rsidRPr="00DE4DE9">
                                    <w:rPr>
                                      <w:color w:val="FFFFFF" w:themeColor="background1"/>
                                      <w:sz w:val="28"/>
                                    </w:rPr>
                                    <w:t>Number</w:t>
                                  </w:r>
                                </w:p>
                              </w:tc>
                            </w:tr>
                            <w:tr w:rsidR="00DE4DE9" w14:paraId="1AB2E472" w14:textId="77777777" w:rsidTr="00473452">
                              <w:trPr>
                                <w:trHeight w:val="85"/>
                              </w:trPr>
                              <w:tc>
                                <w:tcPr>
                                  <w:tcW w:w="6091" w:type="dxa"/>
                                  <w:shd w:val="clear" w:color="auto" w:fill="FFFFFF" w:themeFill="background1"/>
                                  <w:vAlign w:val="center"/>
                                </w:tcPr>
                                <w:p w14:paraId="607F9CE5" w14:textId="77777777" w:rsidR="00DE4DE9" w:rsidRPr="0007123F" w:rsidRDefault="00DE4DE9" w:rsidP="00DE4DE9">
                                  <w:pPr>
                                    <w:jc w:val="center"/>
                                    <w:rPr>
                                      <w:color w:val="FFFFFF" w:themeColor="background1"/>
                                      <w:sz w:val="10"/>
                                    </w:rPr>
                                  </w:pPr>
                                </w:p>
                              </w:tc>
                            </w:tr>
                            <w:tr w:rsidR="00DE4DE9" w14:paraId="62DFAB3E" w14:textId="77777777" w:rsidTr="00473452">
                              <w:trPr>
                                <w:trHeight w:val="530"/>
                              </w:trPr>
                              <w:tc>
                                <w:tcPr>
                                  <w:tcW w:w="6091" w:type="dxa"/>
                                  <w:shd w:val="clear" w:color="auto" w:fill="0070C0"/>
                                  <w:vAlign w:val="center"/>
                                </w:tcPr>
                                <w:p w14:paraId="0887F571" w14:textId="3EFDA3C7" w:rsidR="00DE4DE9" w:rsidRPr="00DE4DE9" w:rsidRDefault="00DE4DE9" w:rsidP="00DE4DE9">
                                  <w:pPr>
                                    <w:jc w:val="center"/>
                                    <w:rPr>
                                      <w:color w:val="FFFFFF" w:themeColor="background1"/>
                                      <w:sz w:val="28"/>
                                    </w:rPr>
                                  </w:pPr>
                                  <w:r w:rsidRPr="00DE4DE9">
                                    <w:rPr>
                                      <w:color w:val="FFFFFF" w:themeColor="background1"/>
                                      <w:sz w:val="28"/>
                                    </w:rPr>
                                    <w:t>Addition and Subtraction</w:t>
                                  </w:r>
                                </w:p>
                              </w:tc>
                            </w:tr>
                            <w:tr w:rsidR="00DE4DE9" w:rsidRPr="00DE4DE9" w14:paraId="5C67C3B4" w14:textId="77777777" w:rsidTr="00473452">
                              <w:trPr>
                                <w:trHeight w:val="85"/>
                              </w:trPr>
                              <w:tc>
                                <w:tcPr>
                                  <w:tcW w:w="6091" w:type="dxa"/>
                                  <w:shd w:val="clear" w:color="auto" w:fill="FFFFFF" w:themeFill="background1"/>
                                  <w:vAlign w:val="center"/>
                                </w:tcPr>
                                <w:p w14:paraId="72164BD3" w14:textId="77777777" w:rsidR="00DE4DE9" w:rsidRPr="0007123F" w:rsidRDefault="00DE4DE9" w:rsidP="00DE4DE9">
                                  <w:pPr>
                                    <w:jc w:val="center"/>
                                    <w:rPr>
                                      <w:color w:val="FFFFFF" w:themeColor="background1"/>
                                      <w:sz w:val="10"/>
                                    </w:rPr>
                                  </w:pPr>
                                </w:p>
                              </w:tc>
                            </w:tr>
                            <w:tr w:rsidR="00DE4DE9" w14:paraId="1634379C" w14:textId="77777777" w:rsidTr="00473452">
                              <w:trPr>
                                <w:trHeight w:val="530"/>
                              </w:trPr>
                              <w:tc>
                                <w:tcPr>
                                  <w:tcW w:w="6091" w:type="dxa"/>
                                  <w:shd w:val="clear" w:color="auto" w:fill="0070C0"/>
                                  <w:vAlign w:val="center"/>
                                </w:tcPr>
                                <w:p w14:paraId="39B95665" w14:textId="4B796991" w:rsidR="00DE4DE9" w:rsidRPr="00DE4DE9" w:rsidRDefault="00DE4DE9" w:rsidP="00DE4DE9">
                                  <w:pPr>
                                    <w:jc w:val="center"/>
                                    <w:rPr>
                                      <w:color w:val="FFFFFF" w:themeColor="background1"/>
                                      <w:sz w:val="28"/>
                                    </w:rPr>
                                  </w:pPr>
                                  <w:r w:rsidRPr="00DE4DE9">
                                    <w:rPr>
                                      <w:color w:val="FFFFFF" w:themeColor="background1"/>
                                      <w:sz w:val="28"/>
                                    </w:rPr>
                                    <w:t>Multiplication and Division</w:t>
                                  </w:r>
                                </w:p>
                              </w:tc>
                            </w:tr>
                            <w:tr w:rsidR="00DE4DE9" w:rsidRPr="00DE4DE9" w14:paraId="327CA016" w14:textId="77777777" w:rsidTr="00473452">
                              <w:trPr>
                                <w:trHeight w:val="106"/>
                              </w:trPr>
                              <w:tc>
                                <w:tcPr>
                                  <w:tcW w:w="6091" w:type="dxa"/>
                                  <w:shd w:val="clear" w:color="auto" w:fill="FFFFFF" w:themeFill="background1"/>
                                  <w:vAlign w:val="center"/>
                                </w:tcPr>
                                <w:p w14:paraId="0C72FDBB" w14:textId="77777777" w:rsidR="00DE4DE9" w:rsidRPr="0007123F" w:rsidRDefault="00DE4DE9" w:rsidP="00DE4DE9">
                                  <w:pPr>
                                    <w:jc w:val="center"/>
                                    <w:rPr>
                                      <w:color w:val="FFFFFF" w:themeColor="background1"/>
                                      <w:sz w:val="10"/>
                                    </w:rPr>
                                  </w:pPr>
                                </w:p>
                              </w:tc>
                            </w:tr>
                            <w:tr w:rsidR="00DE4DE9" w14:paraId="5ACAC7EB" w14:textId="77777777" w:rsidTr="00473452">
                              <w:trPr>
                                <w:trHeight w:val="530"/>
                              </w:trPr>
                              <w:tc>
                                <w:tcPr>
                                  <w:tcW w:w="6091" w:type="dxa"/>
                                  <w:shd w:val="clear" w:color="auto" w:fill="0070C0"/>
                                  <w:vAlign w:val="center"/>
                                </w:tcPr>
                                <w:p w14:paraId="6C462A1F" w14:textId="7C497ADF" w:rsidR="00DE4DE9" w:rsidRPr="00DE4DE9" w:rsidRDefault="00DE4DE9" w:rsidP="00DE4DE9">
                                  <w:pPr>
                                    <w:jc w:val="center"/>
                                    <w:rPr>
                                      <w:color w:val="FFFFFF" w:themeColor="background1"/>
                                      <w:sz w:val="28"/>
                                    </w:rPr>
                                  </w:pPr>
                                  <w:r w:rsidRPr="00DE4DE9">
                                    <w:rPr>
                                      <w:color w:val="FFFFFF" w:themeColor="background1"/>
                                      <w:sz w:val="28"/>
                                    </w:rPr>
                                    <w:t>Fractions, Decimals, Percentages and Ratio</w:t>
                                  </w:r>
                                </w:p>
                              </w:tc>
                            </w:tr>
                            <w:tr w:rsidR="00DE4DE9" w:rsidRPr="00DE4DE9" w14:paraId="0998D0BA" w14:textId="77777777" w:rsidTr="00473452">
                              <w:trPr>
                                <w:trHeight w:val="85"/>
                              </w:trPr>
                              <w:tc>
                                <w:tcPr>
                                  <w:tcW w:w="6091" w:type="dxa"/>
                                  <w:shd w:val="clear" w:color="auto" w:fill="FFFFFF" w:themeFill="background1"/>
                                  <w:vAlign w:val="center"/>
                                </w:tcPr>
                                <w:p w14:paraId="13CBB985" w14:textId="77777777" w:rsidR="00DE4DE9" w:rsidRPr="0007123F" w:rsidRDefault="00DE4DE9" w:rsidP="00DE4DE9">
                                  <w:pPr>
                                    <w:jc w:val="center"/>
                                    <w:rPr>
                                      <w:color w:val="FFFFFF" w:themeColor="background1"/>
                                      <w:sz w:val="10"/>
                                    </w:rPr>
                                  </w:pPr>
                                </w:p>
                              </w:tc>
                            </w:tr>
                            <w:tr w:rsidR="00DE4DE9" w14:paraId="1709C015" w14:textId="77777777" w:rsidTr="00473452">
                              <w:trPr>
                                <w:trHeight w:val="530"/>
                              </w:trPr>
                              <w:tc>
                                <w:tcPr>
                                  <w:tcW w:w="6091" w:type="dxa"/>
                                  <w:shd w:val="clear" w:color="auto" w:fill="0070C0"/>
                                  <w:vAlign w:val="center"/>
                                </w:tcPr>
                                <w:p w14:paraId="30646880" w14:textId="369E7CFD" w:rsidR="00DE4DE9" w:rsidRPr="00DE4DE9" w:rsidRDefault="00DE4DE9" w:rsidP="00DE4DE9">
                                  <w:pPr>
                                    <w:jc w:val="center"/>
                                    <w:rPr>
                                      <w:color w:val="FFFFFF" w:themeColor="background1"/>
                                      <w:sz w:val="28"/>
                                    </w:rPr>
                                  </w:pPr>
                                  <w:r w:rsidRPr="00DE4DE9">
                                    <w:rPr>
                                      <w:color w:val="FFFFFF" w:themeColor="background1"/>
                                      <w:sz w:val="28"/>
                                    </w:rPr>
                                    <w:t>Measures</w:t>
                                  </w:r>
                                </w:p>
                              </w:tc>
                            </w:tr>
                            <w:tr w:rsidR="00DE4DE9" w:rsidRPr="00DE4DE9" w14:paraId="0996901F" w14:textId="77777777" w:rsidTr="00473452">
                              <w:trPr>
                                <w:trHeight w:val="85"/>
                              </w:trPr>
                              <w:tc>
                                <w:tcPr>
                                  <w:tcW w:w="6091" w:type="dxa"/>
                                  <w:shd w:val="clear" w:color="auto" w:fill="FFFFFF" w:themeFill="background1"/>
                                  <w:vAlign w:val="center"/>
                                </w:tcPr>
                                <w:p w14:paraId="468C25E5" w14:textId="77777777" w:rsidR="00DE4DE9" w:rsidRPr="0007123F" w:rsidRDefault="00DE4DE9" w:rsidP="00DE4DE9">
                                  <w:pPr>
                                    <w:jc w:val="center"/>
                                    <w:rPr>
                                      <w:color w:val="FFFFFF" w:themeColor="background1"/>
                                      <w:sz w:val="10"/>
                                    </w:rPr>
                                  </w:pPr>
                                </w:p>
                              </w:tc>
                            </w:tr>
                            <w:tr w:rsidR="00DE4DE9" w14:paraId="559299E8" w14:textId="77777777" w:rsidTr="00473452">
                              <w:trPr>
                                <w:trHeight w:val="530"/>
                              </w:trPr>
                              <w:tc>
                                <w:tcPr>
                                  <w:tcW w:w="6091" w:type="dxa"/>
                                  <w:shd w:val="clear" w:color="auto" w:fill="0070C0"/>
                                  <w:vAlign w:val="center"/>
                                </w:tcPr>
                                <w:p w14:paraId="6C1AA757" w14:textId="77523FE2" w:rsidR="00DE4DE9" w:rsidRPr="00DE4DE9" w:rsidRDefault="00DE4DE9" w:rsidP="00DE4DE9">
                                  <w:pPr>
                                    <w:jc w:val="center"/>
                                    <w:rPr>
                                      <w:color w:val="FFFFFF" w:themeColor="background1"/>
                                      <w:sz w:val="28"/>
                                    </w:rPr>
                                  </w:pPr>
                                  <w:r w:rsidRPr="00DE4DE9">
                                    <w:rPr>
                                      <w:color w:val="FFFFFF" w:themeColor="background1"/>
                                      <w:sz w:val="28"/>
                                    </w:rPr>
                                    <w:t>Measures – Money</w:t>
                                  </w:r>
                                </w:p>
                              </w:tc>
                            </w:tr>
                            <w:tr w:rsidR="00DE4DE9" w:rsidRPr="00DE4DE9" w14:paraId="2283328B" w14:textId="77777777" w:rsidTr="00473452">
                              <w:trPr>
                                <w:trHeight w:val="85"/>
                              </w:trPr>
                              <w:tc>
                                <w:tcPr>
                                  <w:tcW w:w="6091" w:type="dxa"/>
                                  <w:shd w:val="clear" w:color="auto" w:fill="FFFFFF" w:themeFill="background1"/>
                                  <w:vAlign w:val="center"/>
                                </w:tcPr>
                                <w:p w14:paraId="7023A523" w14:textId="77777777" w:rsidR="00DE4DE9" w:rsidRPr="0007123F" w:rsidRDefault="00DE4DE9" w:rsidP="00DE4DE9">
                                  <w:pPr>
                                    <w:jc w:val="center"/>
                                    <w:rPr>
                                      <w:color w:val="FFFFFF" w:themeColor="background1"/>
                                      <w:sz w:val="10"/>
                                    </w:rPr>
                                  </w:pPr>
                                </w:p>
                              </w:tc>
                            </w:tr>
                            <w:tr w:rsidR="00DE4DE9" w14:paraId="39E50300" w14:textId="77777777" w:rsidTr="00473452">
                              <w:trPr>
                                <w:trHeight w:val="530"/>
                              </w:trPr>
                              <w:tc>
                                <w:tcPr>
                                  <w:tcW w:w="6091" w:type="dxa"/>
                                  <w:shd w:val="clear" w:color="auto" w:fill="0070C0"/>
                                  <w:vAlign w:val="center"/>
                                </w:tcPr>
                                <w:p w14:paraId="2233D7A8" w14:textId="613EE1A6" w:rsidR="00DE4DE9" w:rsidRPr="00DE4DE9" w:rsidRDefault="00DE4DE9" w:rsidP="00DE4DE9">
                                  <w:pPr>
                                    <w:jc w:val="center"/>
                                    <w:rPr>
                                      <w:color w:val="FFFFFF" w:themeColor="background1"/>
                                      <w:sz w:val="28"/>
                                    </w:rPr>
                                  </w:pPr>
                                  <w:r w:rsidRPr="00DE4DE9">
                                    <w:rPr>
                                      <w:color w:val="FFFFFF" w:themeColor="background1"/>
                                      <w:sz w:val="28"/>
                                    </w:rPr>
                                    <w:t>Measures – Time</w:t>
                                  </w:r>
                                </w:p>
                              </w:tc>
                            </w:tr>
                            <w:tr w:rsidR="00DE4DE9" w:rsidRPr="00DE4DE9" w14:paraId="3430E54D" w14:textId="77777777" w:rsidTr="00473452">
                              <w:trPr>
                                <w:trHeight w:val="102"/>
                              </w:trPr>
                              <w:tc>
                                <w:tcPr>
                                  <w:tcW w:w="6091" w:type="dxa"/>
                                  <w:shd w:val="clear" w:color="auto" w:fill="FFFFFF" w:themeFill="background1"/>
                                  <w:vAlign w:val="center"/>
                                </w:tcPr>
                                <w:p w14:paraId="1E36B7AB" w14:textId="77777777" w:rsidR="00DE4DE9" w:rsidRPr="0007123F" w:rsidRDefault="00DE4DE9" w:rsidP="00DE4DE9">
                                  <w:pPr>
                                    <w:jc w:val="center"/>
                                    <w:rPr>
                                      <w:color w:val="FFFFFF" w:themeColor="background1"/>
                                      <w:sz w:val="10"/>
                                    </w:rPr>
                                  </w:pPr>
                                </w:p>
                              </w:tc>
                            </w:tr>
                            <w:tr w:rsidR="00DE4DE9" w14:paraId="1BCC5D03" w14:textId="77777777" w:rsidTr="00473452">
                              <w:trPr>
                                <w:trHeight w:val="530"/>
                              </w:trPr>
                              <w:tc>
                                <w:tcPr>
                                  <w:tcW w:w="6091" w:type="dxa"/>
                                  <w:shd w:val="clear" w:color="auto" w:fill="0070C0"/>
                                  <w:vAlign w:val="center"/>
                                </w:tcPr>
                                <w:p w14:paraId="21B0EEF8" w14:textId="106E821D" w:rsidR="00DE4DE9" w:rsidRPr="00DE4DE9" w:rsidRDefault="00DE4DE9" w:rsidP="00DE4DE9">
                                  <w:pPr>
                                    <w:jc w:val="center"/>
                                    <w:rPr>
                                      <w:color w:val="FFFFFF" w:themeColor="background1"/>
                                      <w:sz w:val="28"/>
                                    </w:rPr>
                                  </w:pPr>
                                  <w:r w:rsidRPr="00DE4DE9">
                                    <w:rPr>
                                      <w:color w:val="FFFFFF" w:themeColor="background1"/>
                                      <w:sz w:val="28"/>
                                    </w:rPr>
                                    <w:t>Geometry</w:t>
                                  </w:r>
                                </w:p>
                              </w:tc>
                            </w:tr>
                            <w:tr w:rsidR="00DE4DE9" w:rsidRPr="00DE4DE9" w14:paraId="7F2C0CDF" w14:textId="77777777" w:rsidTr="00473452">
                              <w:trPr>
                                <w:trHeight w:val="85"/>
                              </w:trPr>
                              <w:tc>
                                <w:tcPr>
                                  <w:tcW w:w="6091" w:type="dxa"/>
                                  <w:shd w:val="clear" w:color="auto" w:fill="FFFFFF" w:themeFill="background1"/>
                                  <w:vAlign w:val="center"/>
                                </w:tcPr>
                                <w:p w14:paraId="52D98E11" w14:textId="77777777" w:rsidR="00DE4DE9" w:rsidRPr="0007123F" w:rsidRDefault="00DE4DE9" w:rsidP="00DE4DE9">
                                  <w:pPr>
                                    <w:jc w:val="center"/>
                                    <w:rPr>
                                      <w:color w:val="FFFFFF" w:themeColor="background1"/>
                                      <w:sz w:val="10"/>
                                    </w:rPr>
                                  </w:pPr>
                                </w:p>
                              </w:tc>
                            </w:tr>
                            <w:tr w:rsidR="00DE4DE9" w14:paraId="7D8B12BA" w14:textId="77777777" w:rsidTr="00473452">
                              <w:trPr>
                                <w:trHeight w:val="530"/>
                              </w:trPr>
                              <w:tc>
                                <w:tcPr>
                                  <w:tcW w:w="6091" w:type="dxa"/>
                                  <w:shd w:val="clear" w:color="auto" w:fill="0070C0"/>
                                  <w:vAlign w:val="center"/>
                                </w:tcPr>
                                <w:p w14:paraId="0A19096B" w14:textId="6ECFFF4D" w:rsidR="00DE4DE9" w:rsidRPr="00DE4DE9" w:rsidRDefault="00DE4DE9" w:rsidP="00DE4DE9">
                                  <w:pPr>
                                    <w:jc w:val="center"/>
                                    <w:rPr>
                                      <w:color w:val="FFFFFF" w:themeColor="background1"/>
                                      <w:sz w:val="28"/>
                                    </w:rPr>
                                  </w:pPr>
                                  <w:r w:rsidRPr="00DE4DE9">
                                    <w:rPr>
                                      <w:color w:val="FFFFFF" w:themeColor="background1"/>
                                      <w:sz w:val="28"/>
                                    </w:rPr>
                                    <w:t>Position</w:t>
                                  </w:r>
                                </w:p>
                              </w:tc>
                            </w:tr>
                            <w:tr w:rsidR="00DE4DE9" w:rsidRPr="00DE4DE9" w14:paraId="2F4B717D" w14:textId="77777777" w:rsidTr="00473452">
                              <w:trPr>
                                <w:trHeight w:val="85"/>
                              </w:trPr>
                              <w:tc>
                                <w:tcPr>
                                  <w:tcW w:w="6091" w:type="dxa"/>
                                  <w:shd w:val="clear" w:color="auto" w:fill="FFFFFF" w:themeFill="background1"/>
                                  <w:vAlign w:val="center"/>
                                </w:tcPr>
                                <w:p w14:paraId="57F6BA07" w14:textId="77777777" w:rsidR="00DE4DE9" w:rsidRPr="0007123F" w:rsidRDefault="00DE4DE9" w:rsidP="00DE4DE9">
                                  <w:pPr>
                                    <w:jc w:val="center"/>
                                    <w:rPr>
                                      <w:color w:val="FFFFFF" w:themeColor="background1"/>
                                      <w:sz w:val="10"/>
                                    </w:rPr>
                                  </w:pPr>
                                </w:p>
                              </w:tc>
                            </w:tr>
                            <w:tr w:rsidR="00DE4DE9" w14:paraId="362E478A" w14:textId="77777777" w:rsidTr="00473452">
                              <w:trPr>
                                <w:trHeight w:val="530"/>
                              </w:trPr>
                              <w:tc>
                                <w:tcPr>
                                  <w:tcW w:w="6091" w:type="dxa"/>
                                  <w:shd w:val="clear" w:color="auto" w:fill="0070C0"/>
                                  <w:vAlign w:val="center"/>
                                </w:tcPr>
                                <w:p w14:paraId="5B5A6700" w14:textId="5688E8BE" w:rsidR="00DE4DE9" w:rsidRPr="00DE4DE9" w:rsidRDefault="00DE4DE9" w:rsidP="00DE4DE9">
                                  <w:pPr>
                                    <w:jc w:val="center"/>
                                    <w:rPr>
                                      <w:color w:val="FFFFFF" w:themeColor="background1"/>
                                      <w:sz w:val="28"/>
                                    </w:rPr>
                                  </w:pPr>
                                  <w:r w:rsidRPr="00DE4DE9">
                                    <w:rPr>
                                      <w:color w:val="FFFFFF" w:themeColor="background1"/>
                                      <w:sz w:val="28"/>
                                    </w:rPr>
                                    <w:t>Statistics</w:t>
                                  </w:r>
                                </w:p>
                              </w:tc>
                            </w:tr>
                            <w:tr w:rsidR="00DE4DE9" w:rsidRPr="00DE4DE9" w14:paraId="7906C7F8" w14:textId="77777777" w:rsidTr="00473452">
                              <w:trPr>
                                <w:trHeight w:val="85"/>
                              </w:trPr>
                              <w:tc>
                                <w:tcPr>
                                  <w:tcW w:w="6091" w:type="dxa"/>
                                  <w:shd w:val="clear" w:color="auto" w:fill="FFFFFF" w:themeFill="background1"/>
                                  <w:vAlign w:val="center"/>
                                </w:tcPr>
                                <w:p w14:paraId="468BB760" w14:textId="77777777" w:rsidR="00DE4DE9" w:rsidRPr="0007123F" w:rsidRDefault="00DE4DE9" w:rsidP="00DE4DE9">
                                  <w:pPr>
                                    <w:jc w:val="center"/>
                                    <w:rPr>
                                      <w:color w:val="FFFFFF" w:themeColor="background1"/>
                                      <w:sz w:val="10"/>
                                    </w:rPr>
                                  </w:pPr>
                                </w:p>
                              </w:tc>
                            </w:tr>
                            <w:tr w:rsidR="00DE4DE9" w14:paraId="1A4B38C0" w14:textId="77777777" w:rsidTr="00473452">
                              <w:trPr>
                                <w:trHeight w:val="530"/>
                              </w:trPr>
                              <w:tc>
                                <w:tcPr>
                                  <w:tcW w:w="6091" w:type="dxa"/>
                                  <w:shd w:val="clear" w:color="auto" w:fill="0070C0"/>
                                  <w:vAlign w:val="center"/>
                                </w:tcPr>
                                <w:p w14:paraId="287B3920" w14:textId="18E8B245" w:rsidR="00DE4DE9" w:rsidRPr="00DE4DE9" w:rsidRDefault="00DE4DE9" w:rsidP="00DE4DE9">
                                  <w:pPr>
                                    <w:jc w:val="center"/>
                                    <w:rPr>
                                      <w:color w:val="FFFFFF" w:themeColor="background1"/>
                                      <w:sz w:val="28"/>
                                    </w:rPr>
                                  </w:pPr>
                                  <w:r w:rsidRPr="00DE4DE9">
                                    <w:rPr>
                                      <w:color w:val="FFFFFF" w:themeColor="background1"/>
                                      <w:sz w:val="28"/>
                                    </w:rPr>
                                    <w:t>Algebra</w:t>
                                  </w:r>
                                </w:p>
                              </w:tc>
                            </w:tr>
                            <w:tr w:rsidR="0007123F" w:rsidRPr="0007123F" w14:paraId="292795AF" w14:textId="77777777" w:rsidTr="00473452">
                              <w:trPr>
                                <w:trHeight w:val="160"/>
                              </w:trPr>
                              <w:tc>
                                <w:tcPr>
                                  <w:tcW w:w="6091" w:type="dxa"/>
                                  <w:shd w:val="clear" w:color="auto" w:fill="FFFFFF" w:themeFill="background1"/>
                                  <w:vAlign w:val="center"/>
                                </w:tcPr>
                                <w:p w14:paraId="4DCF6A23" w14:textId="77777777" w:rsidR="0007123F" w:rsidRPr="0007123F" w:rsidRDefault="0007123F" w:rsidP="0007123F">
                                  <w:pPr>
                                    <w:jc w:val="center"/>
                                    <w:rPr>
                                      <w:color w:val="FFFFFF" w:themeColor="background1"/>
                                      <w:sz w:val="10"/>
                                    </w:rPr>
                                  </w:pPr>
                                </w:p>
                              </w:tc>
                            </w:tr>
                            <w:tr w:rsidR="0007123F" w:rsidRPr="00DE4DE9" w14:paraId="7918D978" w14:textId="77777777" w:rsidTr="00473452">
                              <w:trPr>
                                <w:trHeight w:val="1396"/>
                              </w:trPr>
                              <w:tc>
                                <w:tcPr>
                                  <w:tcW w:w="6091" w:type="dxa"/>
                                  <w:shd w:val="clear" w:color="auto" w:fill="FFFFFF" w:themeFill="background1"/>
                                </w:tcPr>
                                <w:p w14:paraId="6EA633A9" w14:textId="10F96835" w:rsidR="0007123F" w:rsidRPr="00DE4DE9" w:rsidRDefault="0007123F" w:rsidP="00473452">
                                  <w:pPr>
                                    <w:rPr>
                                      <w:color w:val="FFFFFF" w:themeColor="background1"/>
                                      <w:sz w:val="28"/>
                                    </w:rPr>
                                  </w:pPr>
                                  <w:r w:rsidRPr="00473452">
                                    <w:rPr>
                                      <w:sz w:val="24"/>
                                    </w:rPr>
                                    <w:t xml:space="preserve">These set out the progression through each year group in key topic areas.  Each one is divided further in </w:t>
                                  </w:r>
                                  <w:proofErr w:type="gramStart"/>
                                  <w:r w:rsidRPr="00473452">
                                    <w:rPr>
                                      <w:sz w:val="24"/>
                                    </w:rPr>
                                    <w:t>sub categories</w:t>
                                  </w:r>
                                  <w:proofErr w:type="gramEnd"/>
                                  <w:r w:rsidRPr="00473452">
                                    <w:rPr>
                                      <w:sz w:val="24"/>
                                    </w:rPr>
                                    <w:t xml:space="preserve"> showing the pathway in developing understanding.</w:t>
                                  </w:r>
                                </w:p>
                              </w:tc>
                            </w:tr>
                          </w:tbl>
                          <w:p w14:paraId="22CCED04" w14:textId="3780532D" w:rsidR="00DE4DE9" w:rsidRDefault="00DE4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288C" id="_x0000_s1028" type="#_x0000_t202" style="position:absolute;margin-left:0;margin-top:6.4pt;width:328.2pt;height:72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" filled="f" stroked="f">
                <v:textbox>
                  <w:txbxContent>
                    <w:tbl>
                      <w:tblPr>
                        <w:tblStyle w:val="TableGrid"/>
                        <w:tblW w:w="0" w:type="auto"/>
                        <w:tblLook w:val="04A0" w:firstRow="1" w:lastRow="0" w:firstColumn="1" w:lastColumn="0" w:noHBand="0" w:noVBand="1"/>
                      </w:tblPr>
                      <w:tblGrid>
                        <w:gridCol w:w="6257"/>
                      </w:tblGrid>
                      <w:tr w:rsidR="00DE4DE9" w14:paraId="4C12E1CF" w14:textId="77777777" w:rsidTr="00473452">
                        <w:trPr>
                          <w:trHeight w:val="565"/>
                        </w:trPr>
                        <w:tc>
                          <w:tcPr>
                            <w:tcW w:w="6091" w:type="dxa"/>
                            <w:shd w:val="clear" w:color="auto" w:fill="0070C0"/>
                            <w:vAlign w:val="center"/>
                          </w:tcPr>
                          <w:p w14:paraId="51BFF47B" w14:textId="4724C8B3" w:rsidR="00DE4DE9" w:rsidRDefault="00DE4DE9" w:rsidP="00DE4DE9">
                            <w:pPr>
                              <w:jc w:val="center"/>
                            </w:pPr>
                            <w:r w:rsidRPr="00ED558E">
                              <w:rPr>
                                <w:rFonts w:cstheme="minorHAnsi"/>
                                <w:b/>
                                <w:color w:val="FFFFFF" w:themeColor="background1"/>
                                <w:sz w:val="32"/>
                                <w:szCs w:val="24"/>
                              </w:rPr>
                              <w:t>Progress</w:t>
                            </w:r>
                            <w:r w:rsidR="0007123F">
                              <w:rPr>
                                <w:rFonts w:cstheme="minorHAnsi"/>
                                <w:b/>
                                <w:color w:val="FFFFFF" w:themeColor="background1"/>
                                <w:sz w:val="32"/>
                                <w:szCs w:val="24"/>
                              </w:rPr>
                              <w:t>ion</w:t>
                            </w:r>
                            <w:r w:rsidRPr="00ED558E">
                              <w:rPr>
                                <w:rFonts w:cstheme="minorHAnsi"/>
                                <w:b/>
                                <w:color w:val="FFFFFF" w:themeColor="background1"/>
                                <w:sz w:val="32"/>
                                <w:szCs w:val="24"/>
                              </w:rPr>
                              <w:t xml:space="preserve"> Maps</w:t>
                            </w:r>
                          </w:p>
                        </w:tc>
                      </w:tr>
                      <w:tr w:rsidR="00DE4DE9" w14:paraId="05F409B9" w14:textId="77777777" w:rsidTr="00473452">
                        <w:trPr>
                          <w:trHeight w:val="4510"/>
                        </w:trPr>
                        <w:tc>
                          <w:tcPr>
                            <w:tcW w:w="6091" w:type="dxa"/>
                            <w:vAlign w:val="center"/>
                          </w:tcPr>
                          <w:p w14:paraId="0B6D94D9" w14:textId="6BE0A576" w:rsidR="00DE4DE9" w:rsidRDefault="00DE4DE9" w:rsidP="00DE4DE9">
                            <w:pPr>
                              <w:jc w:val="center"/>
                            </w:pPr>
                            <w:r w:rsidRPr="00DE4DE9">
                              <w:rPr>
                                <w:noProof/>
                                <w:lang w:eastAsia="en-GB"/>
                              </w:rPr>
                              <w:drawing>
                                <wp:inline distT="0" distB="0" distL="0" distR="0" wp14:anchorId="612438D2" wp14:editId="1CE72E1C">
                                  <wp:extent cx="3836035" cy="26955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6035" cy="2695575"/>
                                          </a:xfrm>
                                          <a:prstGeom prst="rect">
                                            <a:avLst/>
                                          </a:prstGeom>
                                          <a:noFill/>
                                          <a:ln>
                                            <a:noFill/>
                                          </a:ln>
                                        </pic:spPr>
                                      </pic:pic>
                                    </a:graphicData>
                                  </a:graphic>
                                </wp:inline>
                              </w:drawing>
                            </w:r>
                          </w:p>
                        </w:tc>
                      </w:tr>
                      <w:tr w:rsidR="00DE4DE9" w14:paraId="08D90455" w14:textId="77777777" w:rsidTr="00473452">
                        <w:trPr>
                          <w:trHeight w:val="530"/>
                        </w:trPr>
                        <w:tc>
                          <w:tcPr>
                            <w:tcW w:w="6091" w:type="dxa"/>
                            <w:shd w:val="clear" w:color="auto" w:fill="0070C0"/>
                            <w:vAlign w:val="center"/>
                          </w:tcPr>
                          <w:p w14:paraId="7E25BD38" w14:textId="358F1578" w:rsidR="00DE4DE9" w:rsidRPr="00DE4DE9" w:rsidRDefault="00DE4DE9" w:rsidP="00DE4DE9">
                            <w:pPr>
                              <w:jc w:val="center"/>
                              <w:rPr>
                                <w:color w:val="FFFFFF" w:themeColor="background1"/>
                                <w:sz w:val="28"/>
                              </w:rPr>
                            </w:pPr>
                            <w:r w:rsidRPr="00DE4DE9">
                              <w:rPr>
                                <w:color w:val="FFFFFF" w:themeColor="background1"/>
                                <w:sz w:val="28"/>
                              </w:rPr>
                              <w:t>Number</w:t>
                            </w:r>
                          </w:p>
                        </w:tc>
                      </w:tr>
                      <w:tr w:rsidR="00DE4DE9" w14:paraId="1AB2E472" w14:textId="77777777" w:rsidTr="00473452">
                        <w:trPr>
                          <w:trHeight w:val="85"/>
                        </w:trPr>
                        <w:tc>
                          <w:tcPr>
                            <w:tcW w:w="6091" w:type="dxa"/>
                            <w:shd w:val="clear" w:color="auto" w:fill="FFFFFF" w:themeFill="background1"/>
                            <w:vAlign w:val="center"/>
                          </w:tcPr>
                          <w:p w14:paraId="607F9CE5" w14:textId="77777777" w:rsidR="00DE4DE9" w:rsidRPr="0007123F" w:rsidRDefault="00DE4DE9" w:rsidP="00DE4DE9">
                            <w:pPr>
                              <w:jc w:val="center"/>
                              <w:rPr>
                                <w:color w:val="FFFFFF" w:themeColor="background1"/>
                                <w:sz w:val="10"/>
                              </w:rPr>
                            </w:pPr>
                          </w:p>
                        </w:tc>
                      </w:tr>
                      <w:tr w:rsidR="00DE4DE9" w14:paraId="62DFAB3E" w14:textId="77777777" w:rsidTr="00473452">
                        <w:trPr>
                          <w:trHeight w:val="530"/>
                        </w:trPr>
                        <w:tc>
                          <w:tcPr>
                            <w:tcW w:w="6091" w:type="dxa"/>
                            <w:shd w:val="clear" w:color="auto" w:fill="0070C0"/>
                            <w:vAlign w:val="center"/>
                          </w:tcPr>
                          <w:p w14:paraId="0887F571" w14:textId="3EFDA3C7" w:rsidR="00DE4DE9" w:rsidRPr="00DE4DE9" w:rsidRDefault="00DE4DE9" w:rsidP="00DE4DE9">
                            <w:pPr>
                              <w:jc w:val="center"/>
                              <w:rPr>
                                <w:color w:val="FFFFFF" w:themeColor="background1"/>
                                <w:sz w:val="28"/>
                              </w:rPr>
                            </w:pPr>
                            <w:r w:rsidRPr="00DE4DE9">
                              <w:rPr>
                                <w:color w:val="FFFFFF" w:themeColor="background1"/>
                                <w:sz w:val="28"/>
                              </w:rPr>
                              <w:t>Addition and Subtraction</w:t>
                            </w:r>
                          </w:p>
                        </w:tc>
                      </w:tr>
                      <w:tr w:rsidR="00DE4DE9" w:rsidRPr="00DE4DE9" w14:paraId="5C67C3B4" w14:textId="77777777" w:rsidTr="00473452">
                        <w:trPr>
                          <w:trHeight w:val="85"/>
                        </w:trPr>
                        <w:tc>
                          <w:tcPr>
                            <w:tcW w:w="6091" w:type="dxa"/>
                            <w:shd w:val="clear" w:color="auto" w:fill="FFFFFF" w:themeFill="background1"/>
                            <w:vAlign w:val="center"/>
                          </w:tcPr>
                          <w:p w14:paraId="72164BD3" w14:textId="77777777" w:rsidR="00DE4DE9" w:rsidRPr="0007123F" w:rsidRDefault="00DE4DE9" w:rsidP="00DE4DE9">
                            <w:pPr>
                              <w:jc w:val="center"/>
                              <w:rPr>
                                <w:color w:val="FFFFFF" w:themeColor="background1"/>
                                <w:sz w:val="10"/>
                              </w:rPr>
                            </w:pPr>
                          </w:p>
                        </w:tc>
                      </w:tr>
                      <w:tr w:rsidR="00DE4DE9" w14:paraId="1634379C" w14:textId="77777777" w:rsidTr="00473452">
                        <w:trPr>
                          <w:trHeight w:val="530"/>
                        </w:trPr>
                        <w:tc>
                          <w:tcPr>
                            <w:tcW w:w="6091" w:type="dxa"/>
                            <w:shd w:val="clear" w:color="auto" w:fill="0070C0"/>
                            <w:vAlign w:val="center"/>
                          </w:tcPr>
                          <w:p w14:paraId="39B95665" w14:textId="4B796991" w:rsidR="00DE4DE9" w:rsidRPr="00DE4DE9" w:rsidRDefault="00DE4DE9" w:rsidP="00DE4DE9">
                            <w:pPr>
                              <w:jc w:val="center"/>
                              <w:rPr>
                                <w:color w:val="FFFFFF" w:themeColor="background1"/>
                                <w:sz w:val="28"/>
                              </w:rPr>
                            </w:pPr>
                            <w:r w:rsidRPr="00DE4DE9">
                              <w:rPr>
                                <w:color w:val="FFFFFF" w:themeColor="background1"/>
                                <w:sz w:val="28"/>
                              </w:rPr>
                              <w:t>Multiplication and Division</w:t>
                            </w:r>
                          </w:p>
                        </w:tc>
                      </w:tr>
                      <w:tr w:rsidR="00DE4DE9" w:rsidRPr="00DE4DE9" w14:paraId="327CA016" w14:textId="77777777" w:rsidTr="00473452">
                        <w:trPr>
                          <w:trHeight w:val="106"/>
                        </w:trPr>
                        <w:tc>
                          <w:tcPr>
                            <w:tcW w:w="6091" w:type="dxa"/>
                            <w:shd w:val="clear" w:color="auto" w:fill="FFFFFF" w:themeFill="background1"/>
                            <w:vAlign w:val="center"/>
                          </w:tcPr>
                          <w:p w14:paraId="0C72FDBB" w14:textId="77777777" w:rsidR="00DE4DE9" w:rsidRPr="0007123F" w:rsidRDefault="00DE4DE9" w:rsidP="00DE4DE9">
                            <w:pPr>
                              <w:jc w:val="center"/>
                              <w:rPr>
                                <w:color w:val="FFFFFF" w:themeColor="background1"/>
                                <w:sz w:val="10"/>
                              </w:rPr>
                            </w:pPr>
                          </w:p>
                        </w:tc>
                      </w:tr>
                      <w:tr w:rsidR="00DE4DE9" w14:paraId="5ACAC7EB" w14:textId="77777777" w:rsidTr="00473452">
                        <w:trPr>
                          <w:trHeight w:val="530"/>
                        </w:trPr>
                        <w:tc>
                          <w:tcPr>
                            <w:tcW w:w="6091" w:type="dxa"/>
                            <w:shd w:val="clear" w:color="auto" w:fill="0070C0"/>
                            <w:vAlign w:val="center"/>
                          </w:tcPr>
                          <w:p w14:paraId="6C462A1F" w14:textId="7C497ADF" w:rsidR="00DE4DE9" w:rsidRPr="00DE4DE9" w:rsidRDefault="00DE4DE9" w:rsidP="00DE4DE9">
                            <w:pPr>
                              <w:jc w:val="center"/>
                              <w:rPr>
                                <w:color w:val="FFFFFF" w:themeColor="background1"/>
                                <w:sz w:val="28"/>
                              </w:rPr>
                            </w:pPr>
                            <w:r w:rsidRPr="00DE4DE9">
                              <w:rPr>
                                <w:color w:val="FFFFFF" w:themeColor="background1"/>
                                <w:sz w:val="28"/>
                              </w:rPr>
                              <w:t>Fractions, Decimals, Percentages and Ratio</w:t>
                            </w:r>
                          </w:p>
                        </w:tc>
                      </w:tr>
                      <w:tr w:rsidR="00DE4DE9" w:rsidRPr="00DE4DE9" w14:paraId="0998D0BA" w14:textId="77777777" w:rsidTr="00473452">
                        <w:trPr>
                          <w:trHeight w:val="85"/>
                        </w:trPr>
                        <w:tc>
                          <w:tcPr>
                            <w:tcW w:w="6091" w:type="dxa"/>
                            <w:shd w:val="clear" w:color="auto" w:fill="FFFFFF" w:themeFill="background1"/>
                            <w:vAlign w:val="center"/>
                          </w:tcPr>
                          <w:p w14:paraId="13CBB985" w14:textId="77777777" w:rsidR="00DE4DE9" w:rsidRPr="0007123F" w:rsidRDefault="00DE4DE9" w:rsidP="00DE4DE9">
                            <w:pPr>
                              <w:jc w:val="center"/>
                              <w:rPr>
                                <w:color w:val="FFFFFF" w:themeColor="background1"/>
                                <w:sz w:val="10"/>
                              </w:rPr>
                            </w:pPr>
                          </w:p>
                        </w:tc>
                      </w:tr>
                      <w:tr w:rsidR="00DE4DE9" w14:paraId="1709C015" w14:textId="77777777" w:rsidTr="00473452">
                        <w:trPr>
                          <w:trHeight w:val="530"/>
                        </w:trPr>
                        <w:tc>
                          <w:tcPr>
                            <w:tcW w:w="6091" w:type="dxa"/>
                            <w:shd w:val="clear" w:color="auto" w:fill="0070C0"/>
                            <w:vAlign w:val="center"/>
                          </w:tcPr>
                          <w:p w14:paraId="30646880" w14:textId="369E7CFD" w:rsidR="00DE4DE9" w:rsidRPr="00DE4DE9" w:rsidRDefault="00DE4DE9" w:rsidP="00DE4DE9">
                            <w:pPr>
                              <w:jc w:val="center"/>
                              <w:rPr>
                                <w:color w:val="FFFFFF" w:themeColor="background1"/>
                                <w:sz w:val="28"/>
                              </w:rPr>
                            </w:pPr>
                            <w:r w:rsidRPr="00DE4DE9">
                              <w:rPr>
                                <w:color w:val="FFFFFF" w:themeColor="background1"/>
                                <w:sz w:val="28"/>
                              </w:rPr>
                              <w:t>Measures</w:t>
                            </w:r>
                          </w:p>
                        </w:tc>
                      </w:tr>
                      <w:tr w:rsidR="00DE4DE9" w:rsidRPr="00DE4DE9" w14:paraId="0996901F" w14:textId="77777777" w:rsidTr="00473452">
                        <w:trPr>
                          <w:trHeight w:val="85"/>
                        </w:trPr>
                        <w:tc>
                          <w:tcPr>
                            <w:tcW w:w="6091" w:type="dxa"/>
                            <w:shd w:val="clear" w:color="auto" w:fill="FFFFFF" w:themeFill="background1"/>
                            <w:vAlign w:val="center"/>
                          </w:tcPr>
                          <w:p w14:paraId="468C25E5" w14:textId="77777777" w:rsidR="00DE4DE9" w:rsidRPr="0007123F" w:rsidRDefault="00DE4DE9" w:rsidP="00DE4DE9">
                            <w:pPr>
                              <w:jc w:val="center"/>
                              <w:rPr>
                                <w:color w:val="FFFFFF" w:themeColor="background1"/>
                                <w:sz w:val="10"/>
                              </w:rPr>
                            </w:pPr>
                          </w:p>
                        </w:tc>
                      </w:tr>
                      <w:tr w:rsidR="00DE4DE9" w14:paraId="559299E8" w14:textId="77777777" w:rsidTr="00473452">
                        <w:trPr>
                          <w:trHeight w:val="530"/>
                        </w:trPr>
                        <w:tc>
                          <w:tcPr>
                            <w:tcW w:w="6091" w:type="dxa"/>
                            <w:shd w:val="clear" w:color="auto" w:fill="0070C0"/>
                            <w:vAlign w:val="center"/>
                          </w:tcPr>
                          <w:p w14:paraId="6C1AA757" w14:textId="77523FE2" w:rsidR="00DE4DE9" w:rsidRPr="00DE4DE9" w:rsidRDefault="00DE4DE9" w:rsidP="00DE4DE9">
                            <w:pPr>
                              <w:jc w:val="center"/>
                              <w:rPr>
                                <w:color w:val="FFFFFF" w:themeColor="background1"/>
                                <w:sz w:val="28"/>
                              </w:rPr>
                            </w:pPr>
                            <w:r w:rsidRPr="00DE4DE9">
                              <w:rPr>
                                <w:color w:val="FFFFFF" w:themeColor="background1"/>
                                <w:sz w:val="28"/>
                              </w:rPr>
                              <w:t>Measures – Money</w:t>
                            </w:r>
                          </w:p>
                        </w:tc>
                      </w:tr>
                      <w:tr w:rsidR="00DE4DE9" w:rsidRPr="00DE4DE9" w14:paraId="2283328B" w14:textId="77777777" w:rsidTr="00473452">
                        <w:trPr>
                          <w:trHeight w:val="85"/>
                        </w:trPr>
                        <w:tc>
                          <w:tcPr>
                            <w:tcW w:w="6091" w:type="dxa"/>
                            <w:shd w:val="clear" w:color="auto" w:fill="FFFFFF" w:themeFill="background1"/>
                            <w:vAlign w:val="center"/>
                          </w:tcPr>
                          <w:p w14:paraId="7023A523" w14:textId="77777777" w:rsidR="00DE4DE9" w:rsidRPr="0007123F" w:rsidRDefault="00DE4DE9" w:rsidP="00DE4DE9">
                            <w:pPr>
                              <w:jc w:val="center"/>
                              <w:rPr>
                                <w:color w:val="FFFFFF" w:themeColor="background1"/>
                                <w:sz w:val="10"/>
                              </w:rPr>
                            </w:pPr>
                          </w:p>
                        </w:tc>
                      </w:tr>
                      <w:tr w:rsidR="00DE4DE9" w14:paraId="39E50300" w14:textId="77777777" w:rsidTr="00473452">
                        <w:trPr>
                          <w:trHeight w:val="530"/>
                        </w:trPr>
                        <w:tc>
                          <w:tcPr>
                            <w:tcW w:w="6091" w:type="dxa"/>
                            <w:shd w:val="clear" w:color="auto" w:fill="0070C0"/>
                            <w:vAlign w:val="center"/>
                          </w:tcPr>
                          <w:p w14:paraId="2233D7A8" w14:textId="613EE1A6" w:rsidR="00DE4DE9" w:rsidRPr="00DE4DE9" w:rsidRDefault="00DE4DE9" w:rsidP="00DE4DE9">
                            <w:pPr>
                              <w:jc w:val="center"/>
                              <w:rPr>
                                <w:color w:val="FFFFFF" w:themeColor="background1"/>
                                <w:sz w:val="28"/>
                              </w:rPr>
                            </w:pPr>
                            <w:r w:rsidRPr="00DE4DE9">
                              <w:rPr>
                                <w:color w:val="FFFFFF" w:themeColor="background1"/>
                                <w:sz w:val="28"/>
                              </w:rPr>
                              <w:t>Measures – Time</w:t>
                            </w:r>
                          </w:p>
                        </w:tc>
                      </w:tr>
                      <w:tr w:rsidR="00DE4DE9" w:rsidRPr="00DE4DE9" w14:paraId="3430E54D" w14:textId="77777777" w:rsidTr="00473452">
                        <w:trPr>
                          <w:trHeight w:val="102"/>
                        </w:trPr>
                        <w:tc>
                          <w:tcPr>
                            <w:tcW w:w="6091" w:type="dxa"/>
                            <w:shd w:val="clear" w:color="auto" w:fill="FFFFFF" w:themeFill="background1"/>
                            <w:vAlign w:val="center"/>
                          </w:tcPr>
                          <w:p w14:paraId="1E36B7AB" w14:textId="77777777" w:rsidR="00DE4DE9" w:rsidRPr="0007123F" w:rsidRDefault="00DE4DE9" w:rsidP="00DE4DE9">
                            <w:pPr>
                              <w:jc w:val="center"/>
                              <w:rPr>
                                <w:color w:val="FFFFFF" w:themeColor="background1"/>
                                <w:sz w:val="10"/>
                              </w:rPr>
                            </w:pPr>
                          </w:p>
                        </w:tc>
                      </w:tr>
                      <w:tr w:rsidR="00DE4DE9" w14:paraId="1BCC5D03" w14:textId="77777777" w:rsidTr="00473452">
                        <w:trPr>
                          <w:trHeight w:val="530"/>
                        </w:trPr>
                        <w:tc>
                          <w:tcPr>
                            <w:tcW w:w="6091" w:type="dxa"/>
                            <w:shd w:val="clear" w:color="auto" w:fill="0070C0"/>
                            <w:vAlign w:val="center"/>
                          </w:tcPr>
                          <w:p w14:paraId="21B0EEF8" w14:textId="106E821D" w:rsidR="00DE4DE9" w:rsidRPr="00DE4DE9" w:rsidRDefault="00DE4DE9" w:rsidP="00DE4DE9">
                            <w:pPr>
                              <w:jc w:val="center"/>
                              <w:rPr>
                                <w:color w:val="FFFFFF" w:themeColor="background1"/>
                                <w:sz w:val="28"/>
                              </w:rPr>
                            </w:pPr>
                            <w:r w:rsidRPr="00DE4DE9">
                              <w:rPr>
                                <w:color w:val="FFFFFF" w:themeColor="background1"/>
                                <w:sz w:val="28"/>
                              </w:rPr>
                              <w:t>Geometry</w:t>
                            </w:r>
                          </w:p>
                        </w:tc>
                      </w:tr>
                      <w:tr w:rsidR="00DE4DE9" w:rsidRPr="00DE4DE9" w14:paraId="7F2C0CDF" w14:textId="77777777" w:rsidTr="00473452">
                        <w:trPr>
                          <w:trHeight w:val="85"/>
                        </w:trPr>
                        <w:tc>
                          <w:tcPr>
                            <w:tcW w:w="6091" w:type="dxa"/>
                            <w:shd w:val="clear" w:color="auto" w:fill="FFFFFF" w:themeFill="background1"/>
                            <w:vAlign w:val="center"/>
                          </w:tcPr>
                          <w:p w14:paraId="52D98E11" w14:textId="77777777" w:rsidR="00DE4DE9" w:rsidRPr="0007123F" w:rsidRDefault="00DE4DE9" w:rsidP="00DE4DE9">
                            <w:pPr>
                              <w:jc w:val="center"/>
                              <w:rPr>
                                <w:color w:val="FFFFFF" w:themeColor="background1"/>
                                <w:sz w:val="10"/>
                              </w:rPr>
                            </w:pPr>
                          </w:p>
                        </w:tc>
                      </w:tr>
                      <w:tr w:rsidR="00DE4DE9" w14:paraId="7D8B12BA" w14:textId="77777777" w:rsidTr="00473452">
                        <w:trPr>
                          <w:trHeight w:val="530"/>
                        </w:trPr>
                        <w:tc>
                          <w:tcPr>
                            <w:tcW w:w="6091" w:type="dxa"/>
                            <w:shd w:val="clear" w:color="auto" w:fill="0070C0"/>
                            <w:vAlign w:val="center"/>
                          </w:tcPr>
                          <w:p w14:paraId="0A19096B" w14:textId="6ECFFF4D" w:rsidR="00DE4DE9" w:rsidRPr="00DE4DE9" w:rsidRDefault="00DE4DE9" w:rsidP="00DE4DE9">
                            <w:pPr>
                              <w:jc w:val="center"/>
                              <w:rPr>
                                <w:color w:val="FFFFFF" w:themeColor="background1"/>
                                <w:sz w:val="28"/>
                              </w:rPr>
                            </w:pPr>
                            <w:r w:rsidRPr="00DE4DE9">
                              <w:rPr>
                                <w:color w:val="FFFFFF" w:themeColor="background1"/>
                                <w:sz w:val="28"/>
                              </w:rPr>
                              <w:t>Position</w:t>
                            </w:r>
                          </w:p>
                        </w:tc>
                      </w:tr>
                      <w:tr w:rsidR="00DE4DE9" w:rsidRPr="00DE4DE9" w14:paraId="2F4B717D" w14:textId="77777777" w:rsidTr="00473452">
                        <w:trPr>
                          <w:trHeight w:val="85"/>
                        </w:trPr>
                        <w:tc>
                          <w:tcPr>
                            <w:tcW w:w="6091" w:type="dxa"/>
                            <w:shd w:val="clear" w:color="auto" w:fill="FFFFFF" w:themeFill="background1"/>
                            <w:vAlign w:val="center"/>
                          </w:tcPr>
                          <w:p w14:paraId="57F6BA07" w14:textId="77777777" w:rsidR="00DE4DE9" w:rsidRPr="0007123F" w:rsidRDefault="00DE4DE9" w:rsidP="00DE4DE9">
                            <w:pPr>
                              <w:jc w:val="center"/>
                              <w:rPr>
                                <w:color w:val="FFFFFF" w:themeColor="background1"/>
                                <w:sz w:val="10"/>
                              </w:rPr>
                            </w:pPr>
                          </w:p>
                        </w:tc>
                      </w:tr>
                      <w:tr w:rsidR="00DE4DE9" w14:paraId="362E478A" w14:textId="77777777" w:rsidTr="00473452">
                        <w:trPr>
                          <w:trHeight w:val="530"/>
                        </w:trPr>
                        <w:tc>
                          <w:tcPr>
                            <w:tcW w:w="6091" w:type="dxa"/>
                            <w:shd w:val="clear" w:color="auto" w:fill="0070C0"/>
                            <w:vAlign w:val="center"/>
                          </w:tcPr>
                          <w:p w14:paraId="5B5A6700" w14:textId="5688E8BE" w:rsidR="00DE4DE9" w:rsidRPr="00DE4DE9" w:rsidRDefault="00DE4DE9" w:rsidP="00DE4DE9">
                            <w:pPr>
                              <w:jc w:val="center"/>
                              <w:rPr>
                                <w:color w:val="FFFFFF" w:themeColor="background1"/>
                                <w:sz w:val="28"/>
                              </w:rPr>
                            </w:pPr>
                            <w:r w:rsidRPr="00DE4DE9">
                              <w:rPr>
                                <w:color w:val="FFFFFF" w:themeColor="background1"/>
                                <w:sz w:val="28"/>
                              </w:rPr>
                              <w:t>Statistics</w:t>
                            </w:r>
                          </w:p>
                        </w:tc>
                      </w:tr>
                      <w:tr w:rsidR="00DE4DE9" w:rsidRPr="00DE4DE9" w14:paraId="7906C7F8" w14:textId="77777777" w:rsidTr="00473452">
                        <w:trPr>
                          <w:trHeight w:val="85"/>
                        </w:trPr>
                        <w:tc>
                          <w:tcPr>
                            <w:tcW w:w="6091" w:type="dxa"/>
                            <w:shd w:val="clear" w:color="auto" w:fill="FFFFFF" w:themeFill="background1"/>
                            <w:vAlign w:val="center"/>
                          </w:tcPr>
                          <w:p w14:paraId="468BB760" w14:textId="77777777" w:rsidR="00DE4DE9" w:rsidRPr="0007123F" w:rsidRDefault="00DE4DE9" w:rsidP="00DE4DE9">
                            <w:pPr>
                              <w:jc w:val="center"/>
                              <w:rPr>
                                <w:color w:val="FFFFFF" w:themeColor="background1"/>
                                <w:sz w:val="10"/>
                              </w:rPr>
                            </w:pPr>
                          </w:p>
                        </w:tc>
                      </w:tr>
                      <w:tr w:rsidR="00DE4DE9" w14:paraId="1A4B38C0" w14:textId="77777777" w:rsidTr="00473452">
                        <w:trPr>
                          <w:trHeight w:val="530"/>
                        </w:trPr>
                        <w:tc>
                          <w:tcPr>
                            <w:tcW w:w="6091" w:type="dxa"/>
                            <w:shd w:val="clear" w:color="auto" w:fill="0070C0"/>
                            <w:vAlign w:val="center"/>
                          </w:tcPr>
                          <w:p w14:paraId="287B3920" w14:textId="18E8B245" w:rsidR="00DE4DE9" w:rsidRPr="00DE4DE9" w:rsidRDefault="00DE4DE9" w:rsidP="00DE4DE9">
                            <w:pPr>
                              <w:jc w:val="center"/>
                              <w:rPr>
                                <w:color w:val="FFFFFF" w:themeColor="background1"/>
                                <w:sz w:val="28"/>
                              </w:rPr>
                            </w:pPr>
                            <w:r w:rsidRPr="00DE4DE9">
                              <w:rPr>
                                <w:color w:val="FFFFFF" w:themeColor="background1"/>
                                <w:sz w:val="28"/>
                              </w:rPr>
                              <w:t>Algebra</w:t>
                            </w:r>
                          </w:p>
                        </w:tc>
                      </w:tr>
                      <w:tr w:rsidR="0007123F" w:rsidRPr="0007123F" w14:paraId="292795AF" w14:textId="77777777" w:rsidTr="00473452">
                        <w:trPr>
                          <w:trHeight w:val="160"/>
                        </w:trPr>
                        <w:tc>
                          <w:tcPr>
                            <w:tcW w:w="6091" w:type="dxa"/>
                            <w:shd w:val="clear" w:color="auto" w:fill="FFFFFF" w:themeFill="background1"/>
                            <w:vAlign w:val="center"/>
                          </w:tcPr>
                          <w:p w14:paraId="4DCF6A23" w14:textId="77777777" w:rsidR="0007123F" w:rsidRPr="0007123F" w:rsidRDefault="0007123F" w:rsidP="0007123F">
                            <w:pPr>
                              <w:jc w:val="center"/>
                              <w:rPr>
                                <w:color w:val="FFFFFF" w:themeColor="background1"/>
                                <w:sz w:val="10"/>
                              </w:rPr>
                            </w:pPr>
                          </w:p>
                        </w:tc>
                      </w:tr>
                      <w:tr w:rsidR="0007123F" w:rsidRPr="00DE4DE9" w14:paraId="7918D978" w14:textId="77777777" w:rsidTr="00473452">
                        <w:trPr>
                          <w:trHeight w:val="1396"/>
                        </w:trPr>
                        <w:tc>
                          <w:tcPr>
                            <w:tcW w:w="6091" w:type="dxa"/>
                            <w:shd w:val="clear" w:color="auto" w:fill="FFFFFF" w:themeFill="background1"/>
                          </w:tcPr>
                          <w:p w14:paraId="6EA633A9" w14:textId="10F96835" w:rsidR="0007123F" w:rsidRPr="00DE4DE9" w:rsidRDefault="0007123F" w:rsidP="00473452">
                            <w:pPr>
                              <w:rPr>
                                <w:color w:val="FFFFFF" w:themeColor="background1"/>
                                <w:sz w:val="28"/>
                              </w:rPr>
                            </w:pPr>
                            <w:r w:rsidRPr="00473452">
                              <w:rPr>
                                <w:sz w:val="24"/>
                              </w:rPr>
                              <w:t xml:space="preserve">These set out the progression through each year group in key topic areas.  Each one is divided further in </w:t>
                            </w:r>
                            <w:proofErr w:type="gramStart"/>
                            <w:r w:rsidRPr="00473452">
                              <w:rPr>
                                <w:sz w:val="24"/>
                              </w:rPr>
                              <w:t>sub categories</w:t>
                            </w:r>
                            <w:proofErr w:type="gramEnd"/>
                            <w:r w:rsidRPr="00473452">
                              <w:rPr>
                                <w:sz w:val="24"/>
                              </w:rPr>
                              <w:t xml:space="preserve"> showing the pathway in developing understanding.</w:t>
                            </w:r>
                          </w:p>
                        </w:tc>
                      </w:tr>
                    </w:tbl>
                    <w:p w14:paraId="22CCED04" w14:textId="3780532D" w:rsidR="00DE4DE9" w:rsidRDefault="00DE4DE9"/>
                  </w:txbxContent>
                </v:textbox>
                <w10:wrap type="square" anchorx="margin"/>
              </v:shape>
            </w:pict>
          </mc:Fallback>
        </mc:AlternateContent>
      </w:r>
    </w:p>
    <w:p w14:paraId="35713B64" w14:textId="15F288C9" w:rsidR="00ED558E" w:rsidRDefault="00ED558E"/>
    <w:p w14:paraId="78E3EE30" w14:textId="0926BBE2" w:rsidR="00ED558E" w:rsidRDefault="00ED558E"/>
    <w:p w14:paraId="3084BD55" w14:textId="77777777" w:rsidR="00ED558E" w:rsidRDefault="00ED558E"/>
    <w:p w14:paraId="57E70521" w14:textId="77777777" w:rsidR="00ED558E" w:rsidRDefault="00ED558E"/>
    <w:p w14:paraId="663D5BA1" w14:textId="1262D767" w:rsidR="00ED558E" w:rsidRDefault="00ED558E"/>
    <w:p w14:paraId="6F2488F9" w14:textId="06482DA8" w:rsidR="00ED558E" w:rsidRDefault="00ED558E"/>
    <w:p w14:paraId="27DFC318" w14:textId="4FB4766D" w:rsidR="00ED558E" w:rsidRDefault="00ED558E"/>
    <w:p w14:paraId="5A92DF77" w14:textId="1A246A16" w:rsidR="00ED558E" w:rsidRDefault="00ED558E"/>
    <w:p w14:paraId="6F5CD722" w14:textId="1CCFE624" w:rsidR="00ED558E" w:rsidRDefault="00ED558E"/>
    <w:p w14:paraId="007227F7" w14:textId="0B4039CA" w:rsidR="00ED558E" w:rsidRDefault="00ED558E"/>
    <w:p w14:paraId="21E07F4B" w14:textId="51867352" w:rsidR="00ED558E" w:rsidRDefault="00ED558E"/>
    <w:p w14:paraId="6AD713A9" w14:textId="10D92C8E" w:rsidR="00ED558E" w:rsidRDefault="00ED558E"/>
    <w:p w14:paraId="768EFF73" w14:textId="7CA47933" w:rsidR="00ED558E" w:rsidRDefault="00ED558E"/>
    <w:p w14:paraId="31908EEC" w14:textId="49091E14" w:rsidR="00ED558E" w:rsidRDefault="00ED558E"/>
    <w:p w14:paraId="7DD3CCE3" w14:textId="51F96D0A" w:rsidR="00ED558E" w:rsidRDefault="00ED558E"/>
    <w:p w14:paraId="68D8FF48" w14:textId="49BE6079" w:rsidR="00ED558E" w:rsidRDefault="00ED558E"/>
    <w:p w14:paraId="2787EA2F" w14:textId="7B3C3CB1" w:rsidR="00ED558E" w:rsidRDefault="00ED558E"/>
    <w:p w14:paraId="50F14444" w14:textId="3E774C25" w:rsidR="00ED558E" w:rsidRDefault="00ED558E"/>
    <w:p w14:paraId="01B0FD8A" w14:textId="1C054EE1" w:rsidR="00ED558E" w:rsidRDefault="00ED558E"/>
    <w:p w14:paraId="12AFE050" w14:textId="3CFF81B9" w:rsidR="00ED558E" w:rsidRDefault="00ED558E"/>
    <w:p w14:paraId="312079F0" w14:textId="0FF6CDCF" w:rsidR="00ED558E" w:rsidRDefault="00ED558E"/>
    <w:p w14:paraId="0A423C3E" w14:textId="583BB1CF" w:rsidR="00ED558E" w:rsidRDefault="00ED558E"/>
    <w:p w14:paraId="052131F6" w14:textId="62B82B50" w:rsidR="00ED558E" w:rsidRDefault="00ED558E"/>
    <w:p w14:paraId="4E628D5B" w14:textId="249E2C27" w:rsidR="00ED558E" w:rsidRDefault="00ED558E"/>
    <w:p w14:paraId="63108F49" w14:textId="45A3E71D" w:rsidR="00ED558E" w:rsidRDefault="00ED558E"/>
    <w:p w14:paraId="3BE61F19" w14:textId="3D2D9410" w:rsidR="00ED558E" w:rsidRDefault="00ED558E"/>
    <w:p w14:paraId="18960FB8" w14:textId="5740EC6C" w:rsidR="00ED558E" w:rsidRDefault="00ED558E"/>
    <w:p w14:paraId="70BAC3B9" w14:textId="77777777" w:rsidR="00ED558E" w:rsidRDefault="00ED558E"/>
    <w:p w14:paraId="17E053E0" w14:textId="500E0F9F" w:rsidR="00ED558E" w:rsidRDefault="00ED558E"/>
    <w:p w14:paraId="74971B93" w14:textId="4992FFC2" w:rsidR="00ED558E" w:rsidRDefault="00ED558E"/>
    <w:p w14:paraId="527C3C2A" w14:textId="5CBAE98F" w:rsidR="00ED558E" w:rsidRPr="00DE4DE9" w:rsidRDefault="00ED558E">
      <w:pPr>
        <w:rPr>
          <w:b/>
        </w:rPr>
      </w:pPr>
    </w:p>
    <w:p w14:paraId="58DA3547" w14:textId="4A66E919" w:rsidR="00ED558E" w:rsidRDefault="00ED558E"/>
    <w:tbl>
      <w:tblPr>
        <w:tblStyle w:val="TableGrid"/>
        <w:tblW w:w="22671" w:type="dxa"/>
        <w:tblInd w:w="-147" w:type="dxa"/>
        <w:tblLayout w:type="fixed"/>
        <w:tblCellMar>
          <w:left w:w="57" w:type="dxa"/>
          <w:right w:w="57" w:type="dxa"/>
        </w:tblCellMar>
        <w:tblLook w:val="04A0" w:firstRow="1" w:lastRow="0" w:firstColumn="1" w:lastColumn="0" w:noHBand="0" w:noVBand="1"/>
      </w:tblPr>
      <w:tblGrid>
        <w:gridCol w:w="1622"/>
        <w:gridCol w:w="1345"/>
        <w:gridCol w:w="993"/>
        <w:gridCol w:w="2551"/>
        <w:gridCol w:w="3402"/>
        <w:gridCol w:w="5103"/>
        <w:gridCol w:w="4394"/>
        <w:gridCol w:w="3261"/>
      </w:tblGrid>
      <w:tr w:rsidR="00746B05" w:rsidRPr="00E25802" w14:paraId="6F5F57A8" w14:textId="77777777" w:rsidTr="00251B2C">
        <w:tc>
          <w:tcPr>
            <w:tcW w:w="22671" w:type="dxa"/>
            <w:gridSpan w:val="8"/>
            <w:tcBorders>
              <w:top w:val="single" w:sz="12" w:space="0" w:color="auto"/>
              <w:left w:val="single" w:sz="12" w:space="0" w:color="auto"/>
              <w:right w:val="single" w:sz="12" w:space="0" w:color="auto"/>
            </w:tcBorders>
            <w:shd w:val="clear" w:color="auto" w:fill="FFC000"/>
          </w:tcPr>
          <w:p w14:paraId="3DFEB480" w14:textId="77777777" w:rsidR="00746B05" w:rsidRPr="00224CD3" w:rsidRDefault="00746B05" w:rsidP="00A21325">
            <w:pPr>
              <w:jc w:val="center"/>
              <w:rPr>
                <w:rFonts w:cstheme="minorHAnsi"/>
                <w:b/>
                <w:sz w:val="8"/>
                <w:szCs w:val="24"/>
              </w:rPr>
            </w:pPr>
          </w:p>
        </w:tc>
      </w:tr>
      <w:tr w:rsidR="000E3E11" w:rsidRPr="00E25802" w14:paraId="3EBDA3C7" w14:textId="77777777" w:rsidTr="007F5E16">
        <w:trPr>
          <w:trHeight w:val="851"/>
        </w:trPr>
        <w:tc>
          <w:tcPr>
            <w:tcW w:w="2967" w:type="dxa"/>
            <w:gridSpan w:val="2"/>
            <w:tcBorders>
              <w:left w:val="single" w:sz="12" w:space="0" w:color="auto"/>
            </w:tcBorders>
            <w:shd w:val="clear" w:color="auto" w:fill="FFFFFF" w:themeFill="background1"/>
            <w:vAlign w:val="center"/>
          </w:tcPr>
          <w:p w14:paraId="37B2BAF9" w14:textId="7F9D5195" w:rsidR="000E3E11" w:rsidRPr="000E3E11" w:rsidRDefault="00CD70B4" w:rsidP="000E3E11">
            <w:pPr>
              <w:jc w:val="center"/>
              <w:rPr>
                <w:rFonts w:cstheme="minorHAnsi"/>
                <w:b/>
                <w:sz w:val="24"/>
                <w:szCs w:val="24"/>
              </w:rPr>
            </w:pPr>
            <w:r>
              <w:rPr>
                <w:noProof/>
                <w:color w:val="0000FF"/>
                <w:sz w:val="2"/>
                <w:szCs w:val="2"/>
                <w:lang w:eastAsia="en-GB"/>
              </w:rPr>
              <w:drawing>
                <wp:inline distT="0" distB="0" distL="0" distR="0" wp14:anchorId="514FB305" wp14:editId="7993A440">
                  <wp:extent cx="618959" cy="504825"/>
                  <wp:effectExtent l="0" t="0" r="0" b="0"/>
                  <wp:docPr id="1" name="Picture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2049" w:type="dxa"/>
            <w:gridSpan w:val="4"/>
            <w:shd w:val="clear" w:color="auto" w:fill="0070C0"/>
            <w:vAlign w:val="center"/>
          </w:tcPr>
          <w:p w14:paraId="5EBBAE82" w14:textId="77777777" w:rsidR="000E3E11" w:rsidRPr="00FE2BCE" w:rsidRDefault="000E3E11" w:rsidP="000E3E11">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61229913" w14:textId="77777777" w:rsidR="000E3E11" w:rsidRPr="00E57C32" w:rsidRDefault="000E3E11" w:rsidP="00A21325">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Number</w:t>
            </w:r>
          </w:p>
        </w:tc>
        <w:tc>
          <w:tcPr>
            <w:tcW w:w="7655" w:type="dxa"/>
            <w:gridSpan w:val="2"/>
            <w:tcBorders>
              <w:right w:val="single" w:sz="12" w:space="0" w:color="auto"/>
            </w:tcBorders>
            <w:shd w:val="clear" w:color="auto" w:fill="FFFFFF" w:themeFill="background1"/>
            <w:vAlign w:val="center"/>
          </w:tcPr>
          <w:p w14:paraId="075764AB" w14:textId="1EAD6328" w:rsidR="000E3E11" w:rsidRPr="00E57C32" w:rsidRDefault="007F5E16" w:rsidP="00A2132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CC1A735" wp14:editId="2C388681">
                  <wp:extent cx="1029970" cy="53325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746B05" w:rsidRPr="00E25802" w14:paraId="2D990095" w14:textId="77777777" w:rsidTr="00251B2C">
        <w:tc>
          <w:tcPr>
            <w:tcW w:w="22671" w:type="dxa"/>
            <w:gridSpan w:val="8"/>
            <w:tcBorders>
              <w:left w:val="single" w:sz="12" w:space="0" w:color="auto"/>
              <w:bottom w:val="single" w:sz="12" w:space="0" w:color="auto"/>
              <w:right w:val="single" w:sz="12" w:space="0" w:color="auto"/>
            </w:tcBorders>
            <w:shd w:val="clear" w:color="auto" w:fill="FFC000"/>
          </w:tcPr>
          <w:p w14:paraId="0C40D0DA" w14:textId="77777777" w:rsidR="00746B05" w:rsidRPr="00224CD3" w:rsidRDefault="00746B05" w:rsidP="00A21325">
            <w:pPr>
              <w:jc w:val="center"/>
              <w:rPr>
                <w:rFonts w:cstheme="minorHAnsi"/>
                <w:b/>
                <w:sz w:val="8"/>
                <w:szCs w:val="24"/>
              </w:rPr>
            </w:pPr>
          </w:p>
        </w:tc>
      </w:tr>
      <w:tr w:rsidR="00746B05" w:rsidRPr="00E25802" w14:paraId="6D2DC9C9" w14:textId="77777777" w:rsidTr="00251B2C">
        <w:tc>
          <w:tcPr>
            <w:tcW w:w="22671" w:type="dxa"/>
            <w:gridSpan w:val="8"/>
            <w:tcBorders>
              <w:top w:val="single" w:sz="12" w:space="0" w:color="auto"/>
              <w:left w:val="nil"/>
              <w:right w:val="nil"/>
            </w:tcBorders>
          </w:tcPr>
          <w:p w14:paraId="61B80F3F" w14:textId="77777777" w:rsidR="00746B05" w:rsidRPr="00224CD3" w:rsidRDefault="00746B05" w:rsidP="00A21325">
            <w:pPr>
              <w:jc w:val="center"/>
              <w:rPr>
                <w:rFonts w:cstheme="minorHAnsi"/>
                <w:b/>
                <w:sz w:val="10"/>
                <w:szCs w:val="24"/>
              </w:rPr>
            </w:pPr>
          </w:p>
        </w:tc>
      </w:tr>
      <w:tr w:rsidR="00CB524E" w:rsidRPr="00E25802" w14:paraId="790F4C01" w14:textId="77777777" w:rsidTr="007F5E16">
        <w:trPr>
          <w:trHeight w:val="266"/>
        </w:trPr>
        <w:tc>
          <w:tcPr>
            <w:tcW w:w="1622" w:type="dxa"/>
            <w:tcBorders>
              <w:top w:val="single" w:sz="12" w:space="0" w:color="auto"/>
              <w:left w:val="single" w:sz="12" w:space="0" w:color="auto"/>
              <w:bottom w:val="single" w:sz="12" w:space="0" w:color="auto"/>
              <w:right w:val="single" w:sz="12" w:space="0" w:color="auto"/>
            </w:tcBorders>
            <w:shd w:val="clear" w:color="auto" w:fill="0070C0"/>
            <w:vAlign w:val="center"/>
          </w:tcPr>
          <w:p w14:paraId="10A3256D" w14:textId="77777777" w:rsidR="00746B05" w:rsidRPr="00E25802" w:rsidRDefault="00746B05" w:rsidP="00A21325">
            <w:pPr>
              <w:jc w:val="center"/>
              <w:rPr>
                <w:rFonts w:cstheme="minorHAnsi"/>
                <w:sz w:val="24"/>
                <w:szCs w:val="24"/>
              </w:rPr>
            </w:pPr>
          </w:p>
        </w:tc>
        <w:tc>
          <w:tcPr>
            <w:tcW w:w="2338" w:type="dxa"/>
            <w:gridSpan w:val="2"/>
            <w:tcBorders>
              <w:top w:val="single" w:sz="12" w:space="0" w:color="auto"/>
              <w:left w:val="single" w:sz="12" w:space="0" w:color="auto"/>
              <w:bottom w:val="single" w:sz="12" w:space="0" w:color="auto"/>
            </w:tcBorders>
            <w:shd w:val="clear" w:color="auto" w:fill="0070C0"/>
            <w:vAlign w:val="center"/>
          </w:tcPr>
          <w:p w14:paraId="5DDF6E62"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1</w:t>
            </w:r>
          </w:p>
        </w:tc>
        <w:tc>
          <w:tcPr>
            <w:tcW w:w="2551" w:type="dxa"/>
            <w:tcBorders>
              <w:top w:val="single" w:sz="12" w:space="0" w:color="auto"/>
              <w:bottom w:val="single" w:sz="12" w:space="0" w:color="auto"/>
            </w:tcBorders>
            <w:shd w:val="clear" w:color="auto" w:fill="0070C0"/>
            <w:vAlign w:val="center"/>
          </w:tcPr>
          <w:p w14:paraId="5F9A90BF"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2</w:t>
            </w:r>
          </w:p>
        </w:tc>
        <w:tc>
          <w:tcPr>
            <w:tcW w:w="3402" w:type="dxa"/>
            <w:tcBorders>
              <w:top w:val="single" w:sz="12" w:space="0" w:color="auto"/>
              <w:bottom w:val="single" w:sz="12" w:space="0" w:color="auto"/>
            </w:tcBorders>
            <w:shd w:val="clear" w:color="auto" w:fill="0070C0"/>
            <w:vAlign w:val="center"/>
          </w:tcPr>
          <w:p w14:paraId="47AFE5D9"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3</w:t>
            </w:r>
          </w:p>
        </w:tc>
        <w:tc>
          <w:tcPr>
            <w:tcW w:w="5103" w:type="dxa"/>
            <w:tcBorders>
              <w:top w:val="single" w:sz="12" w:space="0" w:color="auto"/>
              <w:bottom w:val="single" w:sz="12" w:space="0" w:color="auto"/>
            </w:tcBorders>
            <w:shd w:val="clear" w:color="auto" w:fill="0070C0"/>
            <w:vAlign w:val="center"/>
          </w:tcPr>
          <w:p w14:paraId="42119657"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4</w:t>
            </w:r>
          </w:p>
        </w:tc>
        <w:tc>
          <w:tcPr>
            <w:tcW w:w="4394" w:type="dxa"/>
            <w:tcBorders>
              <w:top w:val="single" w:sz="12" w:space="0" w:color="auto"/>
              <w:bottom w:val="single" w:sz="12" w:space="0" w:color="auto"/>
            </w:tcBorders>
            <w:shd w:val="clear" w:color="auto" w:fill="0070C0"/>
            <w:vAlign w:val="center"/>
          </w:tcPr>
          <w:p w14:paraId="37C15FA6"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5</w:t>
            </w:r>
          </w:p>
        </w:tc>
        <w:tc>
          <w:tcPr>
            <w:tcW w:w="3261" w:type="dxa"/>
            <w:tcBorders>
              <w:top w:val="single" w:sz="12" w:space="0" w:color="auto"/>
              <w:bottom w:val="single" w:sz="12" w:space="0" w:color="auto"/>
              <w:right w:val="single" w:sz="12" w:space="0" w:color="auto"/>
            </w:tcBorders>
            <w:shd w:val="clear" w:color="auto" w:fill="0070C0"/>
            <w:vAlign w:val="center"/>
          </w:tcPr>
          <w:p w14:paraId="107F2731" w14:textId="77777777" w:rsidR="00746B05" w:rsidRPr="00FE2BCE" w:rsidRDefault="00746B05" w:rsidP="00A21325">
            <w:pPr>
              <w:jc w:val="center"/>
              <w:rPr>
                <w:rFonts w:cstheme="minorHAnsi"/>
                <w:color w:val="FFFFFF" w:themeColor="background1"/>
                <w:sz w:val="28"/>
                <w:szCs w:val="24"/>
              </w:rPr>
            </w:pPr>
            <w:r w:rsidRPr="00FE2BCE">
              <w:rPr>
                <w:rFonts w:cstheme="minorHAnsi"/>
                <w:color w:val="FFFFFF" w:themeColor="background1"/>
                <w:sz w:val="28"/>
                <w:szCs w:val="24"/>
              </w:rPr>
              <w:t>Year 6</w:t>
            </w:r>
          </w:p>
        </w:tc>
      </w:tr>
      <w:tr w:rsidR="00FE2BCE" w:rsidRPr="0050265B" w14:paraId="0494CF30" w14:textId="77777777" w:rsidTr="007F5E16">
        <w:trPr>
          <w:cantSplit/>
          <w:trHeight w:val="365"/>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5AE3ADF6" w14:textId="77777777" w:rsidR="00FE2BCE" w:rsidRPr="00FE2BCE" w:rsidRDefault="00FE2BCE" w:rsidP="00A21325">
            <w:pPr>
              <w:jc w:val="center"/>
              <w:rPr>
                <w:rFonts w:cstheme="minorHAnsi"/>
                <w:color w:val="FFFFFF" w:themeColor="background1"/>
                <w:sz w:val="24"/>
                <w:szCs w:val="26"/>
              </w:rPr>
            </w:pPr>
            <w:r w:rsidRPr="00FE2BCE">
              <w:rPr>
                <w:rFonts w:cstheme="minorHAnsi"/>
                <w:color w:val="FFFFFF" w:themeColor="background1"/>
                <w:sz w:val="24"/>
                <w:szCs w:val="26"/>
              </w:rPr>
              <w:t>Place Value: Counting</w:t>
            </w:r>
          </w:p>
        </w:tc>
        <w:tc>
          <w:tcPr>
            <w:tcW w:w="2338" w:type="dxa"/>
            <w:gridSpan w:val="2"/>
            <w:vMerge w:val="restart"/>
            <w:tcBorders>
              <w:top w:val="single" w:sz="12" w:space="0" w:color="auto"/>
              <w:left w:val="single" w:sz="12" w:space="0" w:color="auto"/>
              <w:right w:val="single" w:sz="4" w:space="0" w:color="auto"/>
            </w:tcBorders>
          </w:tcPr>
          <w:p w14:paraId="6B9589E9" w14:textId="77777777" w:rsidR="00FE2BCE" w:rsidRPr="001C18E1" w:rsidRDefault="00FE2BCE" w:rsidP="00746B05">
            <w:pPr>
              <w:rPr>
                <w:rFonts w:cstheme="minorHAnsi"/>
                <w:sz w:val="18"/>
                <w:szCs w:val="20"/>
              </w:rPr>
            </w:pPr>
            <w:r w:rsidRPr="001C18E1">
              <w:rPr>
                <w:rFonts w:cstheme="minorHAnsi"/>
                <w:sz w:val="18"/>
                <w:szCs w:val="20"/>
              </w:rPr>
              <w:t>Count to and across 100, forwards and backwards, beginning with 0 or 1, or from any given number</w:t>
            </w:r>
          </w:p>
        </w:tc>
        <w:tc>
          <w:tcPr>
            <w:tcW w:w="2551" w:type="dxa"/>
            <w:vMerge w:val="restart"/>
            <w:tcBorders>
              <w:top w:val="single" w:sz="12" w:space="0" w:color="auto"/>
            </w:tcBorders>
            <w:shd w:val="clear" w:color="auto" w:fill="BFBFBF" w:themeFill="background1" w:themeFillShade="BF"/>
          </w:tcPr>
          <w:p w14:paraId="62D89DCA" w14:textId="77777777" w:rsidR="00FE2BCE" w:rsidRPr="00D21C8B" w:rsidRDefault="00FE2BCE" w:rsidP="00746B05">
            <w:pPr>
              <w:rPr>
                <w:rFonts w:cstheme="minorHAnsi"/>
                <w:i/>
                <w:sz w:val="18"/>
                <w:szCs w:val="20"/>
              </w:rPr>
            </w:pPr>
          </w:p>
        </w:tc>
        <w:tc>
          <w:tcPr>
            <w:tcW w:w="3402" w:type="dxa"/>
            <w:vMerge w:val="restart"/>
            <w:tcBorders>
              <w:top w:val="single" w:sz="12" w:space="0" w:color="auto"/>
            </w:tcBorders>
            <w:shd w:val="clear" w:color="auto" w:fill="BFBFBF" w:themeFill="background1" w:themeFillShade="BF"/>
          </w:tcPr>
          <w:p w14:paraId="2B2A28D3" w14:textId="7F668BE1" w:rsidR="00FE2BCE" w:rsidRPr="00D21C8B" w:rsidRDefault="00FE2BCE" w:rsidP="00746B05">
            <w:pPr>
              <w:rPr>
                <w:rFonts w:cstheme="minorHAnsi"/>
                <w:i/>
                <w:sz w:val="18"/>
                <w:szCs w:val="20"/>
              </w:rPr>
            </w:pPr>
            <w:r w:rsidRPr="00FE2BCE">
              <w:rPr>
                <w:rFonts w:cstheme="minorHAnsi"/>
                <w:i/>
                <w:sz w:val="16"/>
                <w:szCs w:val="20"/>
              </w:rPr>
              <w:t xml:space="preserve">Continue to count in ones, </w:t>
            </w:r>
            <w:proofErr w:type="gramStart"/>
            <w:r w:rsidRPr="00FE2BCE">
              <w:rPr>
                <w:rFonts w:cstheme="minorHAnsi"/>
                <w:i/>
                <w:sz w:val="16"/>
                <w:szCs w:val="20"/>
              </w:rPr>
              <w:t>tens</w:t>
            </w:r>
            <w:proofErr w:type="gramEnd"/>
            <w:r w:rsidRPr="00FE2BCE">
              <w:rPr>
                <w:rFonts w:cstheme="minorHAnsi"/>
                <w:i/>
                <w:sz w:val="16"/>
                <w:szCs w:val="20"/>
              </w:rPr>
              <w:t xml:space="preserve"> and hundreds, so that they become fluent in the order and place value of numbers to 1000. 9Non-Statutory Guidance)</w:t>
            </w:r>
          </w:p>
        </w:tc>
        <w:tc>
          <w:tcPr>
            <w:tcW w:w="5103" w:type="dxa"/>
            <w:tcBorders>
              <w:top w:val="single" w:sz="12" w:space="0" w:color="auto"/>
              <w:bottom w:val="single" w:sz="6" w:space="0" w:color="auto"/>
            </w:tcBorders>
            <w:shd w:val="clear" w:color="auto" w:fill="FFFFFF" w:themeFill="background1"/>
          </w:tcPr>
          <w:p w14:paraId="0B6CE359" w14:textId="77777777" w:rsidR="00FE2BCE" w:rsidRPr="001C18E1" w:rsidRDefault="00FE2BCE" w:rsidP="00322DC3">
            <w:pPr>
              <w:rPr>
                <w:rFonts w:cstheme="minorHAnsi"/>
                <w:sz w:val="18"/>
                <w:szCs w:val="20"/>
              </w:rPr>
            </w:pPr>
            <w:r w:rsidRPr="001C18E1">
              <w:rPr>
                <w:rFonts w:cstheme="minorHAnsi"/>
                <w:sz w:val="18"/>
                <w:szCs w:val="20"/>
              </w:rPr>
              <w:t>Count backwards through 0 to include negative numbers</w:t>
            </w:r>
          </w:p>
        </w:tc>
        <w:tc>
          <w:tcPr>
            <w:tcW w:w="4394" w:type="dxa"/>
            <w:vMerge w:val="restart"/>
            <w:tcBorders>
              <w:top w:val="single" w:sz="12" w:space="0" w:color="auto"/>
            </w:tcBorders>
            <w:shd w:val="clear" w:color="auto" w:fill="FFFFFF" w:themeFill="background1"/>
          </w:tcPr>
          <w:p w14:paraId="6B5A85C0" w14:textId="77777777" w:rsidR="00FE2BCE" w:rsidRPr="001C18E1" w:rsidRDefault="00FE2BCE" w:rsidP="00322DC3">
            <w:pPr>
              <w:rPr>
                <w:rFonts w:cstheme="minorHAnsi"/>
                <w:sz w:val="18"/>
                <w:szCs w:val="20"/>
              </w:rPr>
            </w:pPr>
            <w:r w:rsidRPr="001C18E1">
              <w:rPr>
                <w:rFonts w:cstheme="minorHAnsi"/>
                <w:sz w:val="18"/>
                <w:szCs w:val="20"/>
              </w:rPr>
              <w:t>Interpret negative numbers in context, count forwards and backwards with positive and negative whole numbers, including through 0</w:t>
            </w:r>
          </w:p>
        </w:tc>
        <w:tc>
          <w:tcPr>
            <w:tcW w:w="3261" w:type="dxa"/>
            <w:vMerge w:val="restart"/>
            <w:tcBorders>
              <w:top w:val="single" w:sz="12" w:space="0" w:color="auto"/>
              <w:right w:val="single" w:sz="12" w:space="0" w:color="auto"/>
            </w:tcBorders>
            <w:shd w:val="clear" w:color="auto" w:fill="FFFFFF" w:themeFill="background1"/>
          </w:tcPr>
          <w:p w14:paraId="0ACA0E57" w14:textId="77777777" w:rsidR="00FE2BCE" w:rsidRPr="001C18E1" w:rsidRDefault="00FE2BCE" w:rsidP="007F79B2">
            <w:pPr>
              <w:rPr>
                <w:rFonts w:cstheme="minorHAnsi"/>
                <w:sz w:val="18"/>
                <w:szCs w:val="20"/>
              </w:rPr>
            </w:pPr>
            <w:r w:rsidRPr="001C18E1">
              <w:rPr>
                <w:rFonts w:cstheme="minorHAnsi"/>
                <w:sz w:val="18"/>
                <w:szCs w:val="20"/>
              </w:rPr>
              <w:t>Use negative numbers in context, and calculate intervals across 0</w:t>
            </w:r>
          </w:p>
        </w:tc>
      </w:tr>
      <w:tr w:rsidR="00FE2BCE" w:rsidRPr="0050265B" w14:paraId="405FF4DA" w14:textId="77777777" w:rsidTr="007F5E16">
        <w:trPr>
          <w:cantSplit/>
          <w:trHeight w:val="492"/>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00F52308" w14:textId="77777777" w:rsidR="00FE2BCE" w:rsidRPr="00FE2BCE" w:rsidRDefault="00FE2BCE" w:rsidP="00A21325">
            <w:pPr>
              <w:jc w:val="center"/>
              <w:rPr>
                <w:rFonts w:cstheme="minorHAnsi"/>
                <w:color w:val="FFFFFF" w:themeColor="background1"/>
                <w:sz w:val="24"/>
                <w:szCs w:val="26"/>
              </w:rPr>
            </w:pPr>
          </w:p>
        </w:tc>
        <w:tc>
          <w:tcPr>
            <w:tcW w:w="2338" w:type="dxa"/>
            <w:gridSpan w:val="2"/>
            <w:vMerge/>
            <w:tcBorders>
              <w:left w:val="single" w:sz="12" w:space="0" w:color="auto"/>
              <w:right w:val="single" w:sz="4" w:space="0" w:color="auto"/>
            </w:tcBorders>
          </w:tcPr>
          <w:p w14:paraId="574D98CF" w14:textId="77777777" w:rsidR="00FE2BCE" w:rsidRPr="001C18E1" w:rsidRDefault="00FE2BCE" w:rsidP="00746B05">
            <w:pPr>
              <w:rPr>
                <w:rFonts w:cstheme="minorHAnsi"/>
                <w:sz w:val="18"/>
                <w:szCs w:val="20"/>
              </w:rPr>
            </w:pPr>
          </w:p>
        </w:tc>
        <w:tc>
          <w:tcPr>
            <w:tcW w:w="2551" w:type="dxa"/>
            <w:vMerge/>
            <w:shd w:val="clear" w:color="auto" w:fill="BFBFBF" w:themeFill="background1" w:themeFillShade="BF"/>
          </w:tcPr>
          <w:p w14:paraId="56EC322A" w14:textId="77777777" w:rsidR="00FE2BCE" w:rsidRPr="00D21C8B" w:rsidRDefault="00FE2BCE" w:rsidP="00746B05">
            <w:pPr>
              <w:rPr>
                <w:rFonts w:cstheme="minorHAnsi"/>
                <w:i/>
                <w:sz w:val="18"/>
                <w:szCs w:val="20"/>
              </w:rPr>
            </w:pPr>
          </w:p>
        </w:tc>
        <w:tc>
          <w:tcPr>
            <w:tcW w:w="3402" w:type="dxa"/>
            <w:vMerge/>
            <w:shd w:val="clear" w:color="auto" w:fill="BFBFBF" w:themeFill="background1" w:themeFillShade="BF"/>
          </w:tcPr>
          <w:p w14:paraId="3E4D48F4" w14:textId="77777777" w:rsidR="00FE2BCE" w:rsidRPr="00D21C8B" w:rsidRDefault="00FE2BCE" w:rsidP="00746B05">
            <w:pPr>
              <w:rPr>
                <w:rFonts w:cstheme="minorHAnsi"/>
                <w:i/>
                <w:sz w:val="18"/>
                <w:szCs w:val="20"/>
              </w:rPr>
            </w:pPr>
          </w:p>
        </w:tc>
        <w:tc>
          <w:tcPr>
            <w:tcW w:w="5103" w:type="dxa"/>
            <w:tcBorders>
              <w:top w:val="single" w:sz="6" w:space="0" w:color="auto"/>
            </w:tcBorders>
            <w:shd w:val="clear" w:color="auto" w:fill="BFBFBF" w:themeFill="background1" w:themeFillShade="BF"/>
          </w:tcPr>
          <w:p w14:paraId="35F48E5C" w14:textId="2BA3DD5B" w:rsidR="00FE2BCE" w:rsidRPr="006F6876" w:rsidRDefault="00FE2BCE" w:rsidP="006F6876">
            <w:pPr>
              <w:rPr>
                <w:rFonts w:cstheme="minorHAnsi"/>
                <w:i/>
                <w:sz w:val="18"/>
                <w:szCs w:val="20"/>
              </w:rPr>
            </w:pPr>
            <w:r w:rsidRPr="00FE2BCE">
              <w:rPr>
                <w:rFonts w:cstheme="minorHAnsi"/>
                <w:i/>
                <w:sz w:val="16"/>
                <w:szCs w:val="20"/>
              </w:rPr>
              <w:t xml:space="preserve">Counting in </w:t>
            </w:r>
            <w:proofErr w:type="spellStart"/>
            <w:r w:rsidRPr="00FE2BCE">
              <w:rPr>
                <w:rFonts w:cstheme="minorHAnsi"/>
                <w:i/>
                <w:sz w:val="16"/>
                <w:szCs w:val="20"/>
              </w:rPr>
              <w:t>tens</w:t>
            </w:r>
            <w:proofErr w:type="spellEnd"/>
            <w:r w:rsidRPr="00FE2BCE">
              <w:rPr>
                <w:rFonts w:cstheme="minorHAnsi"/>
                <w:i/>
                <w:sz w:val="16"/>
                <w:szCs w:val="20"/>
              </w:rPr>
              <w:t xml:space="preserve"> and hundreds, maintain fluency in other multiples through varied and frequent practice. (Non-Statutory Guidance)</w:t>
            </w:r>
          </w:p>
        </w:tc>
        <w:tc>
          <w:tcPr>
            <w:tcW w:w="4394" w:type="dxa"/>
            <w:vMerge/>
            <w:shd w:val="clear" w:color="auto" w:fill="FFFFFF" w:themeFill="background1"/>
          </w:tcPr>
          <w:p w14:paraId="02063179" w14:textId="77777777" w:rsidR="00FE2BCE" w:rsidRPr="001C18E1" w:rsidRDefault="00FE2BCE" w:rsidP="00322DC3">
            <w:pPr>
              <w:rPr>
                <w:rFonts w:cstheme="minorHAnsi"/>
                <w:sz w:val="18"/>
                <w:szCs w:val="20"/>
              </w:rPr>
            </w:pPr>
          </w:p>
        </w:tc>
        <w:tc>
          <w:tcPr>
            <w:tcW w:w="3261" w:type="dxa"/>
            <w:vMerge/>
            <w:tcBorders>
              <w:right w:val="single" w:sz="12" w:space="0" w:color="auto"/>
            </w:tcBorders>
            <w:shd w:val="clear" w:color="auto" w:fill="FFFFFF" w:themeFill="background1"/>
          </w:tcPr>
          <w:p w14:paraId="42A49E76" w14:textId="77777777" w:rsidR="00FE2BCE" w:rsidRPr="001C18E1" w:rsidRDefault="00FE2BCE" w:rsidP="007F79B2">
            <w:pPr>
              <w:rPr>
                <w:rFonts w:cstheme="minorHAnsi"/>
                <w:sz w:val="18"/>
                <w:szCs w:val="20"/>
              </w:rPr>
            </w:pPr>
          </w:p>
        </w:tc>
      </w:tr>
      <w:tr w:rsidR="00FE2BCE" w:rsidRPr="0050265B" w14:paraId="5F7D9F29" w14:textId="77777777" w:rsidTr="007F5E16">
        <w:trPr>
          <w:cantSplit/>
          <w:trHeight w:val="225"/>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5BDD2506" w14:textId="77777777" w:rsidR="00FE2BCE" w:rsidRPr="00FE2BCE" w:rsidRDefault="00FE2BCE" w:rsidP="00A21325">
            <w:pPr>
              <w:jc w:val="center"/>
              <w:rPr>
                <w:rFonts w:cstheme="minorHAnsi"/>
                <w:color w:val="FFFFFF" w:themeColor="background1"/>
                <w:sz w:val="24"/>
                <w:szCs w:val="26"/>
              </w:rPr>
            </w:pPr>
          </w:p>
        </w:tc>
        <w:tc>
          <w:tcPr>
            <w:tcW w:w="2338" w:type="dxa"/>
            <w:gridSpan w:val="2"/>
            <w:tcBorders>
              <w:top w:val="single" w:sz="4" w:space="0" w:color="auto"/>
              <w:left w:val="single" w:sz="12" w:space="0" w:color="auto"/>
              <w:bottom w:val="single" w:sz="4" w:space="0" w:color="auto"/>
              <w:right w:val="single" w:sz="4" w:space="0" w:color="auto"/>
            </w:tcBorders>
          </w:tcPr>
          <w:p w14:paraId="4DE2470C" w14:textId="77777777" w:rsidR="00FE2BCE" w:rsidRPr="001C18E1" w:rsidRDefault="00FE2BCE" w:rsidP="00746B05">
            <w:pPr>
              <w:rPr>
                <w:rFonts w:cstheme="minorHAnsi"/>
                <w:sz w:val="18"/>
                <w:szCs w:val="20"/>
              </w:rPr>
            </w:pPr>
            <w:r w:rsidRPr="001C18E1">
              <w:rPr>
                <w:rFonts w:cstheme="minorHAnsi"/>
                <w:sz w:val="18"/>
                <w:szCs w:val="20"/>
              </w:rPr>
              <w:t>Given a number, identify 1 more and 1 less</w:t>
            </w:r>
          </w:p>
        </w:tc>
        <w:tc>
          <w:tcPr>
            <w:tcW w:w="2551" w:type="dxa"/>
            <w:vMerge/>
            <w:shd w:val="clear" w:color="auto" w:fill="BFBFBF" w:themeFill="background1" w:themeFillShade="BF"/>
          </w:tcPr>
          <w:p w14:paraId="7CCC7877" w14:textId="77777777" w:rsidR="00FE2BCE" w:rsidRPr="001C18E1" w:rsidRDefault="00FE2BCE" w:rsidP="00B8611D">
            <w:pPr>
              <w:rPr>
                <w:rFonts w:cstheme="minorHAnsi"/>
                <w:sz w:val="18"/>
                <w:szCs w:val="20"/>
              </w:rPr>
            </w:pPr>
          </w:p>
        </w:tc>
        <w:tc>
          <w:tcPr>
            <w:tcW w:w="3402" w:type="dxa"/>
            <w:shd w:val="clear" w:color="auto" w:fill="FFFFFF" w:themeFill="background1"/>
          </w:tcPr>
          <w:p w14:paraId="4B3656A7" w14:textId="77777777" w:rsidR="00FE2BCE" w:rsidRPr="001C18E1" w:rsidRDefault="00FE2BCE" w:rsidP="00B8611D">
            <w:pPr>
              <w:rPr>
                <w:rFonts w:cstheme="minorHAnsi"/>
                <w:sz w:val="18"/>
                <w:szCs w:val="20"/>
              </w:rPr>
            </w:pPr>
            <w:r w:rsidRPr="001C18E1">
              <w:rPr>
                <w:rFonts w:cstheme="minorHAnsi"/>
                <w:sz w:val="18"/>
                <w:szCs w:val="20"/>
              </w:rPr>
              <w:t xml:space="preserve">Find 10 or 100 more or less than a given number </w:t>
            </w:r>
          </w:p>
        </w:tc>
        <w:tc>
          <w:tcPr>
            <w:tcW w:w="5103" w:type="dxa"/>
            <w:shd w:val="clear" w:color="auto" w:fill="FFFFFF" w:themeFill="background1"/>
          </w:tcPr>
          <w:p w14:paraId="7EA73462" w14:textId="77777777" w:rsidR="00FE2BCE" w:rsidRPr="001C18E1" w:rsidRDefault="00FE2BCE" w:rsidP="00322DC3">
            <w:pPr>
              <w:rPr>
                <w:rFonts w:cstheme="minorHAnsi"/>
                <w:sz w:val="18"/>
                <w:szCs w:val="20"/>
              </w:rPr>
            </w:pPr>
            <w:r w:rsidRPr="001C18E1">
              <w:rPr>
                <w:rFonts w:cstheme="minorHAnsi"/>
                <w:sz w:val="18"/>
                <w:szCs w:val="20"/>
              </w:rPr>
              <w:t>Find 1,000 more or less than a given number</w:t>
            </w:r>
          </w:p>
        </w:tc>
        <w:tc>
          <w:tcPr>
            <w:tcW w:w="4394" w:type="dxa"/>
            <w:shd w:val="clear" w:color="auto" w:fill="BFBFBF" w:themeFill="background1" w:themeFillShade="BF"/>
          </w:tcPr>
          <w:p w14:paraId="6F918D22" w14:textId="77777777" w:rsidR="00FE2BCE" w:rsidRPr="001C18E1" w:rsidRDefault="00FE2BCE" w:rsidP="007F79B2">
            <w:pPr>
              <w:rPr>
                <w:rFonts w:cstheme="minorHAnsi"/>
                <w:sz w:val="18"/>
                <w:szCs w:val="20"/>
              </w:rPr>
            </w:pPr>
          </w:p>
        </w:tc>
        <w:tc>
          <w:tcPr>
            <w:tcW w:w="3261" w:type="dxa"/>
            <w:vMerge w:val="restart"/>
            <w:tcBorders>
              <w:right w:val="single" w:sz="12" w:space="0" w:color="auto"/>
            </w:tcBorders>
            <w:shd w:val="clear" w:color="auto" w:fill="BFBFBF" w:themeFill="background1" w:themeFillShade="BF"/>
          </w:tcPr>
          <w:p w14:paraId="3DE0432B" w14:textId="77777777" w:rsidR="00FE2BCE" w:rsidRPr="001C18E1" w:rsidRDefault="00FE2BCE" w:rsidP="007F79B2">
            <w:pPr>
              <w:rPr>
                <w:rFonts w:cstheme="minorHAnsi"/>
                <w:sz w:val="18"/>
                <w:szCs w:val="20"/>
              </w:rPr>
            </w:pPr>
          </w:p>
        </w:tc>
      </w:tr>
      <w:tr w:rsidR="00FE2BCE" w:rsidRPr="0050265B" w14:paraId="5A964470" w14:textId="77777777" w:rsidTr="007F5E16">
        <w:trPr>
          <w:cantSplit/>
          <w:trHeight w:val="153"/>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714FE03A" w14:textId="77777777" w:rsidR="00FE2BCE" w:rsidRPr="00FE2BCE" w:rsidRDefault="00FE2BCE" w:rsidP="00A21325">
            <w:pPr>
              <w:jc w:val="center"/>
              <w:rPr>
                <w:rFonts w:cstheme="minorHAnsi"/>
                <w:color w:val="FFFFFF" w:themeColor="background1"/>
                <w:sz w:val="24"/>
                <w:szCs w:val="26"/>
              </w:rPr>
            </w:pPr>
          </w:p>
        </w:tc>
        <w:tc>
          <w:tcPr>
            <w:tcW w:w="2338" w:type="dxa"/>
            <w:gridSpan w:val="2"/>
            <w:tcBorders>
              <w:top w:val="single" w:sz="4" w:space="0" w:color="auto"/>
              <w:left w:val="single" w:sz="12" w:space="0" w:color="auto"/>
              <w:bottom w:val="single" w:sz="4" w:space="0" w:color="auto"/>
              <w:right w:val="single" w:sz="4" w:space="0" w:color="auto"/>
            </w:tcBorders>
          </w:tcPr>
          <w:p w14:paraId="205A0656" w14:textId="77777777" w:rsidR="00FE2BCE" w:rsidRPr="001C18E1" w:rsidRDefault="00FE2BCE" w:rsidP="00746B05">
            <w:pPr>
              <w:rPr>
                <w:rFonts w:cstheme="minorHAnsi"/>
                <w:sz w:val="18"/>
                <w:szCs w:val="20"/>
              </w:rPr>
            </w:pPr>
            <w:r w:rsidRPr="001C18E1">
              <w:rPr>
                <w:rFonts w:cstheme="minorHAnsi"/>
                <w:sz w:val="18"/>
                <w:szCs w:val="20"/>
              </w:rPr>
              <w:t>Count in multiples of 2s and 5s</w:t>
            </w:r>
          </w:p>
        </w:tc>
        <w:tc>
          <w:tcPr>
            <w:tcW w:w="2551" w:type="dxa"/>
            <w:shd w:val="clear" w:color="auto" w:fill="FFFFFF" w:themeFill="background1"/>
          </w:tcPr>
          <w:p w14:paraId="38B1CF0F" w14:textId="77777777" w:rsidR="00FE2BCE" w:rsidRPr="001C18E1" w:rsidRDefault="00FE2BCE" w:rsidP="00B8611D">
            <w:pPr>
              <w:rPr>
                <w:rFonts w:cstheme="minorHAnsi"/>
                <w:sz w:val="18"/>
                <w:szCs w:val="20"/>
              </w:rPr>
            </w:pPr>
            <w:r w:rsidRPr="001C18E1">
              <w:rPr>
                <w:rFonts w:cstheme="minorHAnsi"/>
                <w:sz w:val="18"/>
                <w:szCs w:val="20"/>
              </w:rPr>
              <w:t>Count in steps of 2, 3, and 5 from 0, and in 10s from any number, forward and backward</w:t>
            </w:r>
          </w:p>
        </w:tc>
        <w:tc>
          <w:tcPr>
            <w:tcW w:w="3402" w:type="dxa"/>
            <w:shd w:val="clear" w:color="auto" w:fill="FFFFFF" w:themeFill="background1"/>
          </w:tcPr>
          <w:p w14:paraId="186146AC" w14:textId="77777777" w:rsidR="00FE2BCE" w:rsidRPr="001C18E1" w:rsidRDefault="00FE2BCE" w:rsidP="00B8611D">
            <w:pPr>
              <w:rPr>
                <w:rFonts w:cstheme="minorHAnsi"/>
                <w:sz w:val="18"/>
                <w:szCs w:val="20"/>
              </w:rPr>
            </w:pPr>
            <w:r w:rsidRPr="001C18E1">
              <w:rPr>
                <w:rFonts w:cstheme="minorHAnsi"/>
                <w:sz w:val="18"/>
                <w:szCs w:val="20"/>
              </w:rPr>
              <w:t>Count from 0 in multiples of 4, 8, 50 and 100; find 10 or 100 more or less than a given number</w:t>
            </w:r>
          </w:p>
        </w:tc>
        <w:tc>
          <w:tcPr>
            <w:tcW w:w="5103" w:type="dxa"/>
            <w:shd w:val="clear" w:color="auto" w:fill="FFFFFF" w:themeFill="background1"/>
          </w:tcPr>
          <w:p w14:paraId="66E0EE41" w14:textId="77777777" w:rsidR="00FE2BCE" w:rsidRPr="001C18E1" w:rsidRDefault="00FE2BCE" w:rsidP="00CB524E">
            <w:pPr>
              <w:rPr>
                <w:rFonts w:cstheme="minorHAnsi"/>
                <w:i/>
                <w:sz w:val="18"/>
                <w:szCs w:val="20"/>
              </w:rPr>
            </w:pPr>
            <w:r w:rsidRPr="001C18E1">
              <w:rPr>
                <w:rFonts w:cstheme="minorHAnsi"/>
                <w:i/>
                <w:sz w:val="18"/>
                <w:szCs w:val="20"/>
              </w:rPr>
              <w:t>Count in multiples of 6, 7, 9, 25 and 1,000 (From Calculations)</w:t>
            </w:r>
          </w:p>
        </w:tc>
        <w:tc>
          <w:tcPr>
            <w:tcW w:w="4394" w:type="dxa"/>
            <w:shd w:val="clear" w:color="auto" w:fill="FFFFFF" w:themeFill="background1"/>
          </w:tcPr>
          <w:p w14:paraId="5E210F2D" w14:textId="77777777" w:rsidR="00FE2BCE" w:rsidRPr="001C18E1" w:rsidRDefault="00FE2BCE" w:rsidP="00322DC3">
            <w:pPr>
              <w:rPr>
                <w:rFonts w:cstheme="minorHAnsi"/>
                <w:sz w:val="18"/>
                <w:szCs w:val="20"/>
              </w:rPr>
            </w:pPr>
            <w:r w:rsidRPr="001C18E1">
              <w:rPr>
                <w:rFonts w:cstheme="minorHAnsi"/>
                <w:sz w:val="18"/>
                <w:szCs w:val="20"/>
              </w:rPr>
              <w:t>Count forwards or backwards in steps of powers of 10 for any given number up to 1,000,000</w:t>
            </w:r>
          </w:p>
        </w:tc>
        <w:tc>
          <w:tcPr>
            <w:tcW w:w="3261" w:type="dxa"/>
            <w:vMerge/>
            <w:tcBorders>
              <w:right w:val="single" w:sz="12" w:space="0" w:color="auto"/>
            </w:tcBorders>
            <w:shd w:val="clear" w:color="auto" w:fill="BFBFBF" w:themeFill="background1" w:themeFillShade="BF"/>
          </w:tcPr>
          <w:p w14:paraId="355009D7" w14:textId="77777777" w:rsidR="00FE2BCE" w:rsidRPr="001C18E1" w:rsidRDefault="00FE2BCE" w:rsidP="007F79B2">
            <w:pPr>
              <w:rPr>
                <w:rFonts w:cstheme="minorHAnsi"/>
                <w:sz w:val="18"/>
                <w:szCs w:val="20"/>
              </w:rPr>
            </w:pPr>
          </w:p>
        </w:tc>
      </w:tr>
      <w:tr w:rsidR="00FE2BCE" w:rsidRPr="0050265B" w14:paraId="4673EAA1" w14:textId="77777777" w:rsidTr="007F5E16">
        <w:trPr>
          <w:cantSplit/>
          <w:trHeight w:val="153"/>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51CC5387" w14:textId="77777777" w:rsidR="00FE2BCE" w:rsidRPr="00FE2BCE" w:rsidRDefault="00FE2BCE" w:rsidP="00A21325">
            <w:pPr>
              <w:jc w:val="center"/>
              <w:rPr>
                <w:rFonts w:cstheme="minorHAnsi"/>
                <w:color w:val="FFFFFF" w:themeColor="background1"/>
                <w:sz w:val="24"/>
                <w:szCs w:val="26"/>
              </w:rPr>
            </w:pPr>
          </w:p>
        </w:tc>
        <w:tc>
          <w:tcPr>
            <w:tcW w:w="2338"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26AD4FE4" w14:textId="77777777" w:rsidR="00FE2BCE" w:rsidRPr="001C18E1" w:rsidRDefault="00FE2BCE" w:rsidP="00746B05">
            <w:pPr>
              <w:rPr>
                <w:rFonts w:cstheme="minorHAnsi"/>
                <w:sz w:val="18"/>
                <w:szCs w:val="20"/>
              </w:rPr>
            </w:pPr>
          </w:p>
        </w:tc>
        <w:tc>
          <w:tcPr>
            <w:tcW w:w="2551" w:type="dxa"/>
            <w:tcBorders>
              <w:bottom w:val="single" w:sz="12" w:space="0" w:color="auto"/>
            </w:tcBorders>
            <w:shd w:val="clear" w:color="auto" w:fill="BFBFBF" w:themeFill="background1" w:themeFillShade="BF"/>
          </w:tcPr>
          <w:p w14:paraId="61DE9C3E" w14:textId="7AA19FE3" w:rsidR="00FE2BCE" w:rsidRPr="001C18E1" w:rsidRDefault="00FE2BCE" w:rsidP="00B8611D">
            <w:pPr>
              <w:rPr>
                <w:rFonts w:cstheme="minorHAnsi"/>
                <w:i/>
                <w:sz w:val="18"/>
                <w:szCs w:val="20"/>
              </w:rPr>
            </w:pPr>
            <w:r w:rsidRPr="00FE2BCE">
              <w:rPr>
                <w:rFonts w:cstheme="minorHAnsi"/>
                <w:i/>
                <w:sz w:val="16"/>
                <w:szCs w:val="20"/>
              </w:rPr>
              <w:t>Count in multiples of three to support their later understanding of a third (non-Statutory Guidance)</w:t>
            </w:r>
          </w:p>
        </w:tc>
        <w:tc>
          <w:tcPr>
            <w:tcW w:w="3402" w:type="dxa"/>
            <w:tcBorders>
              <w:bottom w:val="single" w:sz="12" w:space="0" w:color="auto"/>
            </w:tcBorders>
            <w:shd w:val="clear" w:color="auto" w:fill="FFFFFF" w:themeFill="background1"/>
          </w:tcPr>
          <w:p w14:paraId="341CDC21" w14:textId="6C2ACBB2" w:rsidR="00FE2BCE" w:rsidRPr="001C18E1" w:rsidRDefault="00FE2BCE" w:rsidP="00B8611D">
            <w:pPr>
              <w:rPr>
                <w:rFonts w:cstheme="minorHAnsi"/>
                <w:sz w:val="18"/>
                <w:szCs w:val="20"/>
              </w:rPr>
            </w:pPr>
            <w:proofErr w:type="gramStart"/>
            <w:r w:rsidRPr="001C18E1">
              <w:rPr>
                <w:rFonts w:cstheme="minorHAnsi"/>
                <w:i/>
                <w:sz w:val="18"/>
                <w:szCs w:val="20"/>
              </w:rPr>
              <w:t>Count up</w:t>
            </w:r>
            <w:proofErr w:type="gramEnd"/>
            <w:r w:rsidRPr="001C18E1">
              <w:rPr>
                <w:rFonts w:cstheme="minorHAnsi"/>
                <w:i/>
                <w:sz w:val="18"/>
                <w:szCs w:val="20"/>
              </w:rPr>
              <w:t xml:space="preserve"> and down in tenths</w:t>
            </w:r>
            <w:r>
              <w:rPr>
                <w:rFonts w:cstheme="minorHAnsi"/>
                <w:i/>
                <w:sz w:val="18"/>
                <w:szCs w:val="20"/>
              </w:rPr>
              <w:t xml:space="preserve"> (From Fractions)</w:t>
            </w:r>
          </w:p>
        </w:tc>
        <w:tc>
          <w:tcPr>
            <w:tcW w:w="5103" w:type="dxa"/>
            <w:tcBorders>
              <w:bottom w:val="single" w:sz="12" w:space="0" w:color="auto"/>
            </w:tcBorders>
            <w:shd w:val="clear" w:color="auto" w:fill="FFFFFF" w:themeFill="background1"/>
          </w:tcPr>
          <w:p w14:paraId="52359D27" w14:textId="2A98BB4F" w:rsidR="00FE2BCE" w:rsidRPr="001C18E1" w:rsidRDefault="00FE2BCE" w:rsidP="00581CB4">
            <w:pPr>
              <w:rPr>
                <w:rFonts w:cstheme="minorHAnsi"/>
                <w:i/>
                <w:sz w:val="18"/>
                <w:szCs w:val="20"/>
              </w:rPr>
            </w:pPr>
            <w:proofErr w:type="gramStart"/>
            <w:r w:rsidRPr="001C18E1">
              <w:rPr>
                <w:rFonts w:cstheme="minorHAnsi"/>
                <w:i/>
                <w:sz w:val="18"/>
                <w:szCs w:val="20"/>
              </w:rPr>
              <w:t>Count up</w:t>
            </w:r>
            <w:proofErr w:type="gramEnd"/>
            <w:r w:rsidRPr="001C18E1">
              <w:rPr>
                <w:rFonts w:cstheme="minorHAnsi"/>
                <w:i/>
                <w:sz w:val="18"/>
                <w:szCs w:val="20"/>
              </w:rPr>
              <w:t xml:space="preserve"> and down in hundredths</w:t>
            </w:r>
            <w:r>
              <w:rPr>
                <w:rFonts w:cstheme="minorHAnsi"/>
                <w:i/>
                <w:sz w:val="18"/>
                <w:szCs w:val="20"/>
              </w:rPr>
              <w:t xml:space="preserve"> (From Fractions)</w:t>
            </w:r>
          </w:p>
        </w:tc>
        <w:tc>
          <w:tcPr>
            <w:tcW w:w="4394" w:type="dxa"/>
            <w:tcBorders>
              <w:bottom w:val="single" w:sz="12" w:space="0" w:color="auto"/>
            </w:tcBorders>
            <w:shd w:val="clear" w:color="auto" w:fill="BFBFBF" w:themeFill="background1" w:themeFillShade="BF"/>
          </w:tcPr>
          <w:p w14:paraId="6DDABFBA" w14:textId="72D26CDA" w:rsidR="00FE2BCE" w:rsidRPr="000E094E" w:rsidRDefault="00FE2BCE" w:rsidP="000E094E">
            <w:pPr>
              <w:rPr>
                <w:rFonts w:cstheme="minorHAnsi"/>
                <w:i/>
                <w:sz w:val="18"/>
                <w:szCs w:val="20"/>
              </w:rPr>
            </w:pPr>
            <w:r w:rsidRPr="00FE2BCE">
              <w:rPr>
                <w:rFonts w:cstheme="minorHAnsi"/>
                <w:i/>
                <w:sz w:val="16"/>
                <w:szCs w:val="20"/>
              </w:rPr>
              <w:t>Recognise and describe linear number sequences (for example, 3, 3u1/2, 4, 4u1/2...), including those involving fractions and decimals, and find the term-to-term rule in words (for example, add 1/2). (Non-Statutory Guidance)</w:t>
            </w:r>
          </w:p>
        </w:tc>
        <w:tc>
          <w:tcPr>
            <w:tcW w:w="3261" w:type="dxa"/>
            <w:vMerge/>
            <w:tcBorders>
              <w:bottom w:val="single" w:sz="12" w:space="0" w:color="auto"/>
              <w:right w:val="single" w:sz="12" w:space="0" w:color="auto"/>
            </w:tcBorders>
            <w:shd w:val="clear" w:color="auto" w:fill="BFBFBF" w:themeFill="background1" w:themeFillShade="BF"/>
          </w:tcPr>
          <w:p w14:paraId="7BFA253F" w14:textId="77777777" w:rsidR="00FE2BCE" w:rsidRPr="001C18E1" w:rsidRDefault="00FE2BCE" w:rsidP="007F79B2">
            <w:pPr>
              <w:rPr>
                <w:rFonts w:cstheme="minorHAnsi"/>
                <w:sz w:val="18"/>
                <w:szCs w:val="20"/>
              </w:rPr>
            </w:pPr>
          </w:p>
        </w:tc>
      </w:tr>
      <w:tr w:rsidR="00CB524E" w:rsidRPr="0050265B" w14:paraId="11C01602" w14:textId="77777777" w:rsidTr="007F5E16">
        <w:trPr>
          <w:cantSplit/>
          <w:trHeight w:val="539"/>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7FD0F5B" w14:textId="77777777" w:rsidR="00ED4EBE" w:rsidRPr="00FE2BCE" w:rsidRDefault="00ED4EBE" w:rsidP="00A21325">
            <w:pPr>
              <w:jc w:val="center"/>
              <w:rPr>
                <w:rFonts w:cstheme="minorHAnsi"/>
                <w:color w:val="FFFFFF" w:themeColor="background1"/>
                <w:sz w:val="24"/>
                <w:szCs w:val="26"/>
              </w:rPr>
            </w:pPr>
            <w:r w:rsidRPr="00FE2BCE">
              <w:rPr>
                <w:rFonts w:cstheme="minorHAnsi"/>
                <w:color w:val="FFFFFF" w:themeColor="background1"/>
                <w:sz w:val="24"/>
                <w:szCs w:val="26"/>
              </w:rPr>
              <w:t xml:space="preserve">Comparing Numbers </w:t>
            </w:r>
          </w:p>
        </w:tc>
        <w:tc>
          <w:tcPr>
            <w:tcW w:w="2338" w:type="dxa"/>
            <w:gridSpan w:val="2"/>
            <w:tcBorders>
              <w:top w:val="single" w:sz="12" w:space="0" w:color="auto"/>
              <w:left w:val="single" w:sz="12" w:space="0" w:color="auto"/>
            </w:tcBorders>
          </w:tcPr>
          <w:p w14:paraId="72431356" w14:textId="77777777" w:rsidR="00ED4EBE" w:rsidRPr="001C18E1" w:rsidRDefault="00ED4EBE" w:rsidP="00746B05">
            <w:pPr>
              <w:rPr>
                <w:rFonts w:cstheme="minorHAnsi"/>
                <w:sz w:val="18"/>
                <w:szCs w:val="20"/>
              </w:rPr>
            </w:pPr>
            <w:r w:rsidRPr="001C18E1">
              <w:rPr>
                <w:rFonts w:cstheme="minorHAnsi"/>
                <w:sz w:val="18"/>
                <w:szCs w:val="20"/>
              </w:rPr>
              <w:t xml:space="preserve">Use the language </w:t>
            </w:r>
            <w:proofErr w:type="gramStart"/>
            <w:r w:rsidRPr="001C18E1">
              <w:rPr>
                <w:rFonts w:cstheme="minorHAnsi"/>
                <w:sz w:val="18"/>
                <w:szCs w:val="20"/>
              </w:rPr>
              <w:t>of:</w:t>
            </w:r>
            <w:proofErr w:type="gramEnd"/>
            <w:r w:rsidRPr="001C18E1">
              <w:rPr>
                <w:rFonts w:cstheme="minorHAnsi"/>
                <w:sz w:val="18"/>
                <w:szCs w:val="20"/>
              </w:rPr>
              <w:t xml:space="preserve"> equal to, more than, less than (fewer), most, least</w:t>
            </w:r>
          </w:p>
        </w:tc>
        <w:tc>
          <w:tcPr>
            <w:tcW w:w="2551" w:type="dxa"/>
            <w:tcBorders>
              <w:top w:val="single" w:sz="12" w:space="0" w:color="auto"/>
            </w:tcBorders>
            <w:shd w:val="clear" w:color="auto" w:fill="FFFFFF" w:themeFill="background1"/>
          </w:tcPr>
          <w:p w14:paraId="1249BF0F" w14:textId="77777777" w:rsidR="00ED4EBE" w:rsidRPr="001C18E1" w:rsidRDefault="007F79B2" w:rsidP="00746B05">
            <w:pPr>
              <w:pStyle w:val="Default"/>
              <w:rPr>
                <w:rFonts w:asciiTheme="minorHAnsi" w:hAnsiTheme="minorHAnsi" w:cstheme="minorHAnsi"/>
                <w:sz w:val="18"/>
                <w:szCs w:val="20"/>
              </w:rPr>
            </w:pPr>
            <w:r w:rsidRPr="001C18E1">
              <w:rPr>
                <w:rFonts w:asciiTheme="minorHAnsi" w:hAnsiTheme="minorHAnsi" w:cstheme="minorHAnsi"/>
                <w:sz w:val="18"/>
                <w:szCs w:val="20"/>
              </w:rPr>
              <w:t>C</w:t>
            </w:r>
            <w:r w:rsidR="00ED4EBE" w:rsidRPr="001C18E1">
              <w:rPr>
                <w:rFonts w:asciiTheme="minorHAnsi" w:hAnsiTheme="minorHAnsi" w:cstheme="minorHAnsi"/>
                <w:sz w:val="18"/>
                <w:szCs w:val="20"/>
              </w:rPr>
              <w:t>ompare and order numbers from 0 up to 100; use &lt;, &gt; and = signs</w:t>
            </w:r>
          </w:p>
        </w:tc>
        <w:tc>
          <w:tcPr>
            <w:tcW w:w="3402" w:type="dxa"/>
            <w:tcBorders>
              <w:top w:val="single" w:sz="12" w:space="0" w:color="auto"/>
            </w:tcBorders>
            <w:shd w:val="clear" w:color="auto" w:fill="FFFFFF" w:themeFill="background1"/>
          </w:tcPr>
          <w:p w14:paraId="32335CD2" w14:textId="77777777" w:rsidR="00ED4EBE" w:rsidRPr="001C18E1" w:rsidRDefault="00ED4EBE" w:rsidP="00A21325">
            <w:pPr>
              <w:rPr>
                <w:rFonts w:cstheme="minorHAnsi"/>
                <w:sz w:val="18"/>
                <w:szCs w:val="20"/>
              </w:rPr>
            </w:pPr>
            <w:r w:rsidRPr="001C18E1">
              <w:rPr>
                <w:rFonts w:cstheme="minorHAnsi"/>
                <w:sz w:val="18"/>
                <w:szCs w:val="20"/>
              </w:rPr>
              <w:t>Compar</w:t>
            </w:r>
            <w:r w:rsidR="000E3E11" w:rsidRPr="001C18E1">
              <w:rPr>
                <w:rFonts w:cstheme="minorHAnsi"/>
                <w:sz w:val="18"/>
                <w:szCs w:val="20"/>
              </w:rPr>
              <w:t>e and order numbers up to 1,000</w:t>
            </w:r>
          </w:p>
        </w:tc>
        <w:tc>
          <w:tcPr>
            <w:tcW w:w="5103" w:type="dxa"/>
            <w:tcBorders>
              <w:top w:val="single" w:sz="12" w:space="0" w:color="auto"/>
            </w:tcBorders>
            <w:shd w:val="clear" w:color="auto" w:fill="FFFFFF" w:themeFill="background1"/>
          </w:tcPr>
          <w:p w14:paraId="777CAADE" w14:textId="77777777" w:rsidR="00ED4EBE" w:rsidRPr="001C18E1" w:rsidRDefault="00ED4EBE" w:rsidP="00322DC3">
            <w:pPr>
              <w:rPr>
                <w:rFonts w:cstheme="minorHAnsi"/>
                <w:sz w:val="18"/>
                <w:szCs w:val="20"/>
              </w:rPr>
            </w:pPr>
            <w:r w:rsidRPr="001C18E1">
              <w:rPr>
                <w:rFonts w:cstheme="minorHAnsi"/>
                <w:sz w:val="18"/>
                <w:szCs w:val="20"/>
              </w:rPr>
              <w:t>Order and compare</w:t>
            </w:r>
            <w:r w:rsidR="000E3E11" w:rsidRPr="001C18E1">
              <w:rPr>
                <w:rFonts w:cstheme="minorHAnsi"/>
                <w:sz w:val="18"/>
                <w:szCs w:val="20"/>
              </w:rPr>
              <w:t xml:space="preserve"> numbers beyond 1,000</w:t>
            </w:r>
          </w:p>
        </w:tc>
        <w:tc>
          <w:tcPr>
            <w:tcW w:w="4394" w:type="dxa"/>
            <w:tcBorders>
              <w:top w:val="single" w:sz="12" w:space="0" w:color="auto"/>
            </w:tcBorders>
            <w:shd w:val="clear" w:color="auto" w:fill="FFFFFF" w:themeFill="background1"/>
          </w:tcPr>
          <w:p w14:paraId="04B40AE7" w14:textId="77777777" w:rsidR="00ED4EBE" w:rsidRPr="001C18E1" w:rsidRDefault="00400043" w:rsidP="00400043">
            <w:pPr>
              <w:rPr>
                <w:rFonts w:cstheme="minorHAnsi"/>
                <w:sz w:val="18"/>
                <w:szCs w:val="20"/>
              </w:rPr>
            </w:pPr>
            <w:r w:rsidRPr="001C18E1">
              <w:rPr>
                <w:rFonts w:cstheme="minorHAnsi"/>
                <w:sz w:val="18"/>
                <w:szCs w:val="20"/>
              </w:rPr>
              <w:t>order and compare numbers to at least 1,000,000.</w:t>
            </w:r>
          </w:p>
        </w:tc>
        <w:tc>
          <w:tcPr>
            <w:tcW w:w="3261" w:type="dxa"/>
            <w:tcBorders>
              <w:top w:val="single" w:sz="12" w:space="0" w:color="auto"/>
              <w:right w:val="single" w:sz="12" w:space="0" w:color="auto"/>
            </w:tcBorders>
            <w:shd w:val="clear" w:color="auto" w:fill="FFFFFF" w:themeFill="background1"/>
          </w:tcPr>
          <w:p w14:paraId="0A12E3F6" w14:textId="77777777" w:rsidR="00ED4EBE" w:rsidRPr="001C18E1" w:rsidRDefault="007F79B2" w:rsidP="00A21325">
            <w:pPr>
              <w:rPr>
                <w:rFonts w:cstheme="minorHAnsi"/>
                <w:sz w:val="18"/>
                <w:szCs w:val="20"/>
              </w:rPr>
            </w:pPr>
            <w:r w:rsidRPr="001C18E1">
              <w:rPr>
                <w:rFonts w:cstheme="minorHAnsi"/>
                <w:sz w:val="18"/>
                <w:szCs w:val="20"/>
              </w:rPr>
              <w:t>order and compare numbers up to 10,000,000</w:t>
            </w:r>
          </w:p>
        </w:tc>
      </w:tr>
      <w:tr w:rsidR="00CB524E" w:rsidRPr="0050265B" w14:paraId="6B64E4E4" w14:textId="77777777" w:rsidTr="007F5E16">
        <w:trPr>
          <w:cantSplit/>
          <w:trHeight w:val="227"/>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111902B4" w14:textId="77777777" w:rsidR="00ED4EBE" w:rsidRPr="00FE2BCE" w:rsidRDefault="00ED4EBE" w:rsidP="00A21325">
            <w:pPr>
              <w:jc w:val="center"/>
              <w:rPr>
                <w:rFonts w:cstheme="minorHAnsi"/>
                <w:color w:val="FFFFFF" w:themeColor="background1"/>
                <w:sz w:val="24"/>
                <w:szCs w:val="26"/>
              </w:rPr>
            </w:pPr>
          </w:p>
        </w:tc>
        <w:tc>
          <w:tcPr>
            <w:tcW w:w="2338" w:type="dxa"/>
            <w:gridSpan w:val="2"/>
            <w:tcBorders>
              <w:left w:val="single" w:sz="12" w:space="0" w:color="auto"/>
              <w:bottom w:val="single" w:sz="12" w:space="0" w:color="auto"/>
            </w:tcBorders>
            <w:shd w:val="clear" w:color="auto" w:fill="BFBFBF" w:themeFill="background1" w:themeFillShade="BF"/>
          </w:tcPr>
          <w:p w14:paraId="07895ACF" w14:textId="77777777" w:rsidR="00ED4EBE" w:rsidRPr="001C18E1" w:rsidRDefault="00ED4EBE" w:rsidP="00746B05">
            <w:pPr>
              <w:rPr>
                <w:rFonts w:cstheme="minorHAnsi"/>
                <w:sz w:val="18"/>
                <w:szCs w:val="20"/>
              </w:rPr>
            </w:pPr>
          </w:p>
        </w:tc>
        <w:tc>
          <w:tcPr>
            <w:tcW w:w="2551" w:type="dxa"/>
            <w:tcBorders>
              <w:bottom w:val="single" w:sz="12" w:space="0" w:color="auto"/>
            </w:tcBorders>
            <w:shd w:val="clear" w:color="auto" w:fill="BFBFBF" w:themeFill="background1" w:themeFillShade="BF"/>
          </w:tcPr>
          <w:p w14:paraId="3B6D5924" w14:textId="77777777" w:rsidR="00ED4EBE" w:rsidRPr="001C18E1" w:rsidRDefault="00ED4EBE" w:rsidP="00746B05">
            <w:pPr>
              <w:pStyle w:val="Default"/>
              <w:rPr>
                <w:rFonts w:asciiTheme="minorHAnsi" w:hAnsiTheme="minorHAnsi" w:cstheme="minorHAnsi"/>
                <w:sz w:val="18"/>
                <w:szCs w:val="20"/>
              </w:rPr>
            </w:pPr>
          </w:p>
        </w:tc>
        <w:tc>
          <w:tcPr>
            <w:tcW w:w="3402" w:type="dxa"/>
            <w:tcBorders>
              <w:bottom w:val="single" w:sz="12" w:space="0" w:color="auto"/>
            </w:tcBorders>
            <w:shd w:val="clear" w:color="auto" w:fill="BFBFBF" w:themeFill="background1" w:themeFillShade="BF"/>
          </w:tcPr>
          <w:p w14:paraId="6D019EC8" w14:textId="77777777" w:rsidR="00ED4EBE" w:rsidRPr="001C18E1" w:rsidRDefault="00ED4EBE" w:rsidP="007F79B2">
            <w:pPr>
              <w:rPr>
                <w:rFonts w:cstheme="minorHAnsi"/>
                <w:sz w:val="18"/>
                <w:szCs w:val="20"/>
              </w:rPr>
            </w:pPr>
          </w:p>
        </w:tc>
        <w:tc>
          <w:tcPr>
            <w:tcW w:w="5103" w:type="dxa"/>
            <w:tcBorders>
              <w:bottom w:val="single" w:sz="12" w:space="0" w:color="auto"/>
            </w:tcBorders>
            <w:shd w:val="clear" w:color="auto" w:fill="FFFFFF" w:themeFill="background1"/>
          </w:tcPr>
          <w:p w14:paraId="72353D4A" w14:textId="77777777" w:rsidR="00ED4EBE" w:rsidRPr="001C18E1" w:rsidRDefault="00ED4EBE" w:rsidP="007F79B2">
            <w:pPr>
              <w:rPr>
                <w:rFonts w:cstheme="minorHAnsi"/>
                <w:i/>
                <w:sz w:val="18"/>
                <w:szCs w:val="20"/>
              </w:rPr>
            </w:pPr>
            <w:r w:rsidRPr="001C18E1">
              <w:rPr>
                <w:rFonts w:cstheme="minorHAnsi"/>
                <w:i/>
                <w:sz w:val="18"/>
                <w:szCs w:val="20"/>
              </w:rPr>
              <w:t>Compare numbers with the same number of decimal places up to 2 decimal places (Fractions Unit)</w:t>
            </w:r>
          </w:p>
        </w:tc>
        <w:tc>
          <w:tcPr>
            <w:tcW w:w="4394" w:type="dxa"/>
            <w:tcBorders>
              <w:bottom w:val="single" w:sz="12" w:space="0" w:color="auto"/>
            </w:tcBorders>
            <w:shd w:val="clear" w:color="auto" w:fill="FFFFFF" w:themeFill="background1"/>
          </w:tcPr>
          <w:p w14:paraId="7F7D299A" w14:textId="77777777" w:rsidR="00ED4EBE" w:rsidRPr="001C18E1" w:rsidRDefault="00322DC3" w:rsidP="00400043">
            <w:pPr>
              <w:rPr>
                <w:rFonts w:cstheme="minorHAnsi"/>
                <w:sz w:val="18"/>
                <w:szCs w:val="20"/>
              </w:rPr>
            </w:pPr>
            <w:r w:rsidRPr="001C18E1">
              <w:rPr>
                <w:rFonts w:cstheme="minorHAnsi"/>
                <w:sz w:val="18"/>
                <w:szCs w:val="20"/>
              </w:rPr>
              <w:t xml:space="preserve">Read, write, </w:t>
            </w:r>
            <w:proofErr w:type="gramStart"/>
            <w:r w:rsidRPr="001C18E1">
              <w:rPr>
                <w:rFonts w:cstheme="minorHAnsi"/>
                <w:sz w:val="18"/>
                <w:szCs w:val="20"/>
              </w:rPr>
              <w:t>order</w:t>
            </w:r>
            <w:proofErr w:type="gramEnd"/>
            <w:r w:rsidRPr="001C18E1">
              <w:rPr>
                <w:rFonts w:cstheme="minorHAnsi"/>
                <w:sz w:val="18"/>
                <w:szCs w:val="20"/>
              </w:rPr>
              <w:t xml:space="preserve"> and compare numbers with up to 3 decimal places</w:t>
            </w:r>
          </w:p>
        </w:tc>
        <w:tc>
          <w:tcPr>
            <w:tcW w:w="3261" w:type="dxa"/>
            <w:tcBorders>
              <w:bottom w:val="single" w:sz="12" w:space="0" w:color="auto"/>
              <w:right w:val="single" w:sz="12" w:space="0" w:color="auto"/>
            </w:tcBorders>
            <w:shd w:val="clear" w:color="auto" w:fill="BFBFBF" w:themeFill="background1" w:themeFillShade="BF"/>
          </w:tcPr>
          <w:p w14:paraId="7FB20488" w14:textId="77777777" w:rsidR="00ED4EBE" w:rsidRPr="001C18E1" w:rsidRDefault="007F79B2" w:rsidP="007F79B2">
            <w:pPr>
              <w:rPr>
                <w:rFonts w:cstheme="minorHAnsi"/>
                <w:sz w:val="18"/>
                <w:szCs w:val="20"/>
              </w:rPr>
            </w:pPr>
            <w:r w:rsidRPr="001C18E1">
              <w:rPr>
                <w:rFonts w:cstheme="minorHAnsi"/>
                <w:sz w:val="18"/>
                <w:szCs w:val="20"/>
              </w:rPr>
              <w:tab/>
              <w:t xml:space="preserve"> </w:t>
            </w:r>
          </w:p>
        </w:tc>
      </w:tr>
      <w:tr w:rsidR="006F6876" w:rsidRPr="0050265B" w14:paraId="71859B58" w14:textId="77777777" w:rsidTr="007F5E16">
        <w:trPr>
          <w:cantSplit/>
          <w:trHeight w:val="434"/>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18ADF90A" w14:textId="77777777" w:rsidR="006F6876" w:rsidRPr="00FE2BCE" w:rsidRDefault="006F6876" w:rsidP="000E3E11">
            <w:pPr>
              <w:jc w:val="center"/>
              <w:rPr>
                <w:rFonts w:cstheme="minorHAnsi"/>
                <w:color w:val="FFFFFF" w:themeColor="background1"/>
                <w:sz w:val="24"/>
                <w:szCs w:val="26"/>
              </w:rPr>
            </w:pPr>
            <w:r w:rsidRPr="00FE2BCE">
              <w:rPr>
                <w:rFonts w:cstheme="minorHAnsi"/>
                <w:color w:val="FFFFFF" w:themeColor="background1"/>
                <w:sz w:val="24"/>
                <w:szCs w:val="26"/>
              </w:rPr>
              <w:t xml:space="preserve">Identifying, </w:t>
            </w:r>
            <w:proofErr w:type="gramStart"/>
            <w:r w:rsidRPr="00FE2BCE">
              <w:rPr>
                <w:rFonts w:cstheme="minorHAnsi"/>
                <w:color w:val="FFFFFF" w:themeColor="background1"/>
                <w:sz w:val="24"/>
                <w:szCs w:val="26"/>
              </w:rPr>
              <w:t>representing</w:t>
            </w:r>
            <w:proofErr w:type="gramEnd"/>
            <w:r w:rsidRPr="00FE2BCE">
              <w:rPr>
                <w:rFonts w:cstheme="minorHAnsi"/>
                <w:color w:val="FFFFFF" w:themeColor="background1"/>
                <w:sz w:val="24"/>
                <w:szCs w:val="26"/>
              </w:rPr>
              <w:t xml:space="preserve"> and estimating </w:t>
            </w:r>
          </w:p>
        </w:tc>
        <w:tc>
          <w:tcPr>
            <w:tcW w:w="2338" w:type="dxa"/>
            <w:gridSpan w:val="2"/>
            <w:vMerge w:val="restart"/>
            <w:tcBorders>
              <w:top w:val="single" w:sz="12" w:space="0" w:color="auto"/>
              <w:left w:val="single" w:sz="12" w:space="0" w:color="auto"/>
            </w:tcBorders>
          </w:tcPr>
          <w:p w14:paraId="6537B1FF" w14:textId="77777777" w:rsidR="006F6876" w:rsidRPr="001C18E1" w:rsidRDefault="006F6876" w:rsidP="00746B05">
            <w:pPr>
              <w:rPr>
                <w:rFonts w:cstheme="minorHAnsi"/>
                <w:sz w:val="18"/>
                <w:szCs w:val="20"/>
              </w:rPr>
            </w:pPr>
            <w:r w:rsidRPr="001C18E1">
              <w:rPr>
                <w:rFonts w:cstheme="minorHAnsi"/>
                <w:sz w:val="18"/>
                <w:szCs w:val="20"/>
              </w:rPr>
              <w:t>Identify and represent numbers using objects and pictorial representations including the number line</w:t>
            </w:r>
          </w:p>
        </w:tc>
        <w:tc>
          <w:tcPr>
            <w:tcW w:w="2551" w:type="dxa"/>
            <w:vMerge w:val="restart"/>
            <w:tcBorders>
              <w:top w:val="single" w:sz="12" w:space="0" w:color="auto"/>
            </w:tcBorders>
            <w:shd w:val="clear" w:color="auto" w:fill="FFFFFF" w:themeFill="background1"/>
          </w:tcPr>
          <w:p w14:paraId="24B47AC6" w14:textId="77777777" w:rsidR="006F6876" w:rsidRPr="001C18E1" w:rsidRDefault="006F6876" w:rsidP="00746B05">
            <w:pPr>
              <w:pStyle w:val="Default"/>
              <w:rPr>
                <w:rFonts w:asciiTheme="minorHAnsi" w:hAnsiTheme="minorHAnsi" w:cstheme="minorHAnsi"/>
                <w:sz w:val="18"/>
                <w:szCs w:val="20"/>
              </w:rPr>
            </w:pPr>
            <w:r w:rsidRPr="001C18E1">
              <w:rPr>
                <w:rFonts w:asciiTheme="minorHAnsi" w:hAnsiTheme="minorHAnsi" w:cstheme="minorHAnsi"/>
                <w:sz w:val="18"/>
                <w:szCs w:val="20"/>
              </w:rPr>
              <w:t xml:space="preserve">Identify, </w:t>
            </w:r>
            <w:proofErr w:type="gramStart"/>
            <w:r w:rsidRPr="001C18E1">
              <w:rPr>
                <w:rFonts w:asciiTheme="minorHAnsi" w:hAnsiTheme="minorHAnsi" w:cstheme="minorHAnsi"/>
                <w:sz w:val="18"/>
                <w:szCs w:val="20"/>
              </w:rPr>
              <w:t>represent</w:t>
            </w:r>
            <w:proofErr w:type="gramEnd"/>
            <w:r w:rsidRPr="001C18E1">
              <w:rPr>
                <w:rFonts w:asciiTheme="minorHAnsi" w:hAnsiTheme="minorHAnsi" w:cstheme="minorHAnsi"/>
                <w:sz w:val="18"/>
                <w:szCs w:val="20"/>
              </w:rPr>
              <w:t xml:space="preserve"> and estimate numbers using different representations, including the number line</w:t>
            </w:r>
          </w:p>
        </w:tc>
        <w:tc>
          <w:tcPr>
            <w:tcW w:w="3402" w:type="dxa"/>
            <w:vMerge w:val="restart"/>
            <w:tcBorders>
              <w:top w:val="single" w:sz="12" w:space="0" w:color="auto"/>
            </w:tcBorders>
            <w:shd w:val="clear" w:color="auto" w:fill="FFFFFF" w:themeFill="background1"/>
          </w:tcPr>
          <w:p w14:paraId="3AD6D06D" w14:textId="77777777" w:rsidR="006F6876" w:rsidRPr="001C18E1" w:rsidRDefault="006F6876" w:rsidP="007F79B2">
            <w:pPr>
              <w:rPr>
                <w:rFonts w:cstheme="minorHAnsi"/>
                <w:sz w:val="18"/>
                <w:szCs w:val="20"/>
              </w:rPr>
            </w:pPr>
            <w:r w:rsidRPr="001C18E1">
              <w:rPr>
                <w:rFonts w:cstheme="minorHAnsi"/>
                <w:sz w:val="18"/>
                <w:szCs w:val="20"/>
              </w:rPr>
              <w:t xml:space="preserve">Identify, </w:t>
            </w:r>
            <w:proofErr w:type="gramStart"/>
            <w:r w:rsidRPr="001C18E1">
              <w:rPr>
                <w:rFonts w:cstheme="minorHAnsi"/>
                <w:sz w:val="18"/>
                <w:szCs w:val="20"/>
              </w:rPr>
              <w:t>represent</w:t>
            </w:r>
            <w:proofErr w:type="gramEnd"/>
            <w:r w:rsidRPr="001C18E1">
              <w:rPr>
                <w:rFonts w:cstheme="minorHAnsi"/>
                <w:sz w:val="18"/>
                <w:szCs w:val="20"/>
              </w:rPr>
              <w:t xml:space="preserve"> and estimate numbers using different representations</w:t>
            </w:r>
          </w:p>
          <w:p w14:paraId="5E06BEE9" w14:textId="77777777" w:rsidR="006F6876" w:rsidRPr="001C18E1" w:rsidRDefault="006F6876" w:rsidP="00A21325">
            <w:pPr>
              <w:rPr>
                <w:rFonts w:cstheme="minorHAnsi"/>
                <w:sz w:val="18"/>
                <w:szCs w:val="20"/>
              </w:rPr>
            </w:pPr>
          </w:p>
        </w:tc>
        <w:tc>
          <w:tcPr>
            <w:tcW w:w="5103" w:type="dxa"/>
            <w:tcBorders>
              <w:top w:val="single" w:sz="12" w:space="0" w:color="auto"/>
              <w:bottom w:val="single" w:sz="6" w:space="0" w:color="auto"/>
            </w:tcBorders>
            <w:shd w:val="clear" w:color="auto" w:fill="FFFFFF" w:themeFill="background1"/>
          </w:tcPr>
          <w:p w14:paraId="2519A694" w14:textId="52FC770E" w:rsidR="006F6876" w:rsidRPr="001C18E1" w:rsidRDefault="006F6876" w:rsidP="00A21325">
            <w:pPr>
              <w:rPr>
                <w:rFonts w:cstheme="minorHAnsi"/>
                <w:sz w:val="18"/>
                <w:szCs w:val="20"/>
              </w:rPr>
            </w:pPr>
            <w:r w:rsidRPr="001C18E1">
              <w:rPr>
                <w:rFonts w:cstheme="minorHAnsi"/>
                <w:sz w:val="18"/>
                <w:szCs w:val="20"/>
              </w:rPr>
              <w:t xml:space="preserve">Identify, </w:t>
            </w:r>
            <w:proofErr w:type="gramStart"/>
            <w:r w:rsidRPr="001C18E1">
              <w:rPr>
                <w:rFonts w:cstheme="minorHAnsi"/>
                <w:sz w:val="18"/>
                <w:szCs w:val="20"/>
              </w:rPr>
              <w:t>represent</w:t>
            </w:r>
            <w:proofErr w:type="gramEnd"/>
            <w:r w:rsidRPr="001C18E1">
              <w:rPr>
                <w:rFonts w:cstheme="minorHAnsi"/>
                <w:sz w:val="18"/>
                <w:szCs w:val="20"/>
              </w:rPr>
              <w:t xml:space="preserve"> and estimate numbers </w:t>
            </w:r>
            <w:r>
              <w:rPr>
                <w:rFonts w:cstheme="minorHAnsi"/>
                <w:sz w:val="18"/>
                <w:szCs w:val="20"/>
              </w:rPr>
              <w:t>using different representations</w:t>
            </w:r>
          </w:p>
        </w:tc>
        <w:tc>
          <w:tcPr>
            <w:tcW w:w="4394" w:type="dxa"/>
            <w:vMerge w:val="restart"/>
            <w:tcBorders>
              <w:top w:val="single" w:sz="12" w:space="0" w:color="auto"/>
            </w:tcBorders>
            <w:shd w:val="clear" w:color="auto" w:fill="BFBFBF" w:themeFill="background1" w:themeFillShade="BF"/>
          </w:tcPr>
          <w:p w14:paraId="6418475E" w14:textId="77777777" w:rsidR="006F6876" w:rsidRPr="007B00A2" w:rsidRDefault="006F6876" w:rsidP="00400043">
            <w:pPr>
              <w:rPr>
                <w:rFonts w:cstheme="minorHAnsi"/>
                <w:i/>
                <w:sz w:val="18"/>
                <w:szCs w:val="20"/>
              </w:rPr>
            </w:pPr>
          </w:p>
        </w:tc>
        <w:tc>
          <w:tcPr>
            <w:tcW w:w="3261" w:type="dxa"/>
            <w:vMerge w:val="restart"/>
            <w:tcBorders>
              <w:top w:val="single" w:sz="12" w:space="0" w:color="auto"/>
              <w:right w:val="single" w:sz="12" w:space="0" w:color="auto"/>
            </w:tcBorders>
            <w:shd w:val="clear" w:color="auto" w:fill="BFBFBF" w:themeFill="background1" w:themeFillShade="BF"/>
          </w:tcPr>
          <w:p w14:paraId="1276C58E" w14:textId="71994254" w:rsidR="006F6876" w:rsidRPr="007B00A2" w:rsidRDefault="007B00A2" w:rsidP="00A21325">
            <w:pPr>
              <w:rPr>
                <w:rFonts w:cstheme="minorHAnsi"/>
                <w:i/>
                <w:sz w:val="18"/>
                <w:szCs w:val="20"/>
              </w:rPr>
            </w:pPr>
            <w:r w:rsidRPr="00FE2BCE">
              <w:rPr>
                <w:rFonts w:cstheme="minorHAnsi"/>
                <w:i/>
                <w:sz w:val="16"/>
                <w:szCs w:val="20"/>
              </w:rPr>
              <w:t xml:space="preserve">Use the whole number system, including saying, </w:t>
            </w:r>
            <w:proofErr w:type="gramStart"/>
            <w:r w:rsidRPr="00FE2BCE">
              <w:rPr>
                <w:rFonts w:cstheme="minorHAnsi"/>
                <w:i/>
                <w:sz w:val="16"/>
                <w:szCs w:val="20"/>
              </w:rPr>
              <w:t>reading</w:t>
            </w:r>
            <w:proofErr w:type="gramEnd"/>
            <w:r w:rsidRPr="00FE2BCE">
              <w:rPr>
                <w:rFonts w:cstheme="minorHAnsi"/>
                <w:i/>
                <w:sz w:val="16"/>
                <w:szCs w:val="20"/>
              </w:rPr>
              <w:t xml:space="preserve"> and writing numbers accurately. (Non-Statutory Guidance)</w:t>
            </w:r>
          </w:p>
        </w:tc>
      </w:tr>
      <w:tr w:rsidR="006F6876" w:rsidRPr="0050265B" w14:paraId="669173B3" w14:textId="77777777" w:rsidTr="007F5E16">
        <w:trPr>
          <w:cantSplit/>
          <w:trHeight w:val="457"/>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5C7DA2AC" w14:textId="77777777" w:rsidR="006F6876" w:rsidRPr="00FE2BCE" w:rsidRDefault="006F6876" w:rsidP="000E3E11">
            <w:pPr>
              <w:jc w:val="center"/>
              <w:rPr>
                <w:rFonts w:cstheme="minorHAnsi"/>
                <w:color w:val="FFFFFF" w:themeColor="background1"/>
                <w:sz w:val="24"/>
                <w:szCs w:val="26"/>
              </w:rPr>
            </w:pPr>
          </w:p>
        </w:tc>
        <w:tc>
          <w:tcPr>
            <w:tcW w:w="2338" w:type="dxa"/>
            <w:gridSpan w:val="2"/>
            <w:vMerge/>
            <w:tcBorders>
              <w:left w:val="single" w:sz="12" w:space="0" w:color="auto"/>
              <w:bottom w:val="single" w:sz="12" w:space="0" w:color="auto"/>
            </w:tcBorders>
          </w:tcPr>
          <w:p w14:paraId="5AD6960C" w14:textId="77777777" w:rsidR="006F6876" w:rsidRPr="001C18E1" w:rsidRDefault="006F6876" w:rsidP="00746B05">
            <w:pPr>
              <w:rPr>
                <w:rFonts w:cstheme="minorHAnsi"/>
                <w:sz w:val="18"/>
                <w:szCs w:val="20"/>
              </w:rPr>
            </w:pPr>
          </w:p>
        </w:tc>
        <w:tc>
          <w:tcPr>
            <w:tcW w:w="2551" w:type="dxa"/>
            <w:vMerge/>
            <w:tcBorders>
              <w:bottom w:val="single" w:sz="12" w:space="0" w:color="auto"/>
            </w:tcBorders>
            <w:shd w:val="clear" w:color="auto" w:fill="FFFFFF" w:themeFill="background1"/>
          </w:tcPr>
          <w:p w14:paraId="754723F8" w14:textId="77777777" w:rsidR="006F6876" w:rsidRPr="001C18E1" w:rsidRDefault="006F6876" w:rsidP="00746B05">
            <w:pPr>
              <w:pStyle w:val="Default"/>
              <w:rPr>
                <w:rFonts w:asciiTheme="minorHAnsi" w:hAnsiTheme="minorHAnsi" w:cstheme="minorHAnsi"/>
                <w:sz w:val="18"/>
                <w:szCs w:val="20"/>
              </w:rPr>
            </w:pPr>
          </w:p>
        </w:tc>
        <w:tc>
          <w:tcPr>
            <w:tcW w:w="3402" w:type="dxa"/>
            <w:vMerge/>
            <w:tcBorders>
              <w:bottom w:val="single" w:sz="12" w:space="0" w:color="auto"/>
            </w:tcBorders>
            <w:shd w:val="clear" w:color="auto" w:fill="FFFFFF" w:themeFill="background1"/>
          </w:tcPr>
          <w:p w14:paraId="453BEA96" w14:textId="77777777" w:rsidR="006F6876" w:rsidRPr="001C18E1" w:rsidRDefault="006F6876" w:rsidP="007F79B2">
            <w:pPr>
              <w:rPr>
                <w:rFonts w:cstheme="minorHAnsi"/>
                <w:sz w:val="18"/>
                <w:szCs w:val="20"/>
              </w:rPr>
            </w:pPr>
          </w:p>
        </w:tc>
        <w:tc>
          <w:tcPr>
            <w:tcW w:w="5103" w:type="dxa"/>
            <w:tcBorders>
              <w:top w:val="single" w:sz="6" w:space="0" w:color="auto"/>
              <w:bottom w:val="single" w:sz="12" w:space="0" w:color="auto"/>
            </w:tcBorders>
            <w:shd w:val="clear" w:color="auto" w:fill="BFBFBF" w:themeFill="background1" w:themeFillShade="BF"/>
          </w:tcPr>
          <w:p w14:paraId="26A36252" w14:textId="750A4B63" w:rsidR="006F6876" w:rsidRPr="006F6876" w:rsidRDefault="006F6876" w:rsidP="00A21325">
            <w:pPr>
              <w:rPr>
                <w:rFonts w:cstheme="minorHAnsi"/>
                <w:i/>
                <w:sz w:val="18"/>
                <w:szCs w:val="20"/>
              </w:rPr>
            </w:pPr>
            <w:r w:rsidRPr="00FE2BCE">
              <w:rPr>
                <w:rFonts w:cstheme="minorHAnsi"/>
                <w:i/>
                <w:sz w:val="16"/>
                <w:szCs w:val="20"/>
              </w:rPr>
              <w:t>Using a variety of representations, including measures, pupils become fluent in the order and place value of numbers beyond 1000 (Non-Statutory Guidance)</w:t>
            </w:r>
          </w:p>
        </w:tc>
        <w:tc>
          <w:tcPr>
            <w:tcW w:w="4394" w:type="dxa"/>
            <w:vMerge/>
            <w:tcBorders>
              <w:bottom w:val="single" w:sz="12" w:space="0" w:color="auto"/>
            </w:tcBorders>
            <w:shd w:val="clear" w:color="auto" w:fill="BFBFBF" w:themeFill="background1" w:themeFillShade="BF"/>
          </w:tcPr>
          <w:p w14:paraId="64FFB7DB" w14:textId="77777777" w:rsidR="006F6876" w:rsidRPr="001C18E1" w:rsidRDefault="006F6876" w:rsidP="00400043">
            <w:pPr>
              <w:rPr>
                <w:rFonts w:cstheme="minorHAnsi"/>
                <w:sz w:val="18"/>
                <w:szCs w:val="20"/>
              </w:rPr>
            </w:pPr>
          </w:p>
        </w:tc>
        <w:tc>
          <w:tcPr>
            <w:tcW w:w="3261" w:type="dxa"/>
            <w:vMerge/>
            <w:tcBorders>
              <w:bottom w:val="single" w:sz="12" w:space="0" w:color="auto"/>
              <w:right w:val="single" w:sz="12" w:space="0" w:color="auto"/>
            </w:tcBorders>
            <w:shd w:val="clear" w:color="auto" w:fill="BFBFBF" w:themeFill="background1" w:themeFillShade="BF"/>
          </w:tcPr>
          <w:p w14:paraId="413D451E" w14:textId="77777777" w:rsidR="006F6876" w:rsidRPr="001C18E1" w:rsidRDefault="006F6876" w:rsidP="00A21325">
            <w:pPr>
              <w:rPr>
                <w:rFonts w:cstheme="minorHAnsi"/>
                <w:sz w:val="18"/>
                <w:szCs w:val="20"/>
              </w:rPr>
            </w:pPr>
          </w:p>
        </w:tc>
      </w:tr>
      <w:tr w:rsidR="00CB524E" w:rsidRPr="0050265B" w14:paraId="02F5F98F" w14:textId="77777777" w:rsidTr="007F5E16">
        <w:trPr>
          <w:cantSplit/>
          <w:trHeight w:val="576"/>
        </w:trPr>
        <w:tc>
          <w:tcPr>
            <w:tcW w:w="1622"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2DA5791A" w14:textId="36718845" w:rsidR="00B8611D" w:rsidRPr="00FE2BCE" w:rsidRDefault="00FE2BCE" w:rsidP="00A21325">
            <w:pPr>
              <w:jc w:val="center"/>
              <w:rPr>
                <w:rFonts w:cstheme="minorHAnsi"/>
                <w:color w:val="FFFFFF" w:themeColor="background1"/>
                <w:sz w:val="24"/>
                <w:szCs w:val="26"/>
              </w:rPr>
            </w:pPr>
            <w:r>
              <w:rPr>
                <w:rFonts w:cstheme="minorHAnsi"/>
                <w:color w:val="FFFFFF" w:themeColor="background1"/>
                <w:sz w:val="24"/>
                <w:szCs w:val="26"/>
              </w:rPr>
              <w:t>Reading and W</w:t>
            </w:r>
            <w:r w:rsidR="00B8611D" w:rsidRPr="00FE2BCE">
              <w:rPr>
                <w:rFonts w:cstheme="minorHAnsi"/>
                <w:color w:val="FFFFFF" w:themeColor="background1"/>
                <w:sz w:val="24"/>
                <w:szCs w:val="26"/>
              </w:rPr>
              <w:t xml:space="preserve">riting </w:t>
            </w:r>
          </w:p>
        </w:tc>
        <w:tc>
          <w:tcPr>
            <w:tcW w:w="2338" w:type="dxa"/>
            <w:gridSpan w:val="2"/>
            <w:tcBorders>
              <w:top w:val="single" w:sz="12" w:space="0" w:color="auto"/>
              <w:left w:val="single" w:sz="12" w:space="0" w:color="auto"/>
              <w:bottom w:val="single" w:sz="12" w:space="0" w:color="auto"/>
            </w:tcBorders>
          </w:tcPr>
          <w:p w14:paraId="4023B748" w14:textId="77777777" w:rsidR="00B8611D" w:rsidRPr="001C18E1" w:rsidRDefault="00B8611D" w:rsidP="00B8611D">
            <w:pPr>
              <w:rPr>
                <w:rFonts w:cstheme="minorHAnsi"/>
                <w:sz w:val="18"/>
                <w:szCs w:val="20"/>
              </w:rPr>
            </w:pPr>
            <w:r w:rsidRPr="001C18E1">
              <w:rPr>
                <w:rFonts w:cstheme="minorHAnsi"/>
                <w:sz w:val="18"/>
                <w:szCs w:val="20"/>
              </w:rPr>
              <w:t xml:space="preserve">Count, read and write numbers to </w:t>
            </w:r>
            <w:r w:rsidR="000E3E11" w:rsidRPr="001C18E1">
              <w:rPr>
                <w:rFonts w:cstheme="minorHAnsi"/>
                <w:sz w:val="18"/>
                <w:szCs w:val="20"/>
              </w:rPr>
              <w:t>20 in numerals and words</w:t>
            </w:r>
          </w:p>
        </w:tc>
        <w:tc>
          <w:tcPr>
            <w:tcW w:w="2551" w:type="dxa"/>
            <w:tcBorders>
              <w:top w:val="single" w:sz="12" w:space="0" w:color="auto"/>
              <w:bottom w:val="single" w:sz="12" w:space="0" w:color="auto"/>
            </w:tcBorders>
            <w:shd w:val="clear" w:color="auto" w:fill="FFFFFF" w:themeFill="background1"/>
          </w:tcPr>
          <w:p w14:paraId="353B2105" w14:textId="77777777" w:rsidR="00B8611D" w:rsidRPr="001C18E1" w:rsidRDefault="00B8611D" w:rsidP="000E3E11">
            <w:pPr>
              <w:rPr>
                <w:rFonts w:cstheme="minorHAnsi"/>
                <w:sz w:val="18"/>
                <w:szCs w:val="20"/>
              </w:rPr>
            </w:pPr>
            <w:r w:rsidRPr="001C18E1">
              <w:rPr>
                <w:rFonts w:cstheme="minorHAnsi"/>
                <w:sz w:val="18"/>
                <w:szCs w:val="20"/>
              </w:rPr>
              <w:t>Read and write numbers to at lea</w:t>
            </w:r>
            <w:r w:rsidR="000E3E11" w:rsidRPr="001C18E1">
              <w:rPr>
                <w:rFonts w:cstheme="minorHAnsi"/>
                <w:sz w:val="18"/>
                <w:szCs w:val="20"/>
              </w:rPr>
              <w:t>st 100 in numerals and in words</w:t>
            </w:r>
          </w:p>
        </w:tc>
        <w:tc>
          <w:tcPr>
            <w:tcW w:w="3402" w:type="dxa"/>
            <w:tcBorders>
              <w:top w:val="single" w:sz="12" w:space="0" w:color="auto"/>
              <w:bottom w:val="single" w:sz="12" w:space="0" w:color="auto"/>
            </w:tcBorders>
            <w:shd w:val="clear" w:color="auto" w:fill="FFFFFF" w:themeFill="background1"/>
          </w:tcPr>
          <w:p w14:paraId="386E8AD1" w14:textId="77777777" w:rsidR="00B8611D" w:rsidRPr="001C18E1" w:rsidRDefault="00B8611D" w:rsidP="00A21325">
            <w:pPr>
              <w:rPr>
                <w:rFonts w:cstheme="minorHAnsi"/>
                <w:sz w:val="18"/>
                <w:szCs w:val="20"/>
              </w:rPr>
            </w:pPr>
            <w:r w:rsidRPr="001C18E1">
              <w:rPr>
                <w:rFonts w:cstheme="minorHAnsi"/>
                <w:sz w:val="18"/>
                <w:szCs w:val="20"/>
              </w:rPr>
              <w:t>Read and write numbers up to</w:t>
            </w:r>
            <w:r w:rsidR="000E3E11" w:rsidRPr="001C18E1">
              <w:rPr>
                <w:rFonts w:cstheme="minorHAnsi"/>
                <w:sz w:val="18"/>
                <w:szCs w:val="20"/>
              </w:rPr>
              <w:t xml:space="preserve"> 1,000 in numerals and in words</w:t>
            </w:r>
          </w:p>
        </w:tc>
        <w:tc>
          <w:tcPr>
            <w:tcW w:w="5103" w:type="dxa"/>
            <w:tcBorders>
              <w:top w:val="single" w:sz="12" w:space="0" w:color="auto"/>
              <w:bottom w:val="single" w:sz="12" w:space="0" w:color="auto"/>
            </w:tcBorders>
            <w:shd w:val="clear" w:color="auto" w:fill="BFBFBF" w:themeFill="background1" w:themeFillShade="BF"/>
          </w:tcPr>
          <w:p w14:paraId="03D05124" w14:textId="77777777" w:rsidR="00B8611D" w:rsidRPr="001C18E1" w:rsidRDefault="00B8611D" w:rsidP="00A21325">
            <w:pPr>
              <w:rPr>
                <w:rFonts w:cstheme="minorHAnsi"/>
                <w:sz w:val="18"/>
                <w:szCs w:val="20"/>
              </w:rPr>
            </w:pPr>
          </w:p>
        </w:tc>
        <w:tc>
          <w:tcPr>
            <w:tcW w:w="4394" w:type="dxa"/>
            <w:tcBorders>
              <w:top w:val="single" w:sz="12" w:space="0" w:color="auto"/>
              <w:bottom w:val="single" w:sz="12" w:space="0" w:color="auto"/>
            </w:tcBorders>
            <w:shd w:val="clear" w:color="auto" w:fill="FFFFFF" w:themeFill="background1"/>
          </w:tcPr>
          <w:p w14:paraId="69C5840E" w14:textId="77777777" w:rsidR="00B8611D" w:rsidRPr="001C18E1" w:rsidRDefault="00400043" w:rsidP="00400043">
            <w:pPr>
              <w:rPr>
                <w:rFonts w:cstheme="minorHAnsi"/>
                <w:sz w:val="18"/>
                <w:szCs w:val="20"/>
              </w:rPr>
            </w:pPr>
            <w:r w:rsidRPr="001C18E1">
              <w:rPr>
                <w:rFonts w:cstheme="minorHAnsi"/>
                <w:sz w:val="18"/>
                <w:szCs w:val="20"/>
              </w:rPr>
              <w:t xml:space="preserve">Read and write </w:t>
            </w:r>
            <w:r w:rsidR="00322DC3" w:rsidRPr="001C18E1">
              <w:rPr>
                <w:rFonts w:cstheme="minorHAnsi"/>
                <w:sz w:val="18"/>
                <w:szCs w:val="20"/>
              </w:rPr>
              <w:t>numbers to at least 1,000,000.</w:t>
            </w:r>
          </w:p>
        </w:tc>
        <w:tc>
          <w:tcPr>
            <w:tcW w:w="3261" w:type="dxa"/>
            <w:tcBorders>
              <w:top w:val="single" w:sz="12" w:space="0" w:color="auto"/>
              <w:bottom w:val="single" w:sz="12" w:space="0" w:color="auto"/>
              <w:right w:val="single" w:sz="12" w:space="0" w:color="auto"/>
            </w:tcBorders>
            <w:shd w:val="clear" w:color="auto" w:fill="FFFFFF" w:themeFill="background1"/>
          </w:tcPr>
          <w:p w14:paraId="5967ECD8" w14:textId="77777777" w:rsidR="00B8611D" w:rsidRPr="001C18E1" w:rsidRDefault="007F79B2" w:rsidP="007F79B2">
            <w:pPr>
              <w:rPr>
                <w:rFonts w:cstheme="minorHAnsi"/>
                <w:sz w:val="18"/>
                <w:szCs w:val="20"/>
              </w:rPr>
            </w:pPr>
            <w:r w:rsidRPr="001C18E1">
              <w:rPr>
                <w:rFonts w:cstheme="minorHAnsi"/>
                <w:sz w:val="18"/>
                <w:szCs w:val="20"/>
              </w:rPr>
              <w:t>Read and write numbers up to 10,000,000</w:t>
            </w:r>
          </w:p>
        </w:tc>
      </w:tr>
      <w:tr w:rsidR="00FE2BCE" w:rsidRPr="0050265B" w14:paraId="3BA28E20" w14:textId="77777777" w:rsidTr="007F5E16">
        <w:trPr>
          <w:cantSplit/>
          <w:trHeight w:val="447"/>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31738352" w14:textId="77777777" w:rsidR="00FE2BCE" w:rsidRPr="00FE2BCE" w:rsidRDefault="00FE2BCE" w:rsidP="000E3E11">
            <w:pPr>
              <w:jc w:val="center"/>
              <w:rPr>
                <w:rFonts w:cstheme="minorHAnsi"/>
                <w:color w:val="FFFFFF" w:themeColor="background1"/>
                <w:sz w:val="24"/>
                <w:szCs w:val="26"/>
              </w:rPr>
            </w:pPr>
            <w:r w:rsidRPr="00FE2BCE">
              <w:rPr>
                <w:rFonts w:cstheme="minorHAnsi"/>
                <w:color w:val="FFFFFF" w:themeColor="background1"/>
                <w:sz w:val="24"/>
                <w:szCs w:val="26"/>
              </w:rPr>
              <w:t>Roman Numerals</w:t>
            </w:r>
          </w:p>
        </w:tc>
        <w:tc>
          <w:tcPr>
            <w:tcW w:w="2338" w:type="dxa"/>
            <w:gridSpan w:val="2"/>
            <w:vMerge w:val="restart"/>
            <w:tcBorders>
              <w:top w:val="single" w:sz="12" w:space="0" w:color="auto"/>
              <w:left w:val="single" w:sz="12" w:space="0" w:color="auto"/>
            </w:tcBorders>
            <w:shd w:val="clear" w:color="auto" w:fill="BFBFBF" w:themeFill="background1" w:themeFillShade="BF"/>
          </w:tcPr>
          <w:p w14:paraId="3781A640" w14:textId="77777777" w:rsidR="00FE2BCE" w:rsidRPr="001C18E1" w:rsidRDefault="00FE2BCE" w:rsidP="007F79B2">
            <w:pPr>
              <w:rPr>
                <w:rFonts w:cstheme="minorHAnsi"/>
                <w:sz w:val="18"/>
                <w:szCs w:val="20"/>
              </w:rPr>
            </w:pPr>
          </w:p>
        </w:tc>
        <w:tc>
          <w:tcPr>
            <w:tcW w:w="2551" w:type="dxa"/>
            <w:vMerge w:val="restart"/>
            <w:tcBorders>
              <w:top w:val="single" w:sz="12" w:space="0" w:color="auto"/>
            </w:tcBorders>
            <w:shd w:val="clear" w:color="auto" w:fill="BFBFBF" w:themeFill="background1" w:themeFillShade="BF"/>
          </w:tcPr>
          <w:p w14:paraId="03D3BE58" w14:textId="77777777" w:rsidR="00FE2BCE" w:rsidRPr="001C18E1" w:rsidRDefault="00FE2BCE" w:rsidP="00B8611D">
            <w:pPr>
              <w:rPr>
                <w:rFonts w:cstheme="minorHAnsi"/>
                <w:sz w:val="18"/>
                <w:szCs w:val="20"/>
              </w:rPr>
            </w:pPr>
          </w:p>
        </w:tc>
        <w:tc>
          <w:tcPr>
            <w:tcW w:w="3402" w:type="dxa"/>
            <w:vMerge w:val="restart"/>
            <w:tcBorders>
              <w:top w:val="single" w:sz="12" w:space="0" w:color="auto"/>
            </w:tcBorders>
            <w:shd w:val="clear" w:color="auto" w:fill="FFFFFF" w:themeFill="background1"/>
          </w:tcPr>
          <w:p w14:paraId="6D39E851" w14:textId="1321C619" w:rsidR="00FE2BCE" w:rsidRPr="001C18E1" w:rsidRDefault="00FE2BCE" w:rsidP="00A21325">
            <w:pPr>
              <w:rPr>
                <w:rFonts w:cstheme="minorHAnsi"/>
                <w:sz w:val="18"/>
                <w:szCs w:val="20"/>
              </w:rPr>
            </w:pPr>
            <w:r w:rsidRPr="001C18E1">
              <w:rPr>
                <w:rFonts w:cstheme="minorHAnsi"/>
                <w:i/>
                <w:sz w:val="18"/>
                <w:szCs w:val="20"/>
              </w:rPr>
              <w:t>Tell and write the time from an analogue clock, including using 12-hour clocks, 24-hour clocks and using Roman Numerals from I to XII (From Time Unit)</w:t>
            </w:r>
          </w:p>
        </w:tc>
        <w:tc>
          <w:tcPr>
            <w:tcW w:w="5103" w:type="dxa"/>
            <w:tcBorders>
              <w:top w:val="single" w:sz="12" w:space="0" w:color="auto"/>
            </w:tcBorders>
            <w:shd w:val="clear" w:color="auto" w:fill="FFFFFF" w:themeFill="background1"/>
          </w:tcPr>
          <w:p w14:paraId="61926E06" w14:textId="45953CC9" w:rsidR="00FE2BCE" w:rsidRPr="001C18E1" w:rsidRDefault="00FE2BCE" w:rsidP="00A21325">
            <w:pPr>
              <w:rPr>
                <w:rFonts w:cstheme="minorHAnsi"/>
                <w:sz w:val="18"/>
                <w:szCs w:val="20"/>
              </w:rPr>
            </w:pPr>
            <w:r w:rsidRPr="001C18E1">
              <w:rPr>
                <w:rFonts w:cstheme="minorHAnsi"/>
                <w:sz w:val="18"/>
                <w:szCs w:val="20"/>
              </w:rPr>
              <w:t>Read Roman numerals to 100 (I to C) and know that over time, the numeral system changed to include the concept of 0 and place value</w:t>
            </w:r>
          </w:p>
        </w:tc>
        <w:tc>
          <w:tcPr>
            <w:tcW w:w="4394" w:type="dxa"/>
            <w:tcBorders>
              <w:top w:val="single" w:sz="12" w:space="0" w:color="auto"/>
            </w:tcBorders>
            <w:shd w:val="clear" w:color="auto" w:fill="FFFFFF" w:themeFill="background1"/>
          </w:tcPr>
          <w:p w14:paraId="4993CD19" w14:textId="77777777" w:rsidR="00FE2BCE" w:rsidRPr="001C18E1" w:rsidRDefault="00FE2BCE" w:rsidP="00400043">
            <w:pPr>
              <w:rPr>
                <w:rFonts w:cstheme="minorHAnsi"/>
                <w:sz w:val="18"/>
                <w:szCs w:val="20"/>
              </w:rPr>
            </w:pPr>
            <w:r w:rsidRPr="001C18E1">
              <w:rPr>
                <w:rFonts w:cstheme="minorHAnsi"/>
                <w:sz w:val="18"/>
                <w:szCs w:val="20"/>
              </w:rPr>
              <w:t>Read Roman numerals to 1,000 (M) and recognise years written in Roman numerals</w:t>
            </w:r>
          </w:p>
        </w:tc>
        <w:tc>
          <w:tcPr>
            <w:tcW w:w="3261" w:type="dxa"/>
            <w:vMerge w:val="restart"/>
            <w:tcBorders>
              <w:top w:val="single" w:sz="12" w:space="0" w:color="auto"/>
              <w:right w:val="single" w:sz="12" w:space="0" w:color="auto"/>
            </w:tcBorders>
            <w:shd w:val="clear" w:color="auto" w:fill="BFBFBF" w:themeFill="background1" w:themeFillShade="BF"/>
          </w:tcPr>
          <w:p w14:paraId="463007A8" w14:textId="77777777" w:rsidR="00FE2BCE" w:rsidRPr="001C18E1" w:rsidRDefault="00FE2BCE" w:rsidP="007F79B2">
            <w:pPr>
              <w:rPr>
                <w:rFonts w:cstheme="minorHAnsi"/>
                <w:sz w:val="18"/>
                <w:szCs w:val="20"/>
              </w:rPr>
            </w:pPr>
          </w:p>
        </w:tc>
      </w:tr>
      <w:tr w:rsidR="00FE2BCE" w:rsidRPr="0050265B" w14:paraId="117803EE" w14:textId="77777777" w:rsidTr="007F5E16">
        <w:trPr>
          <w:cantSplit/>
          <w:trHeight w:val="681"/>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66333026" w14:textId="77777777" w:rsidR="00FE2BCE" w:rsidRPr="00FE2BCE" w:rsidRDefault="00FE2BCE" w:rsidP="00A21325">
            <w:pPr>
              <w:jc w:val="center"/>
              <w:rPr>
                <w:rFonts w:cstheme="minorHAnsi"/>
                <w:color w:val="FFFFFF" w:themeColor="background1"/>
                <w:sz w:val="24"/>
                <w:szCs w:val="26"/>
              </w:rPr>
            </w:pPr>
          </w:p>
        </w:tc>
        <w:tc>
          <w:tcPr>
            <w:tcW w:w="2338" w:type="dxa"/>
            <w:gridSpan w:val="2"/>
            <w:vMerge/>
            <w:tcBorders>
              <w:left w:val="single" w:sz="12" w:space="0" w:color="auto"/>
              <w:bottom w:val="single" w:sz="12" w:space="0" w:color="auto"/>
            </w:tcBorders>
            <w:shd w:val="clear" w:color="auto" w:fill="BFBFBF" w:themeFill="background1" w:themeFillShade="BF"/>
          </w:tcPr>
          <w:p w14:paraId="54CB096E" w14:textId="77777777" w:rsidR="00FE2BCE" w:rsidRPr="001C18E1" w:rsidRDefault="00FE2BCE" w:rsidP="00B8611D">
            <w:pPr>
              <w:rPr>
                <w:rFonts w:cstheme="minorHAnsi"/>
                <w:sz w:val="18"/>
                <w:szCs w:val="20"/>
              </w:rPr>
            </w:pPr>
          </w:p>
        </w:tc>
        <w:tc>
          <w:tcPr>
            <w:tcW w:w="2551" w:type="dxa"/>
            <w:vMerge/>
            <w:tcBorders>
              <w:bottom w:val="single" w:sz="12" w:space="0" w:color="auto"/>
            </w:tcBorders>
            <w:shd w:val="clear" w:color="auto" w:fill="BFBFBF" w:themeFill="background1" w:themeFillShade="BF"/>
          </w:tcPr>
          <w:p w14:paraId="0C35A2D2" w14:textId="77777777" w:rsidR="00FE2BCE" w:rsidRPr="001C18E1" w:rsidRDefault="00FE2BCE" w:rsidP="00746B05">
            <w:pPr>
              <w:pStyle w:val="Default"/>
              <w:rPr>
                <w:rFonts w:asciiTheme="minorHAnsi" w:hAnsiTheme="minorHAnsi" w:cstheme="minorHAnsi"/>
                <w:sz w:val="18"/>
                <w:szCs w:val="20"/>
              </w:rPr>
            </w:pPr>
          </w:p>
        </w:tc>
        <w:tc>
          <w:tcPr>
            <w:tcW w:w="3402" w:type="dxa"/>
            <w:vMerge/>
            <w:tcBorders>
              <w:bottom w:val="single" w:sz="12" w:space="0" w:color="auto"/>
            </w:tcBorders>
            <w:shd w:val="clear" w:color="auto" w:fill="FFFFFF" w:themeFill="background1"/>
          </w:tcPr>
          <w:p w14:paraId="00B40E50" w14:textId="1C4F3E6A" w:rsidR="00FE2BCE" w:rsidRPr="001C18E1" w:rsidRDefault="00FE2BCE" w:rsidP="00A21325">
            <w:pPr>
              <w:rPr>
                <w:rFonts w:cstheme="minorHAnsi"/>
                <w:i/>
                <w:sz w:val="18"/>
                <w:szCs w:val="20"/>
              </w:rPr>
            </w:pPr>
          </w:p>
        </w:tc>
        <w:tc>
          <w:tcPr>
            <w:tcW w:w="5103" w:type="dxa"/>
            <w:tcBorders>
              <w:bottom w:val="single" w:sz="12" w:space="0" w:color="auto"/>
            </w:tcBorders>
            <w:shd w:val="clear" w:color="auto" w:fill="BFBFBF" w:themeFill="background1" w:themeFillShade="BF"/>
          </w:tcPr>
          <w:p w14:paraId="1695B322" w14:textId="0F46BA5C" w:rsidR="00FE2BCE" w:rsidRPr="006F6876" w:rsidRDefault="00FE2BCE" w:rsidP="006F6876">
            <w:pPr>
              <w:rPr>
                <w:rFonts w:cstheme="minorHAnsi"/>
                <w:i/>
                <w:sz w:val="18"/>
                <w:szCs w:val="20"/>
              </w:rPr>
            </w:pPr>
            <w:r w:rsidRPr="00FE2BCE">
              <w:rPr>
                <w:rFonts w:cstheme="minorHAnsi"/>
                <w:i/>
                <w:sz w:val="16"/>
                <w:szCs w:val="20"/>
              </w:rPr>
              <w:t xml:space="preserve">Roman numerals should be put in their historical </w:t>
            </w:r>
            <w:proofErr w:type="gramStart"/>
            <w:r w:rsidRPr="00FE2BCE">
              <w:rPr>
                <w:rFonts w:cstheme="minorHAnsi"/>
                <w:i/>
                <w:sz w:val="16"/>
                <w:szCs w:val="20"/>
              </w:rPr>
              <w:t>context</w:t>
            </w:r>
            <w:proofErr w:type="gramEnd"/>
            <w:r w:rsidRPr="00FE2BCE">
              <w:rPr>
                <w:rFonts w:cstheme="minorHAnsi"/>
                <w:i/>
                <w:sz w:val="16"/>
                <w:szCs w:val="20"/>
              </w:rPr>
              <w:t xml:space="preserve"> so pupils understand that there have been different ways to write whole numbers and that the important concepts of zero and place value were introduced over a period of time. (Non-Statutory Guidance)</w:t>
            </w:r>
          </w:p>
        </w:tc>
        <w:tc>
          <w:tcPr>
            <w:tcW w:w="4394" w:type="dxa"/>
            <w:tcBorders>
              <w:bottom w:val="single" w:sz="12" w:space="0" w:color="auto"/>
            </w:tcBorders>
            <w:shd w:val="clear" w:color="auto" w:fill="BFBFBF" w:themeFill="background1" w:themeFillShade="BF"/>
          </w:tcPr>
          <w:p w14:paraId="0805EF4E" w14:textId="6C5854DA" w:rsidR="00FE2BCE" w:rsidRPr="006F6876" w:rsidRDefault="00FE2BCE" w:rsidP="00400043">
            <w:pPr>
              <w:rPr>
                <w:rFonts w:cstheme="minorHAnsi"/>
                <w:i/>
                <w:sz w:val="18"/>
                <w:szCs w:val="20"/>
              </w:rPr>
            </w:pPr>
          </w:p>
        </w:tc>
        <w:tc>
          <w:tcPr>
            <w:tcW w:w="3261" w:type="dxa"/>
            <w:vMerge/>
            <w:tcBorders>
              <w:bottom w:val="single" w:sz="12" w:space="0" w:color="auto"/>
              <w:right w:val="single" w:sz="12" w:space="0" w:color="auto"/>
            </w:tcBorders>
            <w:shd w:val="clear" w:color="auto" w:fill="BFBFBF" w:themeFill="background1" w:themeFillShade="BF"/>
          </w:tcPr>
          <w:p w14:paraId="66BA3B0B" w14:textId="77777777" w:rsidR="00FE2BCE" w:rsidRPr="001C18E1" w:rsidRDefault="00FE2BCE" w:rsidP="00A21325">
            <w:pPr>
              <w:rPr>
                <w:rFonts w:cstheme="minorHAnsi"/>
                <w:sz w:val="18"/>
                <w:szCs w:val="20"/>
              </w:rPr>
            </w:pPr>
          </w:p>
        </w:tc>
      </w:tr>
      <w:tr w:rsidR="009B38FB" w:rsidRPr="0050265B" w14:paraId="3E110F90" w14:textId="77777777" w:rsidTr="007F5E16">
        <w:trPr>
          <w:cantSplit/>
          <w:trHeight w:val="421"/>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43B850C" w14:textId="2A986A62" w:rsidR="009B38FB" w:rsidRPr="00FE2BCE" w:rsidRDefault="009B38FB" w:rsidP="00FE2BCE">
            <w:pPr>
              <w:jc w:val="center"/>
              <w:rPr>
                <w:rFonts w:cstheme="minorHAnsi"/>
                <w:color w:val="FFFFFF" w:themeColor="background1"/>
                <w:sz w:val="24"/>
                <w:szCs w:val="26"/>
              </w:rPr>
            </w:pPr>
            <w:r w:rsidRPr="00FE2BCE">
              <w:rPr>
                <w:rFonts w:cstheme="minorHAnsi"/>
                <w:color w:val="FFFFFF" w:themeColor="background1"/>
                <w:sz w:val="24"/>
                <w:szCs w:val="26"/>
              </w:rPr>
              <w:t xml:space="preserve"> Understanding </w:t>
            </w:r>
            <w:r w:rsidR="00FE2BCE">
              <w:rPr>
                <w:rFonts w:cstheme="minorHAnsi"/>
                <w:color w:val="FFFFFF" w:themeColor="background1"/>
                <w:sz w:val="24"/>
                <w:szCs w:val="26"/>
              </w:rPr>
              <w:t>P</w:t>
            </w:r>
            <w:r w:rsidRPr="00FE2BCE">
              <w:rPr>
                <w:rFonts w:cstheme="minorHAnsi"/>
                <w:color w:val="FFFFFF" w:themeColor="background1"/>
                <w:sz w:val="24"/>
                <w:szCs w:val="26"/>
              </w:rPr>
              <w:t>lace Value</w:t>
            </w:r>
          </w:p>
        </w:tc>
        <w:tc>
          <w:tcPr>
            <w:tcW w:w="2338" w:type="dxa"/>
            <w:gridSpan w:val="2"/>
            <w:vMerge w:val="restart"/>
            <w:tcBorders>
              <w:top w:val="single" w:sz="12" w:space="0" w:color="auto"/>
              <w:left w:val="single" w:sz="12" w:space="0" w:color="auto"/>
            </w:tcBorders>
            <w:shd w:val="clear" w:color="auto" w:fill="BFBFBF" w:themeFill="background1" w:themeFillShade="BF"/>
          </w:tcPr>
          <w:p w14:paraId="3A6BF10E" w14:textId="1BB29C63" w:rsidR="009B38FB" w:rsidRPr="001C18E1" w:rsidRDefault="00FE2BCE" w:rsidP="00FE2BCE">
            <w:pPr>
              <w:rPr>
                <w:rFonts w:cstheme="minorHAnsi"/>
                <w:i/>
                <w:sz w:val="18"/>
                <w:szCs w:val="20"/>
              </w:rPr>
            </w:pPr>
            <w:r w:rsidRPr="00FE2BCE">
              <w:rPr>
                <w:rFonts w:cstheme="minorHAnsi"/>
                <w:i/>
                <w:sz w:val="16"/>
                <w:szCs w:val="20"/>
              </w:rPr>
              <w:t>B</w:t>
            </w:r>
            <w:r w:rsidR="009B38FB" w:rsidRPr="00FE2BCE">
              <w:rPr>
                <w:rFonts w:cstheme="minorHAnsi"/>
                <w:i/>
                <w:sz w:val="16"/>
                <w:szCs w:val="20"/>
              </w:rPr>
              <w:t xml:space="preserve">egin to recognise place value in numbers beyond 20 by reading, writing, </w:t>
            </w:r>
            <w:proofErr w:type="gramStart"/>
            <w:r w:rsidR="009B38FB" w:rsidRPr="00FE2BCE">
              <w:rPr>
                <w:rFonts w:cstheme="minorHAnsi"/>
                <w:i/>
                <w:sz w:val="16"/>
                <w:szCs w:val="20"/>
              </w:rPr>
              <w:t>counting</w:t>
            </w:r>
            <w:proofErr w:type="gramEnd"/>
            <w:r w:rsidR="009B38FB" w:rsidRPr="00FE2BCE">
              <w:rPr>
                <w:rFonts w:cstheme="minorHAnsi"/>
                <w:i/>
                <w:sz w:val="16"/>
                <w:szCs w:val="20"/>
              </w:rPr>
              <w:t xml:space="preserve"> and comparing numbers up to 100, supported by objects and pictorial representations. (Non-Statutory Guidance)</w:t>
            </w:r>
          </w:p>
        </w:tc>
        <w:tc>
          <w:tcPr>
            <w:tcW w:w="2551" w:type="dxa"/>
            <w:tcBorders>
              <w:top w:val="single" w:sz="12" w:space="0" w:color="auto"/>
            </w:tcBorders>
            <w:shd w:val="clear" w:color="auto" w:fill="FFFFFF" w:themeFill="background1"/>
          </w:tcPr>
          <w:p w14:paraId="5A0B7BCD" w14:textId="77777777" w:rsidR="009B38FB" w:rsidRPr="001C18E1" w:rsidRDefault="009B38FB" w:rsidP="0050265B">
            <w:pPr>
              <w:rPr>
                <w:rFonts w:cstheme="minorHAnsi"/>
                <w:sz w:val="18"/>
                <w:szCs w:val="20"/>
              </w:rPr>
            </w:pPr>
            <w:r w:rsidRPr="001C18E1">
              <w:rPr>
                <w:rFonts w:cstheme="minorHAnsi"/>
                <w:sz w:val="18"/>
                <w:szCs w:val="20"/>
              </w:rPr>
              <w:t xml:space="preserve">Recognise the place value of each digit in a two-digit number (10s, 1s) </w:t>
            </w:r>
          </w:p>
        </w:tc>
        <w:tc>
          <w:tcPr>
            <w:tcW w:w="3402" w:type="dxa"/>
            <w:tcBorders>
              <w:top w:val="single" w:sz="12" w:space="0" w:color="auto"/>
            </w:tcBorders>
            <w:shd w:val="clear" w:color="auto" w:fill="FFFFFF" w:themeFill="background1"/>
          </w:tcPr>
          <w:p w14:paraId="05995FE3" w14:textId="77777777" w:rsidR="009B38FB" w:rsidRPr="001C18E1" w:rsidRDefault="009B38FB" w:rsidP="00A21325">
            <w:pPr>
              <w:rPr>
                <w:rFonts w:cstheme="minorHAnsi"/>
                <w:sz w:val="18"/>
                <w:szCs w:val="20"/>
              </w:rPr>
            </w:pPr>
            <w:r w:rsidRPr="001C18E1">
              <w:rPr>
                <w:rFonts w:cstheme="minorHAnsi"/>
                <w:sz w:val="18"/>
                <w:szCs w:val="20"/>
              </w:rPr>
              <w:t>Recognise the place value of each digit in a 3-digit number (100s, 10s, 1s)</w:t>
            </w:r>
          </w:p>
        </w:tc>
        <w:tc>
          <w:tcPr>
            <w:tcW w:w="5103" w:type="dxa"/>
            <w:tcBorders>
              <w:top w:val="single" w:sz="12" w:space="0" w:color="auto"/>
            </w:tcBorders>
            <w:shd w:val="clear" w:color="auto" w:fill="FFFFFF" w:themeFill="background1"/>
          </w:tcPr>
          <w:p w14:paraId="680036F8" w14:textId="77777777" w:rsidR="009B38FB" w:rsidRPr="001C18E1" w:rsidRDefault="009B38FB" w:rsidP="00A21325">
            <w:pPr>
              <w:rPr>
                <w:rFonts w:cstheme="minorHAnsi"/>
                <w:sz w:val="18"/>
                <w:szCs w:val="20"/>
              </w:rPr>
            </w:pPr>
            <w:r w:rsidRPr="001C18E1">
              <w:rPr>
                <w:rFonts w:cstheme="minorHAnsi"/>
                <w:sz w:val="18"/>
                <w:szCs w:val="20"/>
              </w:rPr>
              <w:t>Recognise the place value of each digit in a four-digit number (1,000s, 100s, 10s, and 1s)</w:t>
            </w:r>
          </w:p>
        </w:tc>
        <w:tc>
          <w:tcPr>
            <w:tcW w:w="4394" w:type="dxa"/>
            <w:tcBorders>
              <w:top w:val="single" w:sz="12" w:space="0" w:color="auto"/>
            </w:tcBorders>
            <w:shd w:val="clear" w:color="auto" w:fill="FFFFFF" w:themeFill="background1"/>
          </w:tcPr>
          <w:p w14:paraId="6B49A813" w14:textId="77777777" w:rsidR="009B38FB" w:rsidRPr="001C18E1" w:rsidRDefault="009B38FB" w:rsidP="00400043">
            <w:pPr>
              <w:rPr>
                <w:rFonts w:cstheme="minorHAnsi"/>
                <w:sz w:val="18"/>
                <w:szCs w:val="20"/>
              </w:rPr>
            </w:pPr>
            <w:r w:rsidRPr="001C18E1">
              <w:rPr>
                <w:rFonts w:cstheme="minorHAnsi"/>
                <w:sz w:val="18"/>
                <w:szCs w:val="20"/>
              </w:rPr>
              <w:t>Determine the value of each digit in numbers up to 1,000,000</w:t>
            </w:r>
          </w:p>
        </w:tc>
        <w:tc>
          <w:tcPr>
            <w:tcW w:w="3261" w:type="dxa"/>
            <w:tcBorders>
              <w:top w:val="single" w:sz="12" w:space="0" w:color="auto"/>
              <w:right w:val="single" w:sz="12" w:space="0" w:color="auto"/>
            </w:tcBorders>
            <w:shd w:val="clear" w:color="auto" w:fill="FFFFFF" w:themeFill="background1"/>
          </w:tcPr>
          <w:p w14:paraId="03C1D4E5" w14:textId="77777777" w:rsidR="009B38FB" w:rsidRPr="001C18E1" w:rsidRDefault="009B38FB" w:rsidP="00A21325">
            <w:pPr>
              <w:rPr>
                <w:rFonts w:cstheme="minorHAnsi"/>
                <w:sz w:val="18"/>
                <w:szCs w:val="20"/>
              </w:rPr>
            </w:pPr>
            <w:r w:rsidRPr="001C18E1">
              <w:rPr>
                <w:rFonts w:cstheme="minorHAnsi"/>
                <w:sz w:val="18"/>
                <w:szCs w:val="20"/>
              </w:rPr>
              <w:t>Determine the value of each digit in numbers up to 10,000,000</w:t>
            </w:r>
          </w:p>
        </w:tc>
      </w:tr>
      <w:tr w:rsidR="009B38FB" w:rsidRPr="0050265B" w14:paraId="75C43450" w14:textId="77777777" w:rsidTr="007F5E16">
        <w:trPr>
          <w:cantSplit/>
          <w:trHeight w:val="502"/>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2F8ECDE5" w14:textId="77777777" w:rsidR="009B38FB" w:rsidRPr="00FE2BCE" w:rsidRDefault="009B38FB" w:rsidP="00A21325">
            <w:pPr>
              <w:jc w:val="center"/>
              <w:rPr>
                <w:rFonts w:cstheme="minorHAnsi"/>
                <w:color w:val="FFFFFF" w:themeColor="background1"/>
                <w:sz w:val="24"/>
                <w:szCs w:val="26"/>
              </w:rPr>
            </w:pPr>
          </w:p>
        </w:tc>
        <w:tc>
          <w:tcPr>
            <w:tcW w:w="2338" w:type="dxa"/>
            <w:gridSpan w:val="2"/>
            <w:vMerge/>
            <w:tcBorders>
              <w:left w:val="single" w:sz="12" w:space="0" w:color="auto"/>
            </w:tcBorders>
            <w:shd w:val="clear" w:color="auto" w:fill="BFBFBF" w:themeFill="background1" w:themeFillShade="BF"/>
          </w:tcPr>
          <w:p w14:paraId="147DA814" w14:textId="77777777" w:rsidR="009B38FB" w:rsidRPr="001C18E1" w:rsidRDefault="009B38FB" w:rsidP="00A21325">
            <w:pPr>
              <w:rPr>
                <w:rFonts w:cstheme="minorHAnsi"/>
                <w:sz w:val="18"/>
                <w:szCs w:val="20"/>
              </w:rPr>
            </w:pPr>
          </w:p>
        </w:tc>
        <w:tc>
          <w:tcPr>
            <w:tcW w:w="2551" w:type="dxa"/>
            <w:shd w:val="clear" w:color="auto" w:fill="BFBFBF" w:themeFill="background1" w:themeFillShade="BF"/>
          </w:tcPr>
          <w:p w14:paraId="33A5D198" w14:textId="184FD100" w:rsidR="009B38FB" w:rsidRPr="00FE2BCE" w:rsidRDefault="001C18E1" w:rsidP="00FE2BCE">
            <w:pPr>
              <w:rPr>
                <w:rFonts w:cstheme="minorHAnsi"/>
                <w:i/>
                <w:sz w:val="16"/>
                <w:szCs w:val="20"/>
              </w:rPr>
            </w:pPr>
            <w:r w:rsidRPr="00FE2BCE">
              <w:rPr>
                <w:rFonts w:cstheme="minorHAnsi"/>
                <w:i/>
                <w:sz w:val="16"/>
                <w:szCs w:val="20"/>
              </w:rPr>
              <w:t>Partition numbers in different ways (for example, 23 = 20 + 3 and 23 = 10 + 13). (Non-Statutory Guidance)</w:t>
            </w:r>
          </w:p>
        </w:tc>
        <w:tc>
          <w:tcPr>
            <w:tcW w:w="3402" w:type="dxa"/>
            <w:shd w:val="clear" w:color="auto" w:fill="FFFFFF" w:themeFill="background1"/>
          </w:tcPr>
          <w:p w14:paraId="7B66953F" w14:textId="77777777" w:rsidR="009B38FB" w:rsidRPr="001C18E1" w:rsidRDefault="009B38FB" w:rsidP="00581CB4">
            <w:pPr>
              <w:rPr>
                <w:rFonts w:cstheme="minorHAnsi"/>
                <w:sz w:val="18"/>
                <w:szCs w:val="20"/>
              </w:rPr>
            </w:pPr>
            <w:r w:rsidRPr="001C18E1">
              <w:rPr>
                <w:rFonts w:cstheme="minorHAnsi"/>
                <w:sz w:val="18"/>
                <w:szCs w:val="20"/>
              </w:rPr>
              <w:t>recognise that tenths arise from dividing an object into 10 equal parts and in dividing one-digit numbers or quantities by 10</w:t>
            </w:r>
          </w:p>
        </w:tc>
        <w:tc>
          <w:tcPr>
            <w:tcW w:w="5103" w:type="dxa"/>
            <w:shd w:val="clear" w:color="auto" w:fill="FFFFFF" w:themeFill="background1"/>
          </w:tcPr>
          <w:p w14:paraId="29789AB5" w14:textId="77777777" w:rsidR="009B38FB" w:rsidRPr="001C18E1" w:rsidRDefault="009B38FB" w:rsidP="007F79B2">
            <w:pPr>
              <w:rPr>
                <w:rFonts w:cstheme="minorHAnsi"/>
                <w:sz w:val="18"/>
                <w:szCs w:val="20"/>
              </w:rPr>
            </w:pPr>
            <w:r w:rsidRPr="001C18E1">
              <w:rPr>
                <w:rFonts w:cstheme="minorHAnsi"/>
                <w:sz w:val="18"/>
                <w:szCs w:val="20"/>
              </w:rPr>
              <w:t>recognise that hundredths arise when dividing an object by 100 and dividing tenths by 10</w:t>
            </w:r>
          </w:p>
        </w:tc>
        <w:tc>
          <w:tcPr>
            <w:tcW w:w="4394" w:type="dxa"/>
            <w:shd w:val="clear" w:color="auto" w:fill="FFFFFF" w:themeFill="background1"/>
          </w:tcPr>
          <w:p w14:paraId="12D3DF4F" w14:textId="77777777" w:rsidR="009B38FB" w:rsidRPr="001C18E1" w:rsidRDefault="009B38FB" w:rsidP="00400043">
            <w:pPr>
              <w:rPr>
                <w:rFonts w:cstheme="minorHAnsi"/>
                <w:sz w:val="18"/>
                <w:szCs w:val="20"/>
              </w:rPr>
            </w:pPr>
            <w:r w:rsidRPr="001C18E1">
              <w:rPr>
                <w:rFonts w:cstheme="minorHAnsi"/>
                <w:sz w:val="18"/>
                <w:szCs w:val="20"/>
              </w:rPr>
              <w:t xml:space="preserve">Recognise and use thousandths and relate them to tenths, </w:t>
            </w:r>
            <w:proofErr w:type="gramStart"/>
            <w:r w:rsidRPr="001C18E1">
              <w:rPr>
                <w:rFonts w:cstheme="minorHAnsi"/>
                <w:sz w:val="18"/>
                <w:szCs w:val="20"/>
              </w:rPr>
              <w:t>hundredths</w:t>
            </w:r>
            <w:proofErr w:type="gramEnd"/>
            <w:r w:rsidRPr="001C18E1">
              <w:rPr>
                <w:rFonts w:cstheme="minorHAnsi"/>
                <w:sz w:val="18"/>
                <w:szCs w:val="20"/>
              </w:rPr>
              <w:t xml:space="preserve"> and decimal equivalents</w:t>
            </w:r>
          </w:p>
          <w:p w14:paraId="652A8D19" w14:textId="77777777" w:rsidR="009B38FB" w:rsidRPr="001C18E1" w:rsidRDefault="009B38FB" w:rsidP="00581CB4">
            <w:pPr>
              <w:rPr>
                <w:rFonts w:cstheme="minorHAnsi"/>
                <w:sz w:val="18"/>
                <w:szCs w:val="20"/>
              </w:rPr>
            </w:pPr>
          </w:p>
        </w:tc>
        <w:tc>
          <w:tcPr>
            <w:tcW w:w="3261" w:type="dxa"/>
            <w:tcBorders>
              <w:right w:val="single" w:sz="12" w:space="0" w:color="auto"/>
            </w:tcBorders>
            <w:shd w:val="clear" w:color="auto" w:fill="FFFFFF" w:themeFill="background1"/>
          </w:tcPr>
          <w:p w14:paraId="2C73E926" w14:textId="77777777" w:rsidR="009B38FB" w:rsidRPr="001C18E1" w:rsidRDefault="009B38FB" w:rsidP="00A21325">
            <w:pPr>
              <w:rPr>
                <w:rFonts w:cstheme="minorHAnsi"/>
                <w:sz w:val="18"/>
                <w:szCs w:val="20"/>
              </w:rPr>
            </w:pPr>
            <w:r w:rsidRPr="001C18E1">
              <w:rPr>
                <w:rFonts w:cstheme="minorHAnsi"/>
                <w:sz w:val="18"/>
                <w:szCs w:val="20"/>
              </w:rPr>
              <w:t>Identify the value of each digit in numbers given to 3 decimal places</w:t>
            </w:r>
          </w:p>
        </w:tc>
      </w:tr>
      <w:tr w:rsidR="00CB524E" w:rsidRPr="0050265B" w14:paraId="766719BC" w14:textId="77777777" w:rsidTr="007F5E16">
        <w:trPr>
          <w:cantSplit/>
          <w:trHeight w:val="462"/>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0317D548" w14:textId="77777777" w:rsidR="00581CB4" w:rsidRPr="00FE2BCE" w:rsidRDefault="00581CB4" w:rsidP="00A21325">
            <w:pPr>
              <w:jc w:val="center"/>
              <w:rPr>
                <w:rFonts w:cstheme="minorHAnsi"/>
                <w:color w:val="FFFFFF" w:themeColor="background1"/>
                <w:sz w:val="24"/>
                <w:szCs w:val="26"/>
              </w:rPr>
            </w:pPr>
          </w:p>
        </w:tc>
        <w:tc>
          <w:tcPr>
            <w:tcW w:w="2338" w:type="dxa"/>
            <w:gridSpan w:val="2"/>
            <w:tcBorders>
              <w:left w:val="single" w:sz="12" w:space="0" w:color="auto"/>
              <w:bottom w:val="single" w:sz="12" w:space="0" w:color="auto"/>
            </w:tcBorders>
            <w:shd w:val="clear" w:color="auto" w:fill="BFBFBF" w:themeFill="background1" w:themeFillShade="BF"/>
          </w:tcPr>
          <w:p w14:paraId="445DD424" w14:textId="77777777" w:rsidR="00581CB4" w:rsidRPr="001C18E1" w:rsidRDefault="00581CB4" w:rsidP="00A21325">
            <w:pPr>
              <w:rPr>
                <w:rFonts w:cstheme="minorHAnsi"/>
                <w:sz w:val="18"/>
                <w:szCs w:val="20"/>
              </w:rPr>
            </w:pPr>
          </w:p>
        </w:tc>
        <w:tc>
          <w:tcPr>
            <w:tcW w:w="2551" w:type="dxa"/>
            <w:tcBorders>
              <w:bottom w:val="single" w:sz="12" w:space="0" w:color="auto"/>
            </w:tcBorders>
            <w:shd w:val="clear" w:color="auto" w:fill="BFBFBF" w:themeFill="background1" w:themeFillShade="BF"/>
          </w:tcPr>
          <w:p w14:paraId="5EA050A1" w14:textId="020F00DF" w:rsidR="00581CB4" w:rsidRPr="00FE2BCE" w:rsidRDefault="001C18E1" w:rsidP="001C18E1">
            <w:pPr>
              <w:rPr>
                <w:rFonts w:cstheme="minorHAnsi"/>
                <w:i/>
                <w:sz w:val="16"/>
                <w:szCs w:val="20"/>
              </w:rPr>
            </w:pPr>
            <w:r w:rsidRPr="00FE2BCE">
              <w:rPr>
                <w:rFonts w:cstheme="minorHAnsi"/>
                <w:i/>
                <w:sz w:val="16"/>
                <w:szCs w:val="20"/>
              </w:rPr>
              <w:t>Begin to understand zero as a place holder. (Non-Statutory Guidance)</w:t>
            </w:r>
          </w:p>
        </w:tc>
        <w:tc>
          <w:tcPr>
            <w:tcW w:w="3402" w:type="dxa"/>
            <w:tcBorders>
              <w:bottom w:val="single" w:sz="12" w:space="0" w:color="auto"/>
            </w:tcBorders>
            <w:shd w:val="clear" w:color="auto" w:fill="BFBFBF" w:themeFill="background1" w:themeFillShade="BF"/>
          </w:tcPr>
          <w:p w14:paraId="47422261" w14:textId="2BDE6B50" w:rsidR="00581CB4" w:rsidRPr="00D21C8B" w:rsidRDefault="00D21C8B" w:rsidP="00FE2BCE">
            <w:pPr>
              <w:rPr>
                <w:rFonts w:cstheme="minorHAnsi"/>
                <w:i/>
                <w:sz w:val="18"/>
                <w:szCs w:val="20"/>
              </w:rPr>
            </w:pPr>
            <w:r w:rsidRPr="00FE2BCE">
              <w:rPr>
                <w:rFonts w:cstheme="minorHAnsi"/>
                <w:i/>
                <w:sz w:val="16"/>
                <w:szCs w:val="20"/>
              </w:rPr>
              <w:t xml:space="preserve">Use larger numbers to at least 1000, applying partitioning related to place value using varied and increasingly complex problems, </w:t>
            </w:r>
            <w:r w:rsidR="00FE2BCE" w:rsidRPr="00FE2BCE">
              <w:rPr>
                <w:rFonts w:cstheme="minorHAnsi"/>
                <w:i/>
                <w:sz w:val="16"/>
                <w:szCs w:val="20"/>
              </w:rPr>
              <w:t>(</w:t>
            </w:r>
            <w:r w:rsidRPr="00FE2BCE">
              <w:rPr>
                <w:rFonts w:cstheme="minorHAnsi"/>
                <w:i/>
                <w:sz w:val="16"/>
                <w:szCs w:val="20"/>
              </w:rPr>
              <w:t>for example, 146 = 100 + 40 and 6, 146 = 130 + 16). (No</w:t>
            </w:r>
            <w:r w:rsidR="00FE2BCE" w:rsidRPr="00FE2BCE">
              <w:rPr>
                <w:rFonts w:cstheme="minorHAnsi"/>
                <w:i/>
                <w:sz w:val="16"/>
                <w:szCs w:val="20"/>
              </w:rPr>
              <w:t>n</w:t>
            </w:r>
            <w:r w:rsidRPr="00FE2BCE">
              <w:rPr>
                <w:rFonts w:cstheme="minorHAnsi"/>
                <w:i/>
                <w:sz w:val="16"/>
                <w:szCs w:val="20"/>
              </w:rPr>
              <w:t>-Statutory Guidance)</w:t>
            </w:r>
          </w:p>
        </w:tc>
        <w:tc>
          <w:tcPr>
            <w:tcW w:w="5103" w:type="dxa"/>
            <w:tcBorders>
              <w:bottom w:val="single" w:sz="12" w:space="0" w:color="auto"/>
            </w:tcBorders>
            <w:shd w:val="clear" w:color="auto" w:fill="FFFFFF" w:themeFill="background1"/>
          </w:tcPr>
          <w:p w14:paraId="4F2DC0AC" w14:textId="77777777" w:rsidR="00581CB4" w:rsidRPr="001C18E1" w:rsidRDefault="00581CB4" w:rsidP="007F79B2">
            <w:pPr>
              <w:rPr>
                <w:rFonts w:cstheme="minorHAnsi"/>
                <w:i/>
                <w:sz w:val="18"/>
                <w:szCs w:val="20"/>
              </w:rPr>
            </w:pPr>
            <w:r w:rsidRPr="001C18E1">
              <w:rPr>
                <w:rFonts w:cstheme="minorHAnsi"/>
                <w:i/>
                <w:sz w:val="18"/>
                <w:szCs w:val="20"/>
              </w:rPr>
              <w:t xml:space="preserve">Find the effect of dividing a one- or two-digit number by 10 and 100, identifying the value of the digits in the answer as ones, </w:t>
            </w:r>
            <w:proofErr w:type="gramStart"/>
            <w:r w:rsidRPr="001C18E1">
              <w:rPr>
                <w:rFonts w:cstheme="minorHAnsi"/>
                <w:i/>
                <w:sz w:val="18"/>
                <w:szCs w:val="20"/>
              </w:rPr>
              <w:t>tenths</w:t>
            </w:r>
            <w:proofErr w:type="gramEnd"/>
            <w:r w:rsidRPr="001C18E1">
              <w:rPr>
                <w:rFonts w:cstheme="minorHAnsi"/>
                <w:i/>
                <w:sz w:val="18"/>
                <w:szCs w:val="20"/>
              </w:rPr>
              <w:t xml:space="preserve"> and hundredths (</w:t>
            </w:r>
            <w:r w:rsidR="00CB524E" w:rsidRPr="001C18E1">
              <w:rPr>
                <w:rFonts w:cstheme="minorHAnsi"/>
                <w:i/>
                <w:sz w:val="18"/>
                <w:szCs w:val="20"/>
              </w:rPr>
              <w:t>From Fractions)</w:t>
            </w:r>
          </w:p>
        </w:tc>
        <w:tc>
          <w:tcPr>
            <w:tcW w:w="4394" w:type="dxa"/>
            <w:tcBorders>
              <w:bottom w:val="single" w:sz="12" w:space="0" w:color="auto"/>
            </w:tcBorders>
            <w:shd w:val="clear" w:color="auto" w:fill="FFFFFF" w:themeFill="background1"/>
          </w:tcPr>
          <w:p w14:paraId="294573BB" w14:textId="77777777" w:rsidR="00581CB4" w:rsidRPr="001C18E1" w:rsidRDefault="00581CB4" w:rsidP="00581CB4">
            <w:pPr>
              <w:rPr>
                <w:rFonts w:cstheme="minorHAnsi"/>
                <w:sz w:val="18"/>
                <w:szCs w:val="20"/>
              </w:rPr>
            </w:pPr>
            <w:r w:rsidRPr="001C18E1">
              <w:rPr>
                <w:rFonts w:cstheme="minorHAnsi"/>
                <w:sz w:val="18"/>
                <w:szCs w:val="20"/>
              </w:rPr>
              <w:t>Multiply and divide whole numbers and those involving decimals by 10, 100 and 1,000</w:t>
            </w:r>
          </w:p>
          <w:p w14:paraId="6875A054" w14:textId="77777777" w:rsidR="00581CB4" w:rsidRPr="001C18E1" w:rsidRDefault="00581CB4" w:rsidP="00400043">
            <w:pPr>
              <w:rPr>
                <w:rFonts w:cstheme="minorHAnsi"/>
                <w:sz w:val="18"/>
                <w:szCs w:val="20"/>
              </w:rPr>
            </w:pPr>
          </w:p>
        </w:tc>
        <w:tc>
          <w:tcPr>
            <w:tcW w:w="3261" w:type="dxa"/>
            <w:tcBorders>
              <w:bottom w:val="single" w:sz="12" w:space="0" w:color="auto"/>
              <w:right w:val="single" w:sz="12" w:space="0" w:color="auto"/>
            </w:tcBorders>
            <w:shd w:val="clear" w:color="auto" w:fill="FFFFFF" w:themeFill="background1"/>
          </w:tcPr>
          <w:p w14:paraId="039496BA" w14:textId="77777777" w:rsidR="00581CB4" w:rsidRPr="001C18E1" w:rsidRDefault="007F79B2" w:rsidP="00A21325">
            <w:pPr>
              <w:rPr>
                <w:rFonts w:cstheme="minorHAnsi"/>
                <w:i/>
                <w:sz w:val="18"/>
                <w:szCs w:val="20"/>
              </w:rPr>
            </w:pPr>
            <w:r w:rsidRPr="001C18E1">
              <w:rPr>
                <w:rFonts w:cstheme="minorHAnsi"/>
                <w:i/>
                <w:sz w:val="18"/>
                <w:szCs w:val="20"/>
              </w:rPr>
              <w:t>multiply and divide numbers by 10, 100 and 1,000 giving answers up to 3 decimal places</w:t>
            </w:r>
            <w:r w:rsidR="00B3100E" w:rsidRPr="001C18E1">
              <w:rPr>
                <w:rFonts w:cstheme="minorHAnsi"/>
                <w:i/>
                <w:sz w:val="18"/>
                <w:szCs w:val="20"/>
              </w:rPr>
              <w:t xml:space="preserve"> (Fractions)</w:t>
            </w:r>
          </w:p>
        </w:tc>
      </w:tr>
      <w:tr w:rsidR="003528EA" w:rsidRPr="0050265B" w14:paraId="051280BD" w14:textId="77777777" w:rsidTr="007F5E16">
        <w:trPr>
          <w:cantSplit/>
          <w:trHeight w:val="349"/>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50C85E56" w14:textId="77777777" w:rsidR="003528EA" w:rsidRPr="00FE2BCE" w:rsidRDefault="003528EA" w:rsidP="00A21325">
            <w:pPr>
              <w:jc w:val="center"/>
              <w:rPr>
                <w:rFonts w:cstheme="minorHAnsi"/>
                <w:color w:val="FFFFFF" w:themeColor="background1"/>
                <w:sz w:val="24"/>
                <w:szCs w:val="26"/>
              </w:rPr>
            </w:pPr>
            <w:r w:rsidRPr="00FE2BCE">
              <w:rPr>
                <w:rFonts w:cstheme="minorHAnsi"/>
                <w:color w:val="FFFFFF" w:themeColor="background1"/>
                <w:sz w:val="24"/>
                <w:szCs w:val="26"/>
              </w:rPr>
              <w:t>Rounding</w:t>
            </w:r>
          </w:p>
          <w:p w14:paraId="6C533C07" w14:textId="12308F0B" w:rsidR="003528EA" w:rsidRPr="00FE2BCE" w:rsidRDefault="003528EA" w:rsidP="00A21325">
            <w:pPr>
              <w:jc w:val="center"/>
              <w:rPr>
                <w:rFonts w:cstheme="minorHAnsi"/>
                <w:color w:val="FFFFFF" w:themeColor="background1"/>
                <w:sz w:val="24"/>
                <w:szCs w:val="26"/>
              </w:rPr>
            </w:pPr>
          </w:p>
        </w:tc>
        <w:tc>
          <w:tcPr>
            <w:tcW w:w="2338" w:type="dxa"/>
            <w:gridSpan w:val="2"/>
            <w:vMerge w:val="restart"/>
            <w:tcBorders>
              <w:top w:val="single" w:sz="12" w:space="0" w:color="auto"/>
              <w:left w:val="single" w:sz="12" w:space="0" w:color="auto"/>
            </w:tcBorders>
            <w:shd w:val="clear" w:color="auto" w:fill="BFBFBF" w:themeFill="background1" w:themeFillShade="BF"/>
          </w:tcPr>
          <w:p w14:paraId="5032C6C3" w14:textId="4BE68E74" w:rsidR="003528EA" w:rsidRPr="001C18E1" w:rsidRDefault="003528EA" w:rsidP="00A21325">
            <w:pPr>
              <w:rPr>
                <w:rFonts w:cstheme="minorHAnsi"/>
                <w:sz w:val="18"/>
                <w:szCs w:val="20"/>
              </w:rPr>
            </w:pPr>
          </w:p>
        </w:tc>
        <w:tc>
          <w:tcPr>
            <w:tcW w:w="2551" w:type="dxa"/>
            <w:vMerge w:val="restart"/>
            <w:tcBorders>
              <w:top w:val="single" w:sz="12" w:space="0" w:color="auto"/>
            </w:tcBorders>
            <w:shd w:val="clear" w:color="auto" w:fill="BFBFBF" w:themeFill="background1" w:themeFillShade="BF"/>
          </w:tcPr>
          <w:p w14:paraId="4700082C" w14:textId="0AB3ED76" w:rsidR="003528EA" w:rsidRPr="001C18E1" w:rsidRDefault="003528EA" w:rsidP="00746B05">
            <w:pPr>
              <w:pStyle w:val="Default"/>
              <w:rPr>
                <w:rFonts w:asciiTheme="minorHAnsi" w:hAnsiTheme="minorHAnsi" w:cstheme="minorHAnsi"/>
                <w:i/>
                <w:sz w:val="18"/>
                <w:szCs w:val="20"/>
              </w:rPr>
            </w:pPr>
          </w:p>
        </w:tc>
        <w:tc>
          <w:tcPr>
            <w:tcW w:w="3402" w:type="dxa"/>
            <w:vMerge w:val="restart"/>
            <w:tcBorders>
              <w:top w:val="single" w:sz="12" w:space="0" w:color="auto"/>
            </w:tcBorders>
            <w:shd w:val="clear" w:color="auto" w:fill="BFBFBF" w:themeFill="background1" w:themeFillShade="BF"/>
          </w:tcPr>
          <w:p w14:paraId="674657F3" w14:textId="78A01818" w:rsidR="003528EA" w:rsidRPr="00D21C8B" w:rsidRDefault="003528EA" w:rsidP="00A21325">
            <w:pPr>
              <w:rPr>
                <w:rFonts w:cstheme="minorHAnsi"/>
                <w:i/>
                <w:sz w:val="18"/>
                <w:szCs w:val="20"/>
              </w:rPr>
            </w:pPr>
          </w:p>
        </w:tc>
        <w:tc>
          <w:tcPr>
            <w:tcW w:w="5103" w:type="dxa"/>
            <w:tcBorders>
              <w:top w:val="single" w:sz="12" w:space="0" w:color="auto"/>
            </w:tcBorders>
            <w:shd w:val="clear" w:color="auto" w:fill="FFFFFF" w:themeFill="background1"/>
          </w:tcPr>
          <w:p w14:paraId="10A8E88F" w14:textId="77777777" w:rsidR="003528EA" w:rsidRPr="001C18E1" w:rsidRDefault="003528EA" w:rsidP="00A21325">
            <w:pPr>
              <w:rPr>
                <w:rFonts w:cstheme="minorHAnsi"/>
                <w:sz w:val="18"/>
                <w:szCs w:val="20"/>
              </w:rPr>
            </w:pPr>
            <w:r w:rsidRPr="001C18E1">
              <w:rPr>
                <w:rFonts w:cstheme="minorHAnsi"/>
                <w:sz w:val="18"/>
                <w:szCs w:val="20"/>
              </w:rPr>
              <w:t>Round any number to the nearest 10, 100 or 1,000</w:t>
            </w:r>
          </w:p>
        </w:tc>
        <w:tc>
          <w:tcPr>
            <w:tcW w:w="4394" w:type="dxa"/>
            <w:tcBorders>
              <w:top w:val="single" w:sz="12" w:space="0" w:color="auto"/>
            </w:tcBorders>
            <w:shd w:val="clear" w:color="auto" w:fill="FFFFFF" w:themeFill="background1"/>
          </w:tcPr>
          <w:p w14:paraId="3AEE8347" w14:textId="77777777" w:rsidR="003528EA" w:rsidRPr="001C18E1" w:rsidRDefault="003528EA" w:rsidP="00400043">
            <w:pPr>
              <w:rPr>
                <w:rFonts w:cstheme="minorHAnsi"/>
                <w:sz w:val="18"/>
                <w:szCs w:val="20"/>
              </w:rPr>
            </w:pPr>
            <w:r w:rsidRPr="001C18E1">
              <w:rPr>
                <w:rFonts w:cstheme="minorHAnsi"/>
                <w:sz w:val="18"/>
                <w:szCs w:val="20"/>
              </w:rPr>
              <w:t>Round any number up to 1,000,000 to the nearest 10, 100, 1,000, 10,000 and 100,000</w:t>
            </w:r>
          </w:p>
        </w:tc>
        <w:tc>
          <w:tcPr>
            <w:tcW w:w="3261" w:type="dxa"/>
            <w:vMerge w:val="restart"/>
            <w:tcBorders>
              <w:top w:val="single" w:sz="12" w:space="0" w:color="auto"/>
              <w:right w:val="single" w:sz="12" w:space="0" w:color="auto"/>
            </w:tcBorders>
            <w:shd w:val="clear" w:color="auto" w:fill="FFFFFF" w:themeFill="background1"/>
          </w:tcPr>
          <w:p w14:paraId="6B2EFFA6" w14:textId="77777777" w:rsidR="003528EA" w:rsidRPr="001C18E1" w:rsidRDefault="003528EA" w:rsidP="00A21325">
            <w:pPr>
              <w:rPr>
                <w:rFonts w:cstheme="minorHAnsi"/>
                <w:sz w:val="18"/>
                <w:szCs w:val="20"/>
              </w:rPr>
            </w:pPr>
            <w:r w:rsidRPr="001C18E1">
              <w:rPr>
                <w:rFonts w:cstheme="minorHAnsi"/>
                <w:sz w:val="18"/>
                <w:szCs w:val="20"/>
              </w:rPr>
              <w:t>Round any whole number to a required degree of accuracy</w:t>
            </w:r>
          </w:p>
        </w:tc>
      </w:tr>
      <w:tr w:rsidR="003528EA" w:rsidRPr="0050265B" w14:paraId="44894C82" w14:textId="77777777" w:rsidTr="007F5E16">
        <w:trPr>
          <w:cantSplit/>
          <w:trHeight w:val="481"/>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31E188D6" w14:textId="41880039" w:rsidR="003528EA" w:rsidRPr="00FE2BCE" w:rsidRDefault="003528EA" w:rsidP="00A21325">
            <w:pPr>
              <w:jc w:val="center"/>
              <w:rPr>
                <w:rFonts w:cstheme="minorHAnsi"/>
                <w:color w:val="FFFFFF" w:themeColor="background1"/>
                <w:sz w:val="24"/>
                <w:szCs w:val="26"/>
              </w:rPr>
            </w:pPr>
          </w:p>
        </w:tc>
        <w:tc>
          <w:tcPr>
            <w:tcW w:w="2338" w:type="dxa"/>
            <w:gridSpan w:val="2"/>
            <w:vMerge/>
            <w:tcBorders>
              <w:left w:val="single" w:sz="12" w:space="0" w:color="auto"/>
            </w:tcBorders>
            <w:shd w:val="clear" w:color="auto" w:fill="BFBFBF" w:themeFill="background1" w:themeFillShade="BF"/>
          </w:tcPr>
          <w:p w14:paraId="344B39BB" w14:textId="609C9777" w:rsidR="003528EA" w:rsidRPr="001C18E1" w:rsidRDefault="003528EA" w:rsidP="00A21325">
            <w:pPr>
              <w:rPr>
                <w:rFonts w:cstheme="minorHAnsi"/>
                <w:sz w:val="18"/>
                <w:szCs w:val="20"/>
              </w:rPr>
            </w:pPr>
          </w:p>
        </w:tc>
        <w:tc>
          <w:tcPr>
            <w:tcW w:w="2551" w:type="dxa"/>
            <w:vMerge/>
            <w:shd w:val="clear" w:color="auto" w:fill="BFBFBF" w:themeFill="background1" w:themeFillShade="BF"/>
          </w:tcPr>
          <w:p w14:paraId="44F2996B" w14:textId="20A464DE" w:rsidR="003528EA" w:rsidRPr="001C18E1" w:rsidRDefault="003528EA" w:rsidP="00746B05">
            <w:pPr>
              <w:pStyle w:val="Default"/>
              <w:rPr>
                <w:rFonts w:asciiTheme="minorHAnsi" w:hAnsiTheme="minorHAnsi" w:cstheme="minorHAnsi"/>
                <w:sz w:val="18"/>
                <w:szCs w:val="20"/>
              </w:rPr>
            </w:pPr>
          </w:p>
        </w:tc>
        <w:tc>
          <w:tcPr>
            <w:tcW w:w="3402" w:type="dxa"/>
            <w:vMerge/>
            <w:shd w:val="clear" w:color="auto" w:fill="BFBFBF" w:themeFill="background1" w:themeFillShade="BF"/>
          </w:tcPr>
          <w:p w14:paraId="29F47996" w14:textId="14E09DB1" w:rsidR="003528EA" w:rsidRPr="001C18E1" w:rsidRDefault="003528EA" w:rsidP="00A21325">
            <w:pPr>
              <w:rPr>
                <w:rFonts w:cstheme="minorHAnsi"/>
                <w:sz w:val="18"/>
                <w:szCs w:val="20"/>
              </w:rPr>
            </w:pPr>
          </w:p>
        </w:tc>
        <w:tc>
          <w:tcPr>
            <w:tcW w:w="5103" w:type="dxa"/>
            <w:shd w:val="clear" w:color="auto" w:fill="FFFFFF" w:themeFill="background1"/>
          </w:tcPr>
          <w:p w14:paraId="22E92F8F" w14:textId="77777777" w:rsidR="003528EA" w:rsidRPr="001C18E1" w:rsidRDefault="003528EA" w:rsidP="007F79B2">
            <w:pPr>
              <w:rPr>
                <w:rFonts w:cstheme="minorHAnsi"/>
                <w:i/>
                <w:sz w:val="18"/>
                <w:szCs w:val="20"/>
              </w:rPr>
            </w:pPr>
            <w:r w:rsidRPr="001C18E1">
              <w:rPr>
                <w:rFonts w:cstheme="minorHAnsi"/>
                <w:i/>
                <w:sz w:val="18"/>
                <w:szCs w:val="20"/>
              </w:rPr>
              <w:t>Round decimals with 1 decimal place to the nearest whole number (From Fractions)</w:t>
            </w:r>
          </w:p>
        </w:tc>
        <w:tc>
          <w:tcPr>
            <w:tcW w:w="4394" w:type="dxa"/>
            <w:shd w:val="clear" w:color="auto" w:fill="FFFFFF" w:themeFill="background1"/>
          </w:tcPr>
          <w:p w14:paraId="66D24009" w14:textId="77777777" w:rsidR="003528EA" w:rsidRPr="001C18E1" w:rsidRDefault="003528EA" w:rsidP="00400043">
            <w:pPr>
              <w:rPr>
                <w:rFonts w:cstheme="minorHAnsi"/>
                <w:sz w:val="18"/>
                <w:szCs w:val="20"/>
              </w:rPr>
            </w:pPr>
            <w:r w:rsidRPr="001C18E1">
              <w:rPr>
                <w:rFonts w:cstheme="minorHAnsi"/>
                <w:sz w:val="18"/>
                <w:szCs w:val="20"/>
              </w:rPr>
              <w:t>Round decimals with 2 decimal places to the nearest whole number and to 1 decimal place</w:t>
            </w:r>
          </w:p>
        </w:tc>
        <w:tc>
          <w:tcPr>
            <w:tcW w:w="3261" w:type="dxa"/>
            <w:vMerge/>
            <w:tcBorders>
              <w:right w:val="single" w:sz="12" w:space="0" w:color="auto"/>
            </w:tcBorders>
            <w:shd w:val="clear" w:color="auto" w:fill="FFFFFF" w:themeFill="background1"/>
          </w:tcPr>
          <w:p w14:paraId="2AEF973A" w14:textId="77777777" w:rsidR="003528EA" w:rsidRPr="001C18E1" w:rsidRDefault="003528EA" w:rsidP="00A21325">
            <w:pPr>
              <w:rPr>
                <w:rFonts w:cstheme="minorHAnsi"/>
                <w:sz w:val="18"/>
                <w:szCs w:val="20"/>
              </w:rPr>
            </w:pPr>
          </w:p>
        </w:tc>
      </w:tr>
      <w:tr w:rsidR="003528EA" w:rsidRPr="0050265B" w14:paraId="068870D5" w14:textId="77777777" w:rsidTr="007F5E16">
        <w:trPr>
          <w:cantSplit/>
          <w:trHeight w:val="349"/>
        </w:trPr>
        <w:tc>
          <w:tcPr>
            <w:tcW w:w="1622"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575C270D" w14:textId="4146B08C" w:rsidR="003528EA" w:rsidRPr="00FE2BCE" w:rsidRDefault="003528EA" w:rsidP="00A21325">
            <w:pPr>
              <w:jc w:val="center"/>
              <w:rPr>
                <w:rFonts w:cstheme="minorHAnsi"/>
                <w:color w:val="FFFFFF" w:themeColor="background1"/>
                <w:sz w:val="24"/>
                <w:szCs w:val="26"/>
              </w:rPr>
            </w:pPr>
          </w:p>
        </w:tc>
        <w:tc>
          <w:tcPr>
            <w:tcW w:w="2338" w:type="dxa"/>
            <w:gridSpan w:val="2"/>
            <w:vMerge/>
            <w:tcBorders>
              <w:left w:val="single" w:sz="12" w:space="0" w:color="auto"/>
              <w:bottom w:val="single" w:sz="12" w:space="0" w:color="auto"/>
            </w:tcBorders>
            <w:shd w:val="clear" w:color="auto" w:fill="BFBFBF" w:themeFill="background1" w:themeFillShade="BF"/>
          </w:tcPr>
          <w:p w14:paraId="0552F565" w14:textId="3EE6C386" w:rsidR="003528EA" w:rsidRPr="001C18E1" w:rsidRDefault="003528EA" w:rsidP="00A21325">
            <w:pPr>
              <w:rPr>
                <w:rFonts w:cstheme="minorHAnsi"/>
                <w:sz w:val="18"/>
                <w:szCs w:val="20"/>
              </w:rPr>
            </w:pPr>
          </w:p>
        </w:tc>
        <w:tc>
          <w:tcPr>
            <w:tcW w:w="2551" w:type="dxa"/>
            <w:vMerge/>
            <w:tcBorders>
              <w:bottom w:val="single" w:sz="12" w:space="0" w:color="auto"/>
            </w:tcBorders>
            <w:shd w:val="clear" w:color="auto" w:fill="BFBFBF" w:themeFill="background1" w:themeFillShade="BF"/>
          </w:tcPr>
          <w:p w14:paraId="5A9CC4BC" w14:textId="60D7FF6C" w:rsidR="003528EA" w:rsidRPr="001C18E1" w:rsidRDefault="003528EA" w:rsidP="00746B05">
            <w:pPr>
              <w:pStyle w:val="Default"/>
              <w:rPr>
                <w:rFonts w:asciiTheme="minorHAnsi" w:hAnsiTheme="minorHAnsi" w:cstheme="minorHAnsi"/>
                <w:sz w:val="18"/>
                <w:szCs w:val="20"/>
              </w:rPr>
            </w:pPr>
          </w:p>
        </w:tc>
        <w:tc>
          <w:tcPr>
            <w:tcW w:w="3402" w:type="dxa"/>
            <w:vMerge/>
            <w:tcBorders>
              <w:bottom w:val="single" w:sz="12" w:space="0" w:color="auto"/>
            </w:tcBorders>
            <w:shd w:val="clear" w:color="auto" w:fill="BFBFBF" w:themeFill="background1" w:themeFillShade="BF"/>
          </w:tcPr>
          <w:p w14:paraId="4B343E1B" w14:textId="2129F0AA" w:rsidR="003528EA" w:rsidRPr="001C18E1" w:rsidRDefault="003528EA" w:rsidP="00A21325">
            <w:pPr>
              <w:rPr>
                <w:rFonts w:cstheme="minorHAnsi"/>
                <w:sz w:val="18"/>
                <w:szCs w:val="20"/>
              </w:rPr>
            </w:pPr>
          </w:p>
        </w:tc>
        <w:tc>
          <w:tcPr>
            <w:tcW w:w="5103" w:type="dxa"/>
            <w:tcBorders>
              <w:bottom w:val="single" w:sz="12" w:space="0" w:color="auto"/>
            </w:tcBorders>
            <w:shd w:val="clear" w:color="auto" w:fill="BFBFBF" w:themeFill="background1" w:themeFillShade="BF"/>
          </w:tcPr>
          <w:p w14:paraId="2E3F7B89" w14:textId="09E2B207" w:rsidR="003528EA" w:rsidRPr="001C18E1" w:rsidRDefault="003528EA" w:rsidP="007F79B2">
            <w:pPr>
              <w:rPr>
                <w:rFonts w:cstheme="minorHAnsi"/>
                <w:i/>
                <w:sz w:val="18"/>
                <w:szCs w:val="20"/>
              </w:rPr>
            </w:pPr>
            <w:r w:rsidRPr="00FE2BCE">
              <w:rPr>
                <w:rFonts w:cstheme="minorHAnsi"/>
                <w:i/>
                <w:sz w:val="16"/>
                <w:szCs w:val="20"/>
              </w:rPr>
              <w:t>Connect estimation and rounding numbers to the use of measuring instruments (Non-Statutory Guidance)</w:t>
            </w:r>
          </w:p>
        </w:tc>
        <w:tc>
          <w:tcPr>
            <w:tcW w:w="4394" w:type="dxa"/>
            <w:tcBorders>
              <w:bottom w:val="single" w:sz="12" w:space="0" w:color="auto"/>
            </w:tcBorders>
            <w:shd w:val="clear" w:color="auto" w:fill="BFBFBF" w:themeFill="background1" w:themeFillShade="BF"/>
          </w:tcPr>
          <w:p w14:paraId="5472F58F" w14:textId="77777777" w:rsidR="003528EA" w:rsidRPr="001C18E1" w:rsidRDefault="003528EA" w:rsidP="00400043">
            <w:pPr>
              <w:rPr>
                <w:rFonts w:cstheme="minorHAnsi"/>
                <w:sz w:val="18"/>
                <w:szCs w:val="20"/>
              </w:rPr>
            </w:pPr>
          </w:p>
        </w:tc>
        <w:tc>
          <w:tcPr>
            <w:tcW w:w="3261" w:type="dxa"/>
            <w:tcBorders>
              <w:bottom w:val="single" w:sz="12" w:space="0" w:color="auto"/>
              <w:right w:val="single" w:sz="12" w:space="0" w:color="auto"/>
            </w:tcBorders>
            <w:shd w:val="clear" w:color="auto" w:fill="BFBFBF" w:themeFill="background1" w:themeFillShade="BF"/>
          </w:tcPr>
          <w:p w14:paraId="59435107" w14:textId="77777777" w:rsidR="003528EA" w:rsidRPr="001C18E1" w:rsidRDefault="003528EA" w:rsidP="00A21325">
            <w:pPr>
              <w:rPr>
                <w:rFonts w:cstheme="minorHAnsi"/>
                <w:sz w:val="18"/>
                <w:szCs w:val="20"/>
              </w:rPr>
            </w:pPr>
          </w:p>
        </w:tc>
      </w:tr>
      <w:tr w:rsidR="00CB524E" w:rsidRPr="0050265B" w14:paraId="586D267F" w14:textId="77777777" w:rsidTr="007F5E16">
        <w:trPr>
          <w:cantSplit/>
          <w:trHeight w:val="405"/>
        </w:trPr>
        <w:tc>
          <w:tcPr>
            <w:tcW w:w="1622"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248F928" w14:textId="77777777" w:rsidR="00CB524E" w:rsidRPr="00FE2BCE" w:rsidRDefault="00CB524E" w:rsidP="000E3E11">
            <w:pPr>
              <w:jc w:val="center"/>
              <w:rPr>
                <w:rFonts w:cstheme="minorHAnsi"/>
                <w:color w:val="FFFFFF" w:themeColor="background1"/>
                <w:sz w:val="24"/>
                <w:szCs w:val="26"/>
              </w:rPr>
            </w:pPr>
            <w:r w:rsidRPr="00FE2BCE">
              <w:rPr>
                <w:rFonts w:cstheme="minorHAnsi"/>
                <w:color w:val="FFFFFF" w:themeColor="background1"/>
                <w:sz w:val="24"/>
                <w:szCs w:val="26"/>
              </w:rPr>
              <w:t>Properties of Number: Factors, multiples, Primes, Square and Cube Numbers</w:t>
            </w:r>
          </w:p>
        </w:tc>
        <w:tc>
          <w:tcPr>
            <w:tcW w:w="2338" w:type="dxa"/>
            <w:gridSpan w:val="2"/>
            <w:vMerge w:val="restart"/>
            <w:tcBorders>
              <w:top w:val="single" w:sz="12" w:space="0" w:color="auto"/>
              <w:left w:val="single" w:sz="12" w:space="0" w:color="auto"/>
            </w:tcBorders>
            <w:shd w:val="clear" w:color="auto" w:fill="BFBFBF" w:themeFill="background1" w:themeFillShade="BF"/>
          </w:tcPr>
          <w:p w14:paraId="248B5CE2" w14:textId="77777777" w:rsidR="00CB524E" w:rsidRPr="001C18E1" w:rsidRDefault="00CB524E" w:rsidP="000E3E11">
            <w:pPr>
              <w:rPr>
                <w:rFonts w:cstheme="minorHAnsi"/>
                <w:sz w:val="18"/>
                <w:szCs w:val="20"/>
              </w:rPr>
            </w:pPr>
          </w:p>
        </w:tc>
        <w:tc>
          <w:tcPr>
            <w:tcW w:w="2551" w:type="dxa"/>
            <w:vMerge w:val="restart"/>
            <w:tcBorders>
              <w:top w:val="single" w:sz="12" w:space="0" w:color="auto"/>
            </w:tcBorders>
            <w:shd w:val="clear" w:color="auto" w:fill="BFBFBF" w:themeFill="background1" w:themeFillShade="BF"/>
          </w:tcPr>
          <w:p w14:paraId="11770C6B" w14:textId="77777777" w:rsidR="00CB524E" w:rsidRPr="001C18E1" w:rsidRDefault="00CB524E" w:rsidP="000E3E11">
            <w:pPr>
              <w:pStyle w:val="Default"/>
              <w:rPr>
                <w:rFonts w:asciiTheme="minorHAnsi" w:hAnsiTheme="minorHAnsi" w:cstheme="minorHAnsi"/>
                <w:sz w:val="18"/>
                <w:szCs w:val="20"/>
              </w:rPr>
            </w:pPr>
          </w:p>
        </w:tc>
        <w:tc>
          <w:tcPr>
            <w:tcW w:w="3402" w:type="dxa"/>
            <w:vMerge w:val="restart"/>
            <w:tcBorders>
              <w:top w:val="single" w:sz="12" w:space="0" w:color="auto"/>
            </w:tcBorders>
            <w:shd w:val="clear" w:color="auto" w:fill="BFBFBF" w:themeFill="background1" w:themeFillShade="BF"/>
          </w:tcPr>
          <w:p w14:paraId="1F240ED5" w14:textId="77777777" w:rsidR="00CB524E" w:rsidRPr="001C18E1" w:rsidRDefault="00CB524E" w:rsidP="000E3E11">
            <w:pPr>
              <w:rPr>
                <w:rFonts w:cstheme="minorHAnsi"/>
                <w:sz w:val="18"/>
                <w:szCs w:val="20"/>
              </w:rPr>
            </w:pPr>
          </w:p>
        </w:tc>
        <w:tc>
          <w:tcPr>
            <w:tcW w:w="5103" w:type="dxa"/>
            <w:tcBorders>
              <w:top w:val="single" w:sz="12" w:space="0" w:color="auto"/>
            </w:tcBorders>
            <w:shd w:val="clear" w:color="auto" w:fill="FFFFFF" w:themeFill="background1"/>
          </w:tcPr>
          <w:p w14:paraId="4559D06E" w14:textId="77777777" w:rsidR="00CB524E" w:rsidRPr="001C18E1" w:rsidRDefault="00CB524E" w:rsidP="000E3E11">
            <w:pPr>
              <w:rPr>
                <w:rFonts w:cstheme="minorHAnsi"/>
                <w:sz w:val="18"/>
                <w:szCs w:val="20"/>
              </w:rPr>
            </w:pPr>
            <w:r w:rsidRPr="001C18E1">
              <w:rPr>
                <w:rFonts w:cstheme="minorHAnsi"/>
                <w:sz w:val="18"/>
                <w:szCs w:val="20"/>
              </w:rPr>
              <w:t>Recognise and use factor pairs and commutativity in mental calculations</w:t>
            </w:r>
          </w:p>
        </w:tc>
        <w:tc>
          <w:tcPr>
            <w:tcW w:w="4394" w:type="dxa"/>
            <w:tcBorders>
              <w:top w:val="single" w:sz="12" w:space="0" w:color="auto"/>
            </w:tcBorders>
            <w:shd w:val="clear" w:color="auto" w:fill="FFFFFF" w:themeFill="background1"/>
          </w:tcPr>
          <w:p w14:paraId="219DD7A4" w14:textId="77777777" w:rsidR="00CB524E" w:rsidRPr="001C18E1" w:rsidRDefault="00CB524E" w:rsidP="000E3E11">
            <w:pPr>
              <w:rPr>
                <w:rFonts w:cstheme="minorHAnsi"/>
                <w:sz w:val="18"/>
                <w:szCs w:val="20"/>
              </w:rPr>
            </w:pPr>
            <w:r w:rsidRPr="001C18E1">
              <w:rPr>
                <w:rFonts w:cstheme="minorHAnsi"/>
                <w:sz w:val="18"/>
                <w:szCs w:val="20"/>
              </w:rPr>
              <w:t xml:space="preserve">Identify multiples and factors, including finding all factor pairs of a number, and common factors of 2 numbers </w:t>
            </w:r>
          </w:p>
        </w:tc>
        <w:tc>
          <w:tcPr>
            <w:tcW w:w="3261" w:type="dxa"/>
            <w:tcBorders>
              <w:top w:val="single" w:sz="12" w:space="0" w:color="auto"/>
              <w:right w:val="single" w:sz="12" w:space="0" w:color="auto"/>
            </w:tcBorders>
            <w:shd w:val="clear" w:color="auto" w:fill="FFFFFF" w:themeFill="background1"/>
          </w:tcPr>
          <w:p w14:paraId="3F667396" w14:textId="77777777" w:rsidR="00CB524E" w:rsidRPr="001C18E1" w:rsidRDefault="00CB524E" w:rsidP="000E3E11">
            <w:pPr>
              <w:rPr>
                <w:rFonts w:cstheme="minorHAnsi"/>
                <w:sz w:val="18"/>
                <w:szCs w:val="20"/>
              </w:rPr>
            </w:pPr>
            <w:r w:rsidRPr="001C18E1">
              <w:rPr>
                <w:rFonts w:cstheme="minorHAnsi"/>
                <w:sz w:val="18"/>
                <w:szCs w:val="20"/>
              </w:rPr>
              <w:t xml:space="preserve">Identify common factors, common </w:t>
            </w:r>
            <w:proofErr w:type="gramStart"/>
            <w:r w:rsidRPr="001C18E1">
              <w:rPr>
                <w:rFonts w:cstheme="minorHAnsi"/>
                <w:sz w:val="18"/>
                <w:szCs w:val="20"/>
              </w:rPr>
              <w:t>multiples</w:t>
            </w:r>
            <w:proofErr w:type="gramEnd"/>
            <w:r w:rsidRPr="001C18E1">
              <w:rPr>
                <w:rFonts w:cstheme="minorHAnsi"/>
                <w:sz w:val="18"/>
                <w:szCs w:val="20"/>
              </w:rPr>
              <w:t xml:space="preserve"> and prime numbers </w:t>
            </w:r>
          </w:p>
        </w:tc>
      </w:tr>
      <w:tr w:rsidR="00CB524E" w:rsidRPr="0050265B" w14:paraId="24240993" w14:textId="77777777" w:rsidTr="007F5E16">
        <w:trPr>
          <w:cantSplit/>
          <w:trHeight w:val="481"/>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6E6AAA47" w14:textId="77777777" w:rsidR="00CB524E" w:rsidRPr="00FE2BCE" w:rsidRDefault="00CB524E" w:rsidP="000E3E11">
            <w:pPr>
              <w:jc w:val="center"/>
              <w:rPr>
                <w:rFonts w:cstheme="minorHAnsi"/>
                <w:color w:val="FFFFFF" w:themeColor="background1"/>
                <w:sz w:val="24"/>
                <w:szCs w:val="26"/>
              </w:rPr>
            </w:pPr>
          </w:p>
        </w:tc>
        <w:tc>
          <w:tcPr>
            <w:tcW w:w="2338" w:type="dxa"/>
            <w:gridSpan w:val="2"/>
            <w:vMerge/>
            <w:tcBorders>
              <w:left w:val="single" w:sz="12" w:space="0" w:color="auto"/>
            </w:tcBorders>
            <w:shd w:val="clear" w:color="auto" w:fill="BFBFBF" w:themeFill="background1" w:themeFillShade="BF"/>
          </w:tcPr>
          <w:p w14:paraId="0D136553" w14:textId="77777777" w:rsidR="00CB524E" w:rsidRPr="001C18E1" w:rsidRDefault="00CB524E" w:rsidP="000E3E11">
            <w:pPr>
              <w:rPr>
                <w:rFonts w:cstheme="minorHAnsi"/>
                <w:sz w:val="18"/>
                <w:szCs w:val="20"/>
              </w:rPr>
            </w:pPr>
          </w:p>
        </w:tc>
        <w:tc>
          <w:tcPr>
            <w:tcW w:w="2551" w:type="dxa"/>
            <w:vMerge/>
            <w:shd w:val="clear" w:color="auto" w:fill="BFBFBF" w:themeFill="background1" w:themeFillShade="BF"/>
          </w:tcPr>
          <w:p w14:paraId="3C22DA9F" w14:textId="77777777" w:rsidR="00CB524E" w:rsidRPr="001C18E1" w:rsidRDefault="00CB524E" w:rsidP="000E3E11">
            <w:pPr>
              <w:pStyle w:val="Default"/>
              <w:rPr>
                <w:rFonts w:asciiTheme="minorHAnsi" w:hAnsiTheme="minorHAnsi" w:cstheme="minorHAnsi"/>
                <w:sz w:val="18"/>
                <w:szCs w:val="20"/>
              </w:rPr>
            </w:pPr>
          </w:p>
        </w:tc>
        <w:tc>
          <w:tcPr>
            <w:tcW w:w="3402" w:type="dxa"/>
            <w:vMerge/>
            <w:shd w:val="clear" w:color="auto" w:fill="BFBFBF" w:themeFill="background1" w:themeFillShade="BF"/>
          </w:tcPr>
          <w:p w14:paraId="2029EBD1" w14:textId="77777777" w:rsidR="00CB524E" w:rsidRPr="001C18E1" w:rsidRDefault="00CB524E" w:rsidP="000E3E11">
            <w:pPr>
              <w:rPr>
                <w:rFonts w:cstheme="minorHAnsi"/>
                <w:sz w:val="18"/>
                <w:szCs w:val="20"/>
              </w:rPr>
            </w:pPr>
          </w:p>
        </w:tc>
        <w:tc>
          <w:tcPr>
            <w:tcW w:w="5103" w:type="dxa"/>
            <w:vMerge w:val="restart"/>
            <w:shd w:val="clear" w:color="auto" w:fill="BFBFBF" w:themeFill="background1" w:themeFillShade="BF"/>
          </w:tcPr>
          <w:p w14:paraId="0348738B" w14:textId="77777777" w:rsidR="00CB524E" w:rsidRPr="001C18E1" w:rsidRDefault="00CB524E" w:rsidP="000E3E11">
            <w:pPr>
              <w:rPr>
                <w:rFonts w:cstheme="minorHAnsi"/>
                <w:sz w:val="18"/>
                <w:szCs w:val="20"/>
              </w:rPr>
            </w:pPr>
          </w:p>
        </w:tc>
        <w:tc>
          <w:tcPr>
            <w:tcW w:w="4394" w:type="dxa"/>
            <w:shd w:val="clear" w:color="auto" w:fill="FFFFFF" w:themeFill="background1"/>
          </w:tcPr>
          <w:p w14:paraId="0D853AF8" w14:textId="77777777" w:rsidR="00CB524E" w:rsidRPr="001C18E1" w:rsidRDefault="00CB524E" w:rsidP="000E3E11">
            <w:pPr>
              <w:rPr>
                <w:rFonts w:cstheme="minorHAnsi"/>
                <w:sz w:val="18"/>
                <w:szCs w:val="20"/>
              </w:rPr>
            </w:pPr>
            <w:r w:rsidRPr="001C18E1">
              <w:rPr>
                <w:rFonts w:cstheme="minorHAnsi"/>
                <w:sz w:val="18"/>
                <w:szCs w:val="20"/>
              </w:rPr>
              <w:t xml:space="preserve">Know and use the vocabulary of prime numbers, prime </w:t>
            </w:r>
            <w:proofErr w:type="gramStart"/>
            <w:r w:rsidRPr="001C18E1">
              <w:rPr>
                <w:rFonts w:cstheme="minorHAnsi"/>
                <w:sz w:val="18"/>
                <w:szCs w:val="20"/>
              </w:rPr>
              <w:t>factors</w:t>
            </w:r>
            <w:proofErr w:type="gramEnd"/>
            <w:r w:rsidRPr="001C18E1">
              <w:rPr>
                <w:rFonts w:cstheme="minorHAnsi"/>
                <w:sz w:val="18"/>
                <w:szCs w:val="20"/>
              </w:rPr>
              <w:t xml:space="preserve"> and composite (non-prime) numbers </w:t>
            </w:r>
          </w:p>
        </w:tc>
        <w:tc>
          <w:tcPr>
            <w:tcW w:w="3261" w:type="dxa"/>
            <w:vMerge w:val="restart"/>
            <w:tcBorders>
              <w:right w:val="single" w:sz="12" w:space="0" w:color="auto"/>
            </w:tcBorders>
            <w:shd w:val="clear" w:color="auto" w:fill="BFBFBF" w:themeFill="background1" w:themeFillShade="BF"/>
          </w:tcPr>
          <w:p w14:paraId="4B33FAA9" w14:textId="77777777" w:rsidR="00CB524E" w:rsidRPr="001C18E1" w:rsidRDefault="00CB524E" w:rsidP="000E3E11">
            <w:pPr>
              <w:rPr>
                <w:rFonts w:cstheme="minorHAnsi"/>
                <w:sz w:val="18"/>
                <w:szCs w:val="20"/>
              </w:rPr>
            </w:pPr>
          </w:p>
        </w:tc>
      </w:tr>
      <w:tr w:rsidR="00CB524E" w:rsidRPr="0050265B" w14:paraId="29F8D6E6" w14:textId="77777777" w:rsidTr="007F5E16">
        <w:trPr>
          <w:cantSplit/>
          <w:trHeight w:val="481"/>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159020A0" w14:textId="77777777" w:rsidR="00CB524E" w:rsidRPr="00FE2BCE" w:rsidRDefault="00CB524E" w:rsidP="000E3E11">
            <w:pPr>
              <w:jc w:val="center"/>
              <w:rPr>
                <w:rFonts w:cstheme="minorHAnsi"/>
                <w:color w:val="FFFFFF" w:themeColor="background1"/>
                <w:sz w:val="24"/>
                <w:szCs w:val="26"/>
              </w:rPr>
            </w:pPr>
          </w:p>
        </w:tc>
        <w:tc>
          <w:tcPr>
            <w:tcW w:w="2338" w:type="dxa"/>
            <w:gridSpan w:val="2"/>
            <w:vMerge/>
            <w:tcBorders>
              <w:left w:val="single" w:sz="12" w:space="0" w:color="auto"/>
            </w:tcBorders>
            <w:shd w:val="clear" w:color="auto" w:fill="BFBFBF" w:themeFill="background1" w:themeFillShade="BF"/>
          </w:tcPr>
          <w:p w14:paraId="554053E5" w14:textId="77777777" w:rsidR="00CB524E" w:rsidRPr="001C18E1" w:rsidRDefault="00CB524E" w:rsidP="000E3E11">
            <w:pPr>
              <w:rPr>
                <w:rFonts w:cstheme="minorHAnsi"/>
                <w:sz w:val="18"/>
                <w:szCs w:val="20"/>
              </w:rPr>
            </w:pPr>
          </w:p>
        </w:tc>
        <w:tc>
          <w:tcPr>
            <w:tcW w:w="2551" w:type="dxa"/>
            <w:vMerge/>
            <w:shd w:val="clear" w:color="auto" w:fill="BFBFBF" w:themeFill="background1" w:themeFillShade="BF"/>
          </w:tcPr>
          <w:p w14:paraId="1FDF53C2" w14:textId="77777777" w:rsidR="00CB524E" w:rsidRPr="001C18E1" w:rsidRDefault="00CB524E" w:rsidP="000E3E11">
            <w:pPr>
              <w:pStyle w:val="Default"/>
              <w:rPr>
                <w:rFonts w:asciiTheme="minorHAnsi" w:hAnsiTheme="minorHAnsi" w:cstheme="minorHAnsi"/>
                <w:sz w:val="18"/>
                <w:szCs w:val="20"/>
              </w:rPr>
            </w:pPr>
          </w:p>
        </w:tc>
        <w:tc>
          <w:tcPr>
            <w:tcW w:w="3402" w:type="dxa"/>
            <w:vMerge/>
            <w:shd w:val="clear" w:color="auto" w:fill="BFBFBF" w:themeFill="background1" w:themeFillShade="BF"/>
          </w:tcPr>
          <w:p w14:paraId="559CEB9A" w14:textId="77777777" w:rsidR="00CB524E" w:rsidRPr="001C18E1" w:rsidRDefault="00CB524E" w:rsidP="000E3E11">
            <w:pPr>
              <w:rPr>
                <w:rFonts w:cstheme="minorHAnsi"/>
                <w:sz w:val="18"/>
                <w:szCs w:val="20"/>
              </w:rPr>
            </w:pPr>
          </w:p>
        </w:tc>
        <w:tc>
          <w:tcPr>
            <w:tcW w:w="5103" w:type="dxa"/>
            <w:vMerge/>
            <w:shd w:val="clear" w:color="auto" w:fill="BFBFBF" w:themeFill="background1" w:themeFillShade="BF"/>
          </w:tcPr>
          <w:p w14:paraId="000760A5" w14:textId="77777777" w:rsidR="00CB524E" w:rsidRPr="001C18E1" w:rsidRDefault="00CB524E" w:rsidP="000E3E11">
            <w:pPr>
              <w:rPr>
                <w:rFonts w:cstheme="minorHAnsi"/>
                <w:sz w:val="18"/>
                <w:szCs w:val="20"/>
              </w:rPr>
            </w:pPr>
          </w:p>
        </w:tc>
        <w:tc>
          <w:tcPr>
            <w:tcW w:w="4394" w:type="dxa"/>
            <w:shd w:val="clear" w:color="auto" w:fill="FFFFFF" w:themeFill="background1"/>
          </w:tcPr>
          <w:p w14:paraId="36134A6C" w14:textId="77777777" w:rsidR="00CB524E" w:rsidRPr="001C18E1" w:rsidRDefault="00CB524E" w:rsidP="000E3E11">
            <w:pPr>
              <w:rPr>
                <w:rFonts w:cstheme="minorHAnsi"/>
                <w:sz w:val="18"/>
                <w:szCs w:val="20"/>
              </w:rPr>
            </w:pPr>
            <w:r w:rsidRPr="001C18E1">
              <w:rPr>
                <w:rFonts w:cstheme="minorHAnsi"/>
                <w:sz w:val="18"/>
                <w:szCs w:val="20"/>
              </w:rPr>
              <w:t xml:space="preserve">Establish whether a number up to 100 is prime and recall prime numbers up to 19 </w:t>
            </w:r>
          </w:p>
        </w:tc>
        <w:tc>
          <w:tcPr>
            <w:tcW w:w="3261" w:type="dxa"/>
            <w:vMerge/>
            <w:tcBorders>
              <w:right w:val="single" w:sz="12" w:space="0" w:color="auto"/>
            </w:tcBorders>
            <w:shd w:val="clear" w:color="auto" w:fill="BFBFBF" w:themeFill="background1" w:themeFillShade="BF"/>
          </w:tcPr>
          <w:p w14:paraId="1D1AD8B8" w14:textId="77777777" w:rsidR="00CB524E" w:rsidRPr="001C18E1" w:rsidRDefault="00CB524E" w:rsidP="000E3E11">
            <w:pPr>
              <w:rPr>
                <w:rFonts w:cstheme="minorHAnsi"/>
                <w:sz w:val="18"/>
                <w:szCs w:val="20"/>
              </w:rPr>
            </w:pPr>
          </w:p>
        </w:tc>
      </w:tr>
      <w:tr w:rsidR="00CB524E" w:rsidRPr="0050265B" w14:paraId="06E463E4" w14:textId="77777777" w:rsidTr="007F5E16">
        <w:trPr>
          <w:cantSplit/>
          <w:trHeight w:val="530"/>
        </w:trPr>
        <w:tc>
          <w:tcPr>
            <w:tcW w:w="1622" w:type="dxa"/>
            <w:vMerge/>
            <w:tcBorders>
              <w:left w:val="single" w:sz="12" w:space="0" w:color="auto"/>
              <w:right w:val="single" w:sz="12" w:space="0" w:color="auto"/>
            </w:tcBorders>
            <w:shd w:val="clear" w:color="auto" w:fill="0070C0"/>
            <w:tcMar>
              <w:left w:w="28" w:type="dxa"/>
              <w:right w:w="28" w:type="dxa"/>
            </w:tcMar>
            <w:vAlign w:val="center"/>
          </w:tcPr>
          <w:p w14:paraId="4A58F70B" w14:textId="77777777" w:rsidR="00CB524E" w:rsidRPr="00FE2BCE" w:rsidRDefault="00CB524E" w:rsidP="000E3E11">
            <w:pPr>
              <w:jc w:val="center"/>
              <w:rPr>
                <w:rFonts w:cstheme="minorHAnsi"/>
                <w:color w:val="FFFFFF" w:themeColor="background1"/>
                <w:sz w:val="24"/>
                <w:szCs w:val="26"/>
              </w:rPr>
            </w:pPr>
          </w:p>
        </w:tc>
        <w:tc>
          <w:tcPr>
            <w:tcW w:w="2338" w:type="dxa"/>
            <w:gridSpan w:val="2"/>
            <w:vMerge/>
            <w:tcBorders>
              <w:left w:val="single" w:sz="12" w:space="0" w:color="auto"/>
            </w:tcBorders>
            <w:shd w:val="clear" w:color="auto" w:fill="BFBFBF" w:themeFill="background1" w:themeFillShade="BF"/>
          </w:tcPr>
          <w:p w14:paraId="520A3165" w14:textId="77777777" w:rsidR="00CB524E" w:rsidRPr="001C18E1" w:rsidRDefault="00CB524E" w:rsidP="000E3E11">
            <w:pPr>
              <w:rPr>
                <w:rFonts w:cstheme="minorHAnsi"/>
                <w:sz w:val="18"/>
                <w:szCs w:val="20"/>
              </w:rPr>
            </w:pPr>
          </w:p>
        </w:tc>
        <w:tc>
          <w:tcPr>
            <w:tcW w:w="2551" w:type="dxa"/>
            <w:vMerge/>
            <w:shd w:val="clear" w:color="auto" w:fill="BFBFBF" w:themeFill="background1" w:themeFillShade="BF"/>
          </w:tcPr>
          <w:p w14:paraId="6C15C5B5" w14:textId="77777777" w:rsidR="00CB524E" w:rsidRPr="001C18E1" w:rsidRDefault="00CB524E" w:rsidP="000E3E11">
            <w:pPr>
              <w:pStyle w:val="Default"/>
              <w:rPr>
                <w:rFonts w:asciiTheme="minorHAnsi" w:hAnsiTheme="minorHAnsi" w:cstheme="minorHAnsi"/>
                <w:sz w:val="18"/>
                <w:szCs w:val="20"/>
              </w:rPr>
            </w:pPr>
          </w:p>
        </w:tc>
        <w:tc>
          <w:tcPr>
            <w:tcW w:w="3402" w:type="dxa"/>
            <w:vMerge/>
            <w:shd w:val="clear" w:color="auto" w:fill="BFBFBF" w:themeFill="background1" w:themeFillShade="BF"/>
          </w:tcPr>
          <w:p w14:paraId="1A4E9EAD" w14:textId="77777777" w:rsidR="00CB524E" w:rsidRPr="001C18E1" w:rsidRDefault="00CB524E" w:rsidP="000E3E11">
            <w:pPr>
              <w:rPr>
                <w:rFonts w:cstheme="minorHAnsi"/>
                <w:sz w:val="18"/>
                <w:szCs w:val="20"/>
              </w:rPr>
            </w:pPr>
          </w:p>
        </w:tc>
        <w:tc>
          <w:tcPr>
            <w:tcW w:w="5103" w:type="dxa"/>
            <w:vMerge/>
            <w:shd w:val="clear" w:color="auto" w:fill="BFBFBF" w:themeFill="background1" w:themeFillShade="BF"/>
          </w:tcPr>
          <w:p w14:paraId="552A184E" w14:textId="77777777" w:rsidR="00CB524E" w:rsidRPr="001C18E1" w:rsidRDefault="00CB524E" w:rsidP="000E3E11">
            <w:pPr>
              <w:rPr>
                <w:rFonts w:cstheme="minorHAnsi"/>
                <w:sz w:val="18"/>
                <w:szCs w:val="20"/>
              </w:rPr>
            </w:pPr>
          </w:p>
        </w:tc>
        <w:tc>
          <w:tcPr>
            <w:tcW w:w="4394" w:type="dxa"/>
            <w:shd w:val="clear" w:color="auto" w:fill="FFFFFF" w:themeFill="background1"/>
          </w:tcPr>
          <w:p w14:paraId="4AF350C9" w14:textId="77777777" w:rsidR="00CB524E" w:rsidRPr="001C18E1" w:rsidRDefault="00CB524E" w:rsidP="000E3E11">
            <w:pPr>
              <w:rPr>
                <w:rFonts w:cstheme="minorHAnsi"/>
                <w:sz w:val="18"/>
                <w:szCs w:val="20"/>
              </w:rPr>
            </w:pPr>
            <w:r w:rsidRPr="001C18E1">
              <w:rPr>
                <w:rFonts w:cstheme="minorHAnsi"/>
                <w:sz w:val="18"/>
                <w:szCs w:val="20"/>
              </w:rPr>
              <w:t xml:space="preserve">Recognise and use square numbers and cube numbers, and the notation for squared (²) and cubed (³) </w:t>
            </w:r>
          </w:p>
        </w:tc>
        <w:tc>
          <w:tcPr>
            <w:tcW w:w="3261" w:type="dxa"/>
            <w:vMerge/>
            <w:tcBorders>
              <w:right w:val="single" w:sz="12" w:space="0" w:color="auto"/>
            </w:tcBorders>
            <w:shd w:val="clear" w:color="auto" w:fill="BFBFBF" w:themeFill="background1" w:themeFillShade="BF"/>
          </w:tcPr>
          <w:p w14:paraId="736F10CC" w14:textId="77777777" w:rsidR="00CB524E" w:rsidRPr="001C18E1" w:rsidRDefault="00CB524E" w:rsidP="000E3E11">
            <w:pPr>
              <w:rPr>
                <w:rFonts w:cstheme="minorHAnsi"/>
                <w:sz w:val="18"/>
                <w:szCs w:val="20"/>
              </w:rPr>
            </w:pPr>
          </w:p>
        </w:tc>
      </w:tr>
      <w:tr w:rsidR="00CB524E" w:rsidRPr="0050265B" w14:paraId="4A3D88FA" w14:textId="77777777" w:rsidTr="007F5E16">
        <w:trPr>
          <w:cantSplit/>
          <w:trHeight w:val="592"/>
        </w:trPr>
        <w:tc>
          <w:tcPr>
            <w:tcW w:w="1622"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02D8C606" w14:textId="77777777" w:rsidR="000E3E11" w:rsidRPr="00FE2BCE" w:rsidRDefault="000E3E11" w:rsidP="000E3E11">
            <w:pPr>
              <w:jc w:val="center"/>
              <w:rPr>
                <w:rFonts w:cstheme="minorHAnsi"/>
                <w:color w:val="FFFFFF" w:themeColor="background1"/>
                <w:sz w:val="24"/>
                <w:szCs w:val="26"/>
              </w:rPr>
            </w:pPr>
            <w:r w:rsidRPr="00FE2BCE">
              <w:rPr>
                <w:rFonts w:cstheme="minorHAnsi"/>
                <w:color w:val="FFFFFF" w:themeColor="background1"/>
                <w:sz w:val="24"/>
                <w:szCs w:val="26"/>
              </w:rPr>
              <w:t>Problem Solving</w:t>
            </w:r>
          </w:p>
        </w:tc>
        <w:tc>
          <w:tcPr>
            <w:tcW w:w="2338" w:type="dxa"/>
            <w:gridSpan w:val="2"/>
            <w:tcBorders>
              <w:top w:val="single" w:sz="12" w:space="0" w:color="auto"/>
              <w:left w:val="single" w:sz="12" w:space="0" w:color="auto"/>
              <w:bottom w:val="single" w:sz="12" w:space="0" w:color="auto"/>
            </w:tcBorders>
            <w:shd w:val="clear" w:color="auto" w:fill="BFBFBF" w:themeFill="background1" w:themeFillShade="BF"/>
          </w:tcPr>
          <w:p w14:paraId="51317D64" w14:textId="77777777" w:rsidR="000E3E11" w:rsidRPr="001C18E1" w:rsidRDefault="000E3E11" w:rsidP="000E3E11">
            <w:pPr>
              <w:rPr>
                <w:rFonts w:cstheme="minorHAnsi"/>
                <w:sz w:val="18"/>
                <w:szCs w:val="20"/>
              </w:rPr>
            </w:pPr>
          </w:p>
        </w:tc>
        <w:tc>
          <w:tcPr>
            <w:tcW w:w="2551" w:type="dxa"/>
            <w:tcBorders>
              <w:top w:val="single" w:sz="12" w:space="0" w:color="auto"/>
              <w:bottom w:val="single" w:sz="12" w:space="0" w:color="auto"/>
            </w:tcBorders>
            <w:shd w:val="clear" w:color="auto" w:fill="FFFFFF" w:themeFill="background1"/>
          </w:tcPr>
          <w:p w14:paraId="72A43B6C" w14:textId="77777777" w:rsidR="000E3E11" w:rsidRPr="001C18E1" w:rsidRDefault="000E3E11" w:rsidP="000E3E11">
            <w:pPr>
              <w:pStyle w:val="Default"/>
              <w:rPr>
                <w:rFonts w:asciiTheme="minorHAnsi" w:hAnsiTheme="minorHAnsi" w:cstheme="minorHAnsi"/>
                <w:sz w:val="18"/>
                <w:szCs w:val="20"/>
              </w:rPr>
            </w:pPr>
            <w:r w:rsidRPr="001C18E1">
              <w:rPr>
                <w:rFonts w:asciiTheme="minorHAnsi" w:hAnsiTheme="minorHAnsi" w:cstheme="minorHAnsi"/>
                <w:sz w:val="18"/>
                <w:szCs w:val="20"/>
              </w:rPr>
              <w:t>Use place value and number facts to solve problems</w:t>
            </w:r>
          </w:p>
        </w:tc>
        <w:tc>
          <w:tcPr>
            <w:tcW w:w="3402" w:type="dxa"/>
            <w:tcBorders>
              <w:top w:val="single" w:sz="12" w:space="0" w:color="auto"/>
              <w:bottom w:val="single" w:sz="12" w:space="0" w:color="auto"/>
            </w:tcBorders>
            <w:shd w:val="clear" w:color="auto" w:fill="FFFFFF" w:themeFill="background1"/>
          </w:tcPr>
          <w:p w14:paraId="218883C4" w14:textId="77777777" w:rsidR="000E3E11" w:rsidRPr="001C18E1" w:rsidRDefault="000E3E11" w:rsidP="000E3E11">
            <w:pPr>
              <w:rPr>
                <w:rFonts w:cstheme="minorHAnsi"/>
                <w:sz w:val="18"/>
                <w:szCs w:val="20"/>
              </w:rPr>
            </w:pPr>
            <w:r w:rsidRPr="001C18E1">
              <w:rPr>
                <w:rFonts w:cstheme="minorHAnsi"/>
                <w:sz w:val="18"/>
                <w:szCs w:val="20"/>
              </w:rPr>
              <w:t>Solve number problems and practical problems involving these ideas (number and Place Value)</w:t>
            </w:r>
          </w:p>
        </w:tc>
        <w:tc>
          <w:tcPr>
            <w:tcW w:w="5103" w:type="dxa"/>
            <w:tcBorders>
              <w:top w:val="single" w:sz="12" w:space="0" w:color="auto"/>
              <w:bottom w:val="single" w:sz="12" w:space="0" w:color="auto"/>
            </w:tcBorders>
            <w:shd w:val="clear" w:color="auto" w:fill="FFFFFF" w:themeFill="background1"/>
          </w:tcPr>
          <w:p w14:paraId="0D33AE7A" w14:textId="77777777" w:rsidR="000E3E11" w:rsidRPr="001C18E1" w:rsidRDefault="000E3E11" w:rsidP="000E3E11">
            <w:pPr>
              <w:rPr>
                <w:rFonts w:cstheme="minorHAnsi"/>
                <w:sz w:val="18"/>
                <w:szCs w:val="20"/>
              </w:rPr>
            </w:pPr>
            <w:r w:rsidRPr="001C18E1">
              <w:rPr>
                <w:rFonts w:cstheme="minorHAnsi"/>
                <w:sz w:val="18"/>
                <w:szCs w:val="20"/>
              </w:rPr>
              <w:t xml:space="preserve">Solve number and practical problems that involve </w:t>
            </w:r>
            <w:proofErr w:type="gramStart"/>
            <w:r w:rsidRPr="001C18E1">
              <w:rPr>
                <w:rFonts w:cstheme="minorHAnsi"/>
                <w:sz w:val="18"/>
                <w:szCs w:val="20"/>
              </w:rPr>
              <w:t>all of</w:t>
            </w:r>
            <w:proofErr w:type="gramEnd"/>
            <w:r w:rsidRPr="001C18E1">
              <w:rPr>
                <w:rFonts w:cstheme="minorHAnsi"/>
                <w:sz w:val="18"/>
                <w:szCs w:val="20"/>
              </w:rPr>
              <w:t xml:space="preserve"> the above and with increasingly large positive numbers</w:t>
            </w:r>
          </w:p>
        </w:tc>
        <w:tc>
          <w:tcPr>
            <w:tcW w:w="4394" w:type="dxa"/>
            <w:tcBorders>
              <w:top w:val="single" w:sz="12" w:space="0" w:color="auto"/>
              <w:bottom w:val="single" w:sz="12" w:space="0" w:color="auto"/>
            </w:tcBorders>
            <w:shd w:val="clear" w:color="auto" w:fill="FFFFFF" w:themeFill="background1"/>
          </w:tcPr>
          <w:p w14:paraId="12B9419C" w14:textId="77777777" w:rsidR="000E3E11" w:rsidRPr="001C18E1" w:rsidRDefault="000E3E11" w:rsidP="000E3E11">
            <w:pPr>
              <w:pStyle w:val="ListParagraph"/>
              <w:numPr>
                <w:ilvl w:val="0"/>
                <w:numId w:val="1"/>
              </w:numPr>
              <w:ind w:left="0" w:hanging="161"/>
              <w:rPr>
                <w:rFonts w:cstheme="minorHAnsi"/>
                <w:sz w:val="18"/>
                <w:szCs w:val="20"/>
              </w:rPr>
            </w:pPr>
            <w:r w:rsidRPr="001C18E1">
              <w:rPr>
                <w:rFonts w:cstheme="minorHAnsi"/>
                <w:sz w:val="18"/>
                <w:szCs w:val="20"/>
              </w:rPr>
              <w:t xml:space="preserve">Solve number problems and practical problems that involve </w:t>
            </w:r>
            <w:proofErr w:type="gramStart"/>
            <w:r w:rsidRPr="001C18E1">
              <w:rPr>
                <w:rFonts w:cstheme="minorHAnsi"/>
                <w:sz w:val="18"/>
                <w:szCs w:val="20"/>
              </w:rPr>
              <w:t>all of</w:t>
            </w:r>
            <w:proofErr w:type="gramEnd"/>
            <w:r w:rsidRPr="001C18E1">
              <w:rPr>
                <w:rFonts w:cstheme="minorHAnsi"/>
                <w:sz w:val="18"/>
                <w:szCs w:val="20"/>
              </w:rPr>
              <w:t xml:space="preserve"> the above</w:t>
            </w:r>
          </w:p>
        </w:tc>
        <w:tc>
          <w:tcPr>
            <w:tcW w:w="3261" w:type="dxa"/>
            <w:tcBorders>
              <w:top w:val="single" w:sz="12" w:space="0" w:color="auto"/>
              <w:bottom w:val="single" w:sz="12" w:space="0" w:color="auto"/>
              <w:right w:val="single" w:sz="12" w:space="0" w:color="auto"/>
            </w:tcBorders>
            <w:shd w:val="clear" w:color="auto" w:fill="FFFFFF" w:themeFill="background1"/>
          </w:tcPr>
          <w:p w14:paraId="6816B57E" w14:textId="77777777" w:rsidR="000E3E11" w:rsidRPr="001C18E1" w:rsidRDefault="000E3E11" w:rsidP="000E3E11">
            <w:pPr>
              <w:rPr>
                <w:rFonts w:cstheme="minorHAnsi"/>
                <w:sz w:val="18"/>
                <w:szCs w:val="20"/>
              </w:rPr>
            </w:pPr>
            <w:r w:rsidRPr="001C18E1">
              <w:rPr>
                <w:rFonts w:cstheme="minorHAnsi"/>
                <w:sz w:val="18"/>
                <w:szCs w:val="20"/>
              </w:rPr>
              <w:t xml:space="preserve">Solve number and practical problems that involve </w:t>
            </w:r>
            <w:proofErr w:type="gramStart"/>
            <w:r w:rsidRPr="001C18E1">
              <w:rPr>
                <w:rFonts w:cstheme="minorHAnsi"/>
                <w:sz w:val="18"/>
                <w:szCs w:val="20"/>
              </w:rPr>
              <w:t>all of</w:t>
            </w:r>
            <w:proofErr w:type="gramEnd"/>
            <w:r w:rsidRPr="001C18E1">
              <w:rPr>
                <w:rFonts w:cstheme="minorHAnsi"/>
                <w:sz w:val="18"/>
                <w:szCs w:val="20"/>
              </w:rPr>
              <w:t xml:space="preserve"> the above</w:t>
            </w:r>
          </w:p>
        </w:tc>
      </w:tr>
      <w:tr w:rsidR="000E3E11" w:rsidRPr="001A44DD" w14:paraId="22A08D1B" w14:textId="77777777" w:rsidTr="00251B2C">
        <w:trPr>
          <w:cantSplit/>
          <w:trHeight w:val="355"/>
        </w:trPr>
        <w:tc>
          <w:tcPr>
            <w:tcW w:w="22671" w:type="dxa"/>
            <w:gridSpan w:val="8"/>
            <w:tcBorders>
              <w:left w:val="single" w:sz="12" w:space="0" w:color="auto"/>
              <w:bottom w:val="single" w:sz="12" w:space="0" w:color="auto"/>
              <w:right w:val="single" w:sz="12" w:space="0" w:color="auto"/>
            </w:tcBorders>
            <w:shd w:val="clear" w:color="auto" w:fill="0070C0"/>
            <w:vAlign w:val="center"/>
          </w:tcPr>
          <w:p w14:paraId="35BCAF5F" w14:textId="77777777" w:rsidR="000E3E11" w:rsidRPr="00387F66" w:rsidRDefault="000E3E11" w:rsidP="000E3E11">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04520421" w14:textId="77777777" w:rsidR="00DC6834" w:rsidRPr="00DC6834" w:rsidRDefault="00DC6834">
      <w:pPr>
        <w:rPr>
          <w:sz w:val="4"/>
        </w:rPr>
      </w:pPr>
    </w:p>
    <w:tbl>
      <w:tblPr>
        <w:tblStyle w:val="TableGrid"/>
        <w:tblW w:w="22689" w:type="dxa"/>
        <w:tblInd w:w="-147" w:type="dxa"/>
        <w:tblCellMar>
          <w:left w:w="57" w:type="dxa"/>
          <w:right w:w="57" w:type="dxa"/>
        </w:tblCellMar>
        <w:tblLook w:val="04A0" w:firstRow="1" w:lastRow="0" w:firstColumn="1" w:lastColumn="0" w:noHBand="0" w:noVBand="1"/>
      </w:tblPr>
      <w:tblGrid>
        <w:gridCol w:w="1408"/>
        <w:gridCol w:w="1418"/>
        <w:gridCol w:w="3128"/>
        <w:gridCol w:w="3998"/>
        <w:gridCol w:w="3037"/>
        <w:gridCol w:w="2941"/>
        <w:gridCol w:w="3827"/>
        <w:gridCol w:w="79"/>
        <w:gridCol w:w="2853"/>
      </w:tblGrid>
      <w:tr w:rsidR="001971A0" w:rsidRPr="00E25802" w14:paraId="796ABDE9" w14:textId="77777777" w:rsidTr="550EDAA4">
        <w:tc>
          <w:tcPr>
            <w:tcW w:w="22689" w:type="dxa"/>
            <w:gridSpan w:val="9"/>
            <w:tcBorders>
              <w:top w:val="single" w:sz="12" w:space="0" w:color="auto"/>
              <w:left w:val="single" w:sz="12" w:space="0" w:color="auto"/>
              <w:right w:val="single" w:sz="12" w:space="0" w:color="auto"/>
            </w:tcBorders>
            <w:shd w:val="clear" w:color="auto" w:fill="FFC000" w:themeFill="accent4"/>
          </w:tcPr>
          <w:p w14:paraId="597505C2" w14:textId="77777777" w:rsidR="001971A0" w:rsidRPr="00224CD3" w:rsidRDefault="001971A0" w:rsidP="00EA7BF6">
            <w:pPr>
              <w:jc w:val="center"/>
              <w:rPr>
                <w:rFonts w:cstheme="minorHAnsi"/>
                <w:b/>
                <w:sz w:val="8"/>
                <w:szCs w:val="24"/>
              </w:rPr>
            </w:pPr>
          </w:p>
        </w:tc>
      </w:tr>
      <w:tr w:rsidR="00FE2BCE" w:rsidRPr="00E25802" w14:paraId="300D6CA7" w14:textId="77777777" w:rsidTr="007F5E16">
        <w:trPr>
          <w:trHeight w:val="922"/>
        </w:trPr>
        <w:tc>
          <w:tcPr>
            <w:tcW w:w="2826" w:type="dxa"/>
            <w:gridSpan w:val="2"/>
            <w:tcBorders>
              <w:left w:val="single" w:sz="12" w:space="0" w:color="auto"/>
            </w:tcBorders>
            <w:shd w:val="clear" w:color="auto" w:fill="FFFFFF" w:themeFill="background1"/>
            <w:vAlign w:val="center"/>
          </w:tcPr>
          <w:p w14:paraId="0F049D11" w14:textId="0B33455A" w:rsidR="00FE2BCE" w:rsidRPr="00DC6834" w:rsidRDefault="00CD70B4" w:rsidP="00FE2BCE">
            <w:pPr>
              <w:jc w:val="center"/>
              <w:rPr>
                <w:rFonts w:cstheme="minorHAnsi"/>
                <w:b/>
                <w:sz w:val="24"/>
                <w:szCs w:val="24"/>
              </w:rPr>
            </w:pPr>
            <w:r>
              <w:rPr>
                <w:noProof/>
                <w:color w:val="0000FF"/>
                <w:sz w:val="2"/>
                <w:szCs w:val="2"/>
                <w:lang w:eastAsia="en-GB"/>
              </w:rPr>
              <w:drawing>
                <wp:inline distT="0" distB="0" distL="0" distR="0" wp14:anchorId="48F83C86" wp14:editId="7636CEAC">
                  <wp:extent cx="618959" cy="504825"/>
                  <wp:effectExtent l="0" t="0" r="0" b="0"/>
                  <wp:docPr id="3" name="Picture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shd w:val="clear" w:color="auto" w:fill="0070C0"/>
            <w:vAlign w:val="center"/>
          </w:tcPr>
          <w:p w14:paraId="654C50C8"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0955778D" w14:textId="52B68AE5" w:rsidR="00FE2BCE" w:rsidRPr="00E57C32"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Addition and Subtraction</w:t>
            </w:r>
          </w:p>
        </w:tc>
        <w:tc>
          <w:tcPr>
            <w:tcW w:w="2853" w:type="dxa"/>
            <w:tcBorders>
              <w:right w:val="single" w:sz="12" w:space="0" w:color="auto"/>
            </w:tcBorders>
            <w:shd w:val="clear" w:color="auto" w:fill="FFFFFF" w:themeFill="background1"/>
            <w:vAlign w:val="center"/>
          </w:tcPr>
          <w:p w14:paraId="2ED80390" w14:textId="4CE18CA8"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03DDE45F" wp14:editId="728ED418">
                  <wp:extent cx="1029970" cy="53325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E25802" w14:paraId="4AE7A13F" w14:textId="77777777" w:rsidTr="550EDAA4">
        <w:tc>
          <w:tcPr>
            <w:tcW w:w="22689" w:type="dxa"/>
            <w:gridSpan w:val="9"/>
            <w:tcBorders>
              <w:left w:val="single" w:sz="12" w:space="0" w:color="auto"/>
              <w:bottom w:val="single" w:sz="12" w:space="0" w:color="auto"/>
              <w:right w:val="single" w:sz="12" w:space="0" w:color="auto"/>
            </w:tcBorders>
            <w:shd w:val="clear" w:color="auto" w:fill="FFC000" w:themeFill="accent4"/>
          </w:tcPr>
          <w:p w14:paraId="0E0E0522" w14:textId="77777777" w:rsidR="00FE2BCE" w:rsidRPr="00224CD3" w:rsidRDefault="00FE2BCE" w:rsidP="00FE2BCE">
            <w:pPr>
              <w:jc w:val="center"/>
              <w:rPr>
                <w:rFonts w:cstheme="minorHAnsi"/>
                <w:b/>
                <w:sz w:val="8"/>
                <w:szCs w:val="24"/>
              </w:rPr>
            </w:pPr>
          </w:p>
        </w:tc>
      </w:tr>
      <w:tr w:rsidR="00FE2BCE" w:rsidRPr="00E25802" w14:paraId="34DD9AE1" w14:textId="77777777" w:rsidTr="550EDAA4">
        <w:tc>
          <w:tcPr>
            <w:tcW w:w="22689" w:type="dxa"/>
            <w:gridSpan w:val="9"/>
            <w:tcBorders>
              <w:top w:val="single" w:sz="12" w:space="0" w:color="auto"/>
              <w:left w:val="nil"/>
              <w:right w:val="nil"/>
            </w:tcBorders>
          </w:tcPr>
          <w:p w14:paraId="3321DB0F" w14:textId="77777777" w:rsidR="00FE2BCE" w:rsidRPr="00224CD3" w:rsidRDefault="00FE2BCE" w:rsidP="00FE2BCE">
            <w:pPr>
              <w:jc w:val="center"/>
              <w:rPr>
                <w:rFonts w:cstheme="minorHAnsi"/>
                <w:b/>
                <w:sz w:val="10"/>
                <w:szCs w:val="24"/>
              </w:rPr>
            </w:pPr>
          </w:p>
        </w:tc>
      </w:tr>
      <w:tr w:rsidR="00FE2BCE" w:rsidRPr="00E25802" w14:paraId="107BC70C" w14:textId="77777777" w:rsidTr="550EDAA4">
        <w:tc>
          <w:tcPr>
            <w:tcW w:w="1408" w:type="dxa"/>
            <w:tcBorders>
              <w:top w:val="single" w:sz="12" w:space="0" w:color="auto"/>
              <w:left w:val="single" w:sz="12" w:space="0" w:color="auto"/>
              <w:bottom w:val="single" w:sz="12" w:space="0" w:color="auto"/>
              <w:right w:val="single" w:sz="12" w:space="0" w:color="auto"/>
            </w:tcBorders>
            <w:shd w:val="clear" w:color="auto" w:fill="0070C0"/>
            <w:vAlign w:val="center"/>
          </w:tcPr>
          <w:p w14:paraId="348B67B4" w14:textId="77777777" w:rsidR="00FE2BCE" w:rsidRPr="00E25802" w:rsidRDefault="00FE2BCE" w:rsidP="00FE2BCE">
            <w:pPr>
              <w:jc w:val="center"/>
              <w:rPr>
                <w:rFonts w:cstheme="minorHAnsi"/>
                <w:sz w:val="24"/>
                <w:szCs w:val="24"/>
              </w:rPr>
            </w:pPr>
          </w:p>
        </w:tc>
        <w:tc>
          <w:tcPr>
            <w:tcW w:w="4546" w:type="dxa"/>
            <w:gridSpan w:val="2"/>
            <w:tcBorders>
              <w:top w:val="single" w:sz="12" w:space="0" w:color="auto"/>
              <w:left w:val="single" w:sz="12" w:space="0" w:color="auto"/>
              <w:bottom w:val="single" w:sz="12" w:space="0" w:color="auto"/>
            </w:tcBorders>
            <w:shd w:val="clear" w:color="auto" w:fill="0070C0"/>
            <w:vAlign w:val="center"/>
          </w:tcPr>
          <w:p w14:paraId="6316468B"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1</w:t>
            </w:r>
          </w:p>
        </w:tc>
        <w:tc>
          <w:tcPr>
            <w:tcW w:w="3998" w:type="dxa"/>
            <w:tcBorders>
              <w:top w:val="single" w:sz="12" w:space="0" w:color="auto"/>
              <w:bottom w:val="single" w:sz="12" w:space="0" w:color="auto"/>
            </w:tcBorders>
            <w:shd w:val="clear" w:color="auto" w:fill="0070C0"/>
            <w:vAlign w:val="center"/>
          </w:tcPr>
          <w:p w14:paraId="689D40C0"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2</w:t>
            </w:r>
          </w:p>
        </w:tc>
        <w:tc>
          <w:tcPr>
            <w:tcW w:w="3037" w:type="dxa"/>
            <w:tcBorders>
              <w:top w:val="single" w:sz="12" w:space="0" w:color="auto"/>
              <w:bottom w:val="single" w:sz="12" w:space="0" w:color="auto"/>
            </w:tcBorders>
            <w:shd w:val="clear" w:color="auto" w:fill="0070C0"/>
            <w:vAlign w:val="center"/>
          </w:tcPr>
          <w:p w14:paraId="73C9E20F"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3</w:t>
            </w:r>
          </w:p>
        </w:tc>
        <w:tc>
          <w:tcPr>
            <w:tcW w:w="2941" w:type="dxa"/>
            <w:tcBorders>
              <w:top w:val="single" w:sz="12" w:space="0" w:color="auto"/>
              <w:bottom w:val="single" w:sz="12" w:space="0" w:color="auto"/>
            </w:tcBorders>
            <w:shd w:val="clear" w:color="auto" w:fill="0070C0"/>
            <w:vAlign w:val="center"/>
          </w:tcPr>
          <w:p w14:paraId="22F25143"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4</w:t>
            </w:r>
          </w:p>
        </w:tc>
        <w:tc>
          <w:tcPr>
            <w:tcW w:w="3827" w:type="dxa"/>
            <w:tcBorders>
              <w:top w:val="single" w:sz="12" w:space="0" w:color="auto"/>
              <w:bottom w:val="single" w:sz="12" w:space="0" w:color="auto"/>
            </w:tcBorders>
            <w:shd w:val="clear" w:color="auto" w:fill="0070C0"/>
            <w:vAlign w:val="center"/>
          </w:tcPr>
          <w:p w14:paraId="45243BE6"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5</w:t>
            </w:r>
          </w:p>
        </w:tc>
        <w:tc>
          <w:tcPr>
            <w:tcW w:w="2932" w:type="dxa"/>
            <w:gridSpan w:val="2"/>
            <w:tcBorders>
              <w:top w:val="single" w:sz="12" w:space="0" w:color="auto"/>
              <w:bottom w:val="single" w:sz="12" w:space="0" w:color="auto"/>
              <w:right w:val="single" w:sz="12" w:space="0" w:color="auto"/>
            </w:tcBorders>
            <w:shd w:val="clear" w:color="auto" w:fill="0070C0"/>
            <w:vAlign w:val="center"/>
          </w:tcPr>
          <w:p w14:paraId="1A1AC81D" w14:textId="77777777" w:rsidR="00FE2BCE" w:rsidRPr="00FE2BCE" w:rsidRDefault="00FE2BCE" w:rsidP="00FE2BCE">
            <w:pPr>
              <w:jc w:val="center"/>
              <w:rPr>
                <w:rFonts w:cstheme="minorHAnsi"/>
                <w:color w:val="FFFFFF" w:themeColor="background1"/>
                <w:sz w:val="28"/>
                <w:szCs w:val="24"/>
              </w:rPr>
            </w:pPr>
            <w:r w:rsidRPr="00FE2BCE">
              <w:rPr>
                <w:rFonts w:cstheme="minorHAnsi"/>
                <w:color w:val="FFFFFF" w:themeColor="background1"/>
                <w:sz w:val="28"/>
                <w:szCs w:val="24"/>
              </w:rPr>
              <w:t>Year 6</w:t>
            </w:r>
          </w:p>
        </w:tc>
      </w:tr>
      <w:tr w:rsidR="00FE2BCE" w:rsidRPr="0050265B" w14:paraId="1256C5DE" w14:textId="77777777" w:rsidTr="550EDAA4">
        <w:trPr>
          <w:cantSplit/>
          <w:trHeight w:val="578"/>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78FC7E9" w14:textId="77777777" w:rsidR="00FE2BCE" w:rsidRPr="00FE2BCE" w:rsidRDefault="00FE2BCE" w:rsidP="00FE2BCE">
            <w:pPr>
              <w:jc w:val="center"/>
              <w:rPr>
                <w:rFonts w:cstheme="minorHAnsi"/>
                <w:color w:val="FFFFFF" w:themeColor="background1"/>
                <w:sz w:val="24"/>
                <w:szCs w:val="26"/>
              </w:rPr>
            </w:pPr>
            <w:r w:rsidRPr="00FE2BCE">
              <w:rPr>
                <w:rFonts w:cstheme="minorHAnsi"/>
                <w:color w:val="FFFFFF" w:themeColor="background1"/>
                <w:sz w:val="24"/>
                <w:szCs w:val="26"/>
              </w:rPr>
              <w:t>Number Bonds</w:t>
            </w:r>
          </w:p>
        </w:tc>
        <w:tc>
          <w:tcPr>
            <w:tcW w:w="4546" w:type="dxa"/>
            <w:gridSpan w:val="2"/>
            <w:tcBorders>
              <w:top w:val="single" w:sz="12" w:space="0" w:color="auto"/>
              <w:left w:val="single" w:sz="12" w:space="0" w:color="auto"/>
              <w:right w:val="single" w:sz="4" w:space="0" w:color="auto"/>
            </w:tcBorders>
            <w:shd w:val="clear" w:color="auto" w:fill="FFFFFF" w:themeFill="background1"/>
          </w:tcPr>
          <w:p w14:paraId="61F52A75" w14:textId="77777777" w:rsidR="00FE2BCE" w:rsidRPr="00810FBB" w:rsidRDefault="00FE2BCE" w:rsidP="00FE2BCE">
            <w:pPr>
              <w:rPr>
                <w:rFonts w:cstheme="minorHAnsi"/>
                <w:sz w:val="20"/>
                <w:szCs w:val="20"/>
              </w:rPr>
            </w:pPr>
            <w:r w:rsidRPr="00A03C64">
              <w:rPr>
                <w:rFonts w:cstheme="minorHAnsi"/>
                <w:sz w:val="20"/>
                <w:szCs w:val="20"/>
              </w:rPr>
              <w:t>Represent and use number bonds and rel</w:t>
            </w:r>
            <w:r>
              <w:rPr>
                <w:rFonts w:cstheme="minorHAnsi"/>
                <w:sz w:val="20"/>
                <w:szCs w:val="20"/>
              </w:rPr>
              <w:t>ated subtraction facts within 20</w:t>
            </w:r>
          </w:p>
        </w:tc>
        <w:tc>
          <w:tcPr>
            <w:tcW w:w="3998" w:type="dxa"/>
            <w:vMerge w:val="restart"/>
            <w:tcBorders>
              <w:top w:val="single" w:sz="12" w:space="0" w:color="auto"/>
            </w:tcBorders>
            <w:shd w:val="clear" w:color="auto" w:fill="FFFFFF" w:themeFill="background1"/>
          </w:tcPr>
          <w:p w14:paraId="156AAB3D" w14:textId="77777777" w:rsidR="00FE2BCE" w:rsidRPr="00810FBB" w:rsidRDefault="00FE2BCE" w:rsidP="00FE2BCE">
            <w:pPr>
              <w:rPr>
                <w:rFonts w:cstheme="minorHAnsi"/>
                <w:sz w:val="20"/>
                <w:szCs w:val="20"/>
              </w:rPr>
            </w:pPr>
            <w:r w:rsidRPr="000C03D5">
              <w:rPr>
                <w:rFonts w:cstheme="minorHAnsi"/>
                <w:sz w:val="20"/>
                <w:szCs w:val="20"/>
              </w:rPr>
              <w:t>Recall and use addition and subtraction facts to 20 fluently, and derive and use related facts up to 100</w:t>
            </w:r>
          </w:p>
        </w:tc>
        <w:tc>
          <w:tcPr>
            <w:tcW w:w="3037" w:type="dxa"/>
            <w:vMerge w:val="restart"/>
            <w:tcBorders>
              <w:top w:val="single" w:sz="12" w:space="0" w:color="auto"/>
            </w:tcBorders>
            <w:shd w:val="clear" w:color="auto" w:fill="BFBFBF" w:themeFill="background1" w:themeFillShade="BF"/>
          </w:tcPr>
          <w:p w14:paraId="383809BE" w14:textId="77777777" w:rsidR="00FE2BCE" w:rsidRPr="00810FBB" w:rsidRDefault="00FE2BCE" w:rsidP="00FE2BCE">
            <w:pPr>
              <w:rPr>
                <w:rFonts w:cstheme="minorHAnsi"/>
                <w:sz w:val="20"/>
                <w:szCs w:val="20"/>
              </w:rPr>
            </w:pPr>
          </w:p>
        </w:tc>
        <w:tc>
          <w:tcPr>
            <w:tcW w:w="2941" w:type="dxa"/>
            <w:vMerge w:val="restart"/>
            <w:tcBorders>
              <w:top w:val="single" w:sz="12" w:space="0" w:color="auto"/>
            </w:tcBorders>
            <w:shd w:val="clear" w:color="auto" w:fill="BFBFBF" w:themeFill="background1" w:themeFillShade="BF"/>
          </w:tcPr>
          <w:p w14:paraId="58DA9BE8" w14:textId="77777777" w:rsidR="00FE2BCE" w:rsidRPr="00810FBB" w:rsidRDefault="00FE2BCE" w:rsidP="00FE2BCE">
            <w:pPr>
              <w:rPr>
                <w:rFonts w:cstheme="minorHAnsi"/>
                <w:sz w:val="20"/>
                <w:szCs w:val="20"/>
              </w:rPr>
            </w:pPr>
          </w:p>
        </w:tc>
        <w:tc>
          <w:tcPr>
            <w:tcW w:w="3827" w:type="dxa"/>
            <w:vMerge w:val="restart"/>
            <w:tcBorders>
              <w:top w:val="single" w:sz="12" w:space="0" w:color="auto"/>
            </w:tcBorders>
            <w:shd w:val="clear" w:color="auto" w:fill="BFBFBF" w:themeFill="background1" w:themeFillShade="BF"/>
          </w:tcPr>
          <w:p w14:paraId="559C03F9" w14:textId="77777777" w:rsidR="00FE2BCE" w:rsidRPr="00810FBB" w:rsidRDefault="00FE2BCE" w:rsidP="00FE2BCE">
            <w:pPr>
              <w:rPr>
                <w:rFonts w:cstheme="minorHAnsi"/>
                <w:sz w:val="20"/>
                <w:szCs w:val="20"/>
              </w:rPr>
            </w:pPr>
          </w:p>
        </w:tc>
        <w:tc>
          <w:tcPr>
            <w:tcW w:w="2932" w:type="dxa"/>
            <w:gridSpan w:val="2"/>
            <w:vMerge w:val="restart"/>
            <w:tcBorders>
              <w:top w:val="single" w:sz="12" w:space="0" w:color="auto"/>
              <w:right w:val="single" w:sz="12" w:space="0" w:color="auto"/>
            </w:tcBorders>
            <w:shd w:val="clear" w:color="auto" w:fill="BFBFBF" w:themeFill="background1" w:themeFillShade="BF"/>
          </w:tcPr>
          <w:p w14:paraId="5D51487D" w14:textId="77777777" w:rsidR="00FE2BCE" w:rsidRPr="00810FBB" w:rsidRDefault="00FE2BCE" w:rsidP="00FE2BCE">
            <w:pPr>
              <w:rPr>
                <w:rFonts w:cstheme="minorHAnsi"/>
                <w:sz w:val="20"/>
                <w:szCs w:val="20"/>
              </w:rPr>
            </w:pPr>
          </w:p>
        </w:tc>
      </w:tr>
      <w:tr w:rsidR="00FE2BCE" w:rsidRPr="0050265B" w14:paraId="29DF6493" w14:textId="77777777" w:rsidTr="550EDAA4">
        <w:trPr>
          <w:cantSplit/>
          <w:trHeight w:val="602"/>
        </w:trPr>
        <w:tc>
          <w:tcPr>
            <w:tcW w:w="1408" w:type="dxa"/>
            <w:vMerge/>
            <w:tcMar>
              <w:left w:w="28" w:type="dxa"/>
              <w:right w:w="28" w:type="dxa"/>
            </w:tcMar>
            <w:vAlign w:val="center"/>
          </w:tcPr>
          <w:p w14:paraId="25F1A30D" w14:textId="77777777" w:rsidR="00FE2BCE" w:rsidRPr="00FE2BCE" w:rsidRDefault="00FE2BCE" w:rsidP="00FE2BCE">
            <w:pPr>
              <w:jc w:val="center"/>
              <w:rPr>
                <w:rFonts w:cstheme="minorHAnsi"/>
                <w:color w:val="FFFFFF" w:themeColor="background1"/>
                <w:sz w:val="24"/>
                <w:szCs w:val="26"/>
              </w:rPr>
            </w:pPr>
          </w:p>
        </w:tc>
        <w:tc>
          <w:tcPr>
            <w:tcW w:w="4546"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4208F58D" w14:textId="77777777" w:rsidR="00FE2BCE" w:rsidRPr="00C953E7" w:rsidRDefault="00FE2BCE" w:rsidP="00FE2BCE">
            <w:pPr>
              <w:rPr>
                <w:rFonts w:cstheme="minorHAnsi"/>
                <w:i/>
                <w:sz w:val="20"/>
                <w:szCs w:val="20"/>
              </w:rPr>
            </w:pPr>
            <w:r w:rsidRPr="001C18E1">
              <w:rPr>
                <w:rFonts w:cstheme="minorHAnsi"/>
                <w:i/>
                <w:sz w:val="18"/>
                <w:szCs w:val="20"/>
              </w:rPr>
              <w:t>Memorise and reason with number bonds to 10 and 20 in several forms (for example, 9 + 7 = 16; 16 – 7 = 9; 7 = 16 – 9). (Non-Statutory Guidance)</w:t>
            </w:r>
          </w:p>
        </w:tc>
        <w:tc>
          <w:tcPr>
            <w:tcW w:w="3998" w:type="dxa"/>
            <w:vMerge/>
          </w:tcPr>
          <w:p w14:paraId="6CC0F52A" w14:textId="77777777" w:rsidR="00FE2BCE" w:rsidRPr="000C03D5" w:rsidRDefault="00FE2BCE" w:rsidP="00FE2BCE">
            <w:pPr>
              <w:rPr>
                <w:rFonts w:cstheme="minorHAnsi"/>
                <w:sz w:val="20"/>
                <w:szCs w:val="20"/>
              </w:rPr>
            </w:pPr>
          </w:p>
        </w:tc>
        <w:tc>
          <w:tcPr>
            <w:tcW w:w="3037" w:type="dxa"/>
            <w:vMerge/>
          </w:tcPr>
          <w:p w14:paraId="418A4F62" w14:textId="77777777" w:rsidR="00FE2BCE" w:rsidRPr="00810FBB" w:rsidRDefault="00FE2BCE" w:rsidP="00FE2BCE">
            <w:pPr>
              <w:rPr>
                <w:rFonts w:cstheme="minorHAnsi"/>
                <w:sz w:val="20"/>
                <w:szCs w:val="20"/>
              </w:rPr>
            </w:pPr>
          </w:p>
        </w:tc>
        <w:tc>
          <w:tcPr>
            <w:tcW w:w="2941" w:type="dxa"/>
            <w:vMerge/>
          </w:tcPr>
          <w:p w14:paraId="721437A4" w14:textId="77777777" w:rsidR="00FE2BCE" w:rsidRPr="00810FBB" w:rsidRDefault="00FE2BCE" w:rsidP="00FE2BCE">
            <w:pPr>
              <w:rPr>
                <w:rFonts w:cstheme="minorHAnsi"/>
                <w:sz w:val="20"/>
                <w:szCs w:val="20"/>
              </w:rPr>
            </w:pPr>
          </w:p>
        </w:tc>
        <w:tc>
          <w:tcPr>
            <w:tcW w:w="3827" w:type="dxa"/>
            <w:vMerge/>
          </w:tcPr>
          <w:p w14:paraId="0CA79501" w14:textId="77777777" w:rsidR="00FE2BCE" w:rsidRPr="00810FBB" w:rsidRDefault="00FE2BCE" w:rsidP="00FE2BCE">
            <w:pPr>
              <w:rPr>
                <w:rFonts w:cstheme="minorHAnsi"/>
                <w:sz w:val="20"/>
                <w:szCs w:val="20"/>
              </w:rPr>
            </w:pPr>
          </w:p>
        </w:tc>
        <w:tc>
          <w:tcPr>
            <w:tcW w:w="2932" w:type="dxa"/>
            <w:gridSpan w:val="2"/>
            <w:vMerge/>
          </w:tcPr>
          <w:p w14:paraId="140BF5BF" w14:textId="77777777" w:rsidR="00FE2BCE" w:rsidRPr="00810FBB" w:rsidRDefault="00FE2BCE" w:rsidP="00FE2BCE">
            <w:pPr>
              <w:rPr>
                <w:rFonts w:cstheme="minorHAnsi"/>
                <w:sz w:val="20"/>
                <w:szCs w:val="20"/>
              </w:rPr>
            </w:pPr>
          </w:p>
        </w:tc>
      </w:tr>
      <w:tr w:rsidR="00FE2BCE" w:rsidRPr="0050265B" w14:paraId="1E8D7552" w14:textId="77777777" w:rsidTr="550EDAA4">
        <w:trPr>
          <w:cantSplit/>
          <w:trHeight w:val="883"/>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A221A1D" w14:textId="77777777" w:rsidR="00FE2BCE" w:rsidRPr="00FE2BCE" w:rsidRDefault="00FE2BCE" w:rsidP="00FE2BCE">
            <w:pPr>
              <w:jc w:val="center"/>
              <w:rPr>
                <w:rFonts w:cstheme="minorHAnsi"/>
                <w:color w:val="FFFFFF" w:themeColor="background1"/>
                <w:sz w:val="24"/>
                <w:szCs w:val="26"/>
              </w:rPr>
            </w:pPr>
            <w:r w:rsidRPr="00FE2BCE">
              <w:rPr>
                <w:rFonts w:cstheme="minorHAnsi"/>
                <w:color w:val="FFFFFF" w:themeColor="background1"/>
                <w:sz w:val="24"/>
                <w:szCs w:val="26"/>
              </w:rPr>
              <w:t>Mental calculation</w:t>
            </w:r>
          </w:p>
        </w:tc>
        <w:tc>
          <w:tcPr>
            <w:tcW w:w="4546" w:type="dxa"/>
            <w:gridSpan w:val="2"/>
            <w:tcBorders>
              <w:top w:val="single" w:sz="12" w:space="0" w:color="auto"/>
              <w:left w:val="single" w:sz="12" w:space="0" w:color="auto"/>
            </w:tcBorders>
            <w:shd w:val="clear" w:color="auto" w:fill="FFFFFF" w:themeFill="background1"/>
          </w:tcPr>
          <w:p w14:paraId="0950CC04" w14:textId="77777777" w:rsidR="00FE2BCE" w:rsidRPr="00810FBB" w:rsidRDefault="00FE2BCE" w:rsidP="00FE2BCE">
            <w:pPr>
              <w:rPr>
                <w:rFonts w:cstheme="minorHAnsi"/>
                <w:sz w:val="20"/>
                <w:szCs w:val="20"/>
              </w:rPr>
            </w:pPr>
            <w:r w:rsidRPr="00A03C64">
              <w:rPr>
                <w:rFonts w:cstheme="minorHAnsi"/>
                <w:sz w:val="20"/>
                <w:szCs w:val="20"/>
              </w:rPr>
              <w:t>Add an</w:t>
            </w:r>
            <w:r>
              <w:rPr>
                <w:rFonts w:cstheme="minorHAnsi"/>
                <w:sz w:val="20"/>
                <w:szCs w:val="20"/>
              </w:rPr>
              <w:t>d subtract one-digit numbers to 2</w:t>
            </w:r>
            <w:r w:rsidRPr="00A03C64">
              <w:rPr>
                <w:rFonts w:cstheme="minorHAnsi"/>
                <w:sz w:val="20"/>
                <w:szCs w:val="20"/>
              </w:rPr>
              <w:t>0, including 0</w:t>
            </w:r>
          </w:p>
        </w:tc>
        <w:tc>
          <w:tcPr>
            <w:tcW w:w="3998" w:type="dxa"/>
            <w:vMerge w:val="restart"/>
            <w:tcBorders>
              <w:top w:val="single" w:sz="12" w:space="0" w:color="auto"/>
            </w:tcBorders>
            <w:shd w:val="clear" w:color="auto" w:fill="FFFFFF" w:themeFill="background1"/>
          </w:tcPr>
          <w:p w14:paraId="7BAF6421" w14:textId="77777777" w:rsidR="00FE2BCE" w:rsidRDefault="00FE2BCE" w:rsidP="00FE2BCE">
            <w:pPr>
              <w:pStyle w:val="Default"/>
              <w:rPr>
                <w:rFonts w:asciiTheme="minorHAnsi" w:hAnsiTheme="minorHAnsi" w:cstheme="minorHAnsi"/>
                <w:sz w:val="20"/>
                <w:szCs w:val="20"/>
              </w:rPr>
            </w:pPr>
            <w:r>
              <w:rPr>
                <w:rFonts w:asciiTheme="minorHAnsi" w:hAnsiTheme="minorHAnsi" w:cstheme="minorHAnsi"/>
                <w:sz w:val="20"/>
                <w:szCs w:val="20"/>
              </w:rPr>
              <w:t xml:space="preserve">Add and subtract numbers using </w:t>
            </w:r>
            <w:r w:rsidRPr="000C03D5">
              <w:rPr>
                <w:rFonts w:asciiTheme="minorHAnsi" w:hAnsiTheme="minorHAnsi" w:cstheme="minorHAnsi"/>
                <w:sz w:val="20"/>
                <w:szCs w:val="20"/>
              </w:rPr>
              <w:t xml:space="preserve">concrete objects, pictorial representations, and mentally, including </w:t>
            </w:r>
          </w:p>
          <w:p w14:paraId="12A14C6A" w14:textId="77777777" w:rsidR="00FE2BCE" w:rsidRDefault="00FE2BCE" w:rsidP="00FE2BCE">
            <w:pPr>
              <w:pStyle w:val="Default"/>
              <w:numPr>
                <w:ilvl w:val="3"/>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 xml:space="preserve">adding 3 one-digit numbers, </w:t>
            </w:r>
          </w:p>
          <w:p w14:paraId="50FD2CE3" w14:textId="77777777" w:rsidR="00FE2BCE" w:rsidRDefault="00FE2BCE" w:rsidP="00FE2BCE">
            <w:pPr>
              <w:pStyle w:val="Default"/>
              <w:numPr>
                <w:ilvl w:val="0"/>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 xml:space="preserve">a two-digit number and 1s, </w:t>
            </w:r>
          </w:p>
          <w:p w14:paraId="1BAFEB04" w14:textId="77777777" w:rsidR="00FE2BCE" w:rsidRDefault="00FE2BCE" w:rsidP="00FE2BCE">
            <w:pPr>
              <w:pStyle w:val="Default"/>
              <w:numPr>
                <w:ilvl w:val="0"/>
                <w:numId w:val="7"/>
              </w:numPr>
              <w:ind w:left="294" w:hanging="142"/>
              <w:rPr>
                <w:rFonts w:asciiTheme="minorHAnsi" w:hAnsiTheme="minorHAnsi" w:cstheme="minorHAnsi"/>
                <w:sz w:val="20"/>
                <w:szCs w:val="20"/>
              </w:rPr>
            </w:pPr>
            <w:r>
              <w:rPr>
                <w:rFonts w:asciiTheme="minorHAnsi" w:hAnsiTheme="minorHAnsi" w:cstheme="minorHAnsi"/>
                <w:sz w:val="20"/>
                <w:szCs w:val="20"/>
              </w:rPr>
              <w:t xml:space="preserve">a two-digit number and 10s </w:t>
            </w:r>
          </w:p>
          <w:p w14:paraId="46D7B72B" w14:textId="77777777" w:rsidR="00FE2BCE" w:rsidRPr="00810FBB" w:rsidRDefault="00FE2BCE" w:rsidP="00FE2BCE">
            <w:pPr>
              <w:pStyle w:val="Default"/>
              <w:numPr>
                <w:ilvl w:val="0"/>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2 two-digit numbers</w:t>
            </w:r>
          </w:p>
        </w:tc>
        <w:tc>
          <w:tcPr>
            <w:tcW w:w="3037" w:type="dxa"/>
            <w:vMerge w:val="restart"/>
            <w:tcBorders>
              <w:top w:val="single" w:sz="12" w:space="0" w:color="auto"/>
            </w:tcBorders>
            <w:shd w:val="clear" w:color="auto" w:fill="FFFFFF" w:themeFill="background1"/>
          </w:tcPr>
          <w:p w14:paraId="5C9AC7BC" w14:textId="77777777" w:rsidR="00FE2BCE" w:rsidRDefault="00FE2BCE" w:rsidP="00FE2BCE">
            <w:pPr>
              <w:rPr>
                <w:rFonts w:cstheme="minorHAnsi"/>
                <w:sz w:val="20"/>
                <w:szCs w:val="20"/>
              </w:rPr>
            </w:pPr>
            <w:r w:rsidRPr="00E13D9A">
              <w:rPr>
                <w:rFonts w:cstheme="minorHAnsi"/>
                <w:sz w:val="20"/>
                <w:szCs w:val="20"/>
              </w:rPr>
              <w:t xml:space="preserve">Add and subtract numbers mentally, including </w:t>
            </w:r>
          </w:p>
          <w:p w14:paraId="38ED4C57" w14:textId="77777777" w:rsidR="00FE2BCE" w:rsidRPr="00E13D9A" w:rsidRDefault="00FE2BCE" w:rsidP="00FE2BCE">
            <w:pPr>
              <w:pStyle w:val="ListParagraph"/>
              <w:numPr>
                <w:ilvl w:val="0"/>
                <w:numId w:val="8"/>
              </w:numPr>
              <w:ind w:left="211" w:hanging="142"/>
              <w:rPr>
                <w:rFonts w:cstheme="minorHAnsi"/>
                <w:sz w:val="20"/>
                <w:szCs w:val="20"/>
              </w:rPr>
            </w:pPr>
            <w:r w:rsidRPr="00E13D9A">
              <w:rPr>
                <w:rFonts w:cstheme="minorHAnsi"/>
                <w:sz w:val="20"/>
                <w:szCs w:val="20"/>
              </w:rPr>
              <w:t xml:space="preserve">a three-digit number and 1s, </w:t>
            </w:r>
          </w:p>
          <w:p w14:paraId="029685AB" w14:textId="77777777" w:rsidR="00FE2BCE" w:rsidRPr="00E13D9A" w:rsidRDefault="00FE2BCE" w:rsidP="00FE2BCE">
            <w:pPr>
              <w:pStyle w:val="ListParagraph"/>
              <w:numPr>
                <w:ilvl w:val="0"/>
                <w:numId w:val="8"/>
              </w:numPr>
              <w:ind w:left="211" w:hanging="142"/>
              <w:rPr>
                <w:rFonts w:cstheme="minorHAnsi"/>
                <w:sz w:val="20"/>
                <w:szCs w:val="20"/>
              </w:rPr>
            </w:pPr>
            <w:r w:rsidRPr="00E13D9A">
              <w:rPr>
                <w:rFonts w:cstheme="minorHAnsi"/>
                <w:sz w:val="20"/>
                <w:szCs w:val="20"/>
              </w:rPr>
              <w:t>a three-digit number and 10s,</w:t>
            </w:r>
          </w:p>
          <w:p w14:paraId="63929F5A" w14:textId="77777777" w:rsidR="00FE2BCE" w:rsidRPr="00E13D9A" w:rsidRDefault="00FE2BCE" w:rsidP="00FE2BCE">
            <w:pPr>
              <w:pStyle w:val="ListParagraph"/>
              <w:numPr>
                <w:ilvl w:val="0"/>
                <w:numId w:val="8"/>
              </w:numPr>
              <w:ind w:left="211" w:hanging="142"/>
              <w:rPr>
                <w:rFonts w:cstheme="minorHAnsi"/>
                <w:sz w:val="20"/>
                <w:szCs w:val="20"/>
              </w:rPr>
            </w:pPr>
            <w:r w:rsidRPr="00E13D9A">
              <w:rPr>
                <w:rFonts w:cstheme="minorHAnsi"/>
                <w:sz w:val="20"/>
                <w:szCs w:val="20"/>
              </w:rPr>
              <w:t>a three-digit number and 100s</w:t>
            </w:r>
          </w:p>
          <w:p w14:paraId="0AF81C50" w14:textId="77777777" w:rsidR="00FE2BCE" w:rsidRPr="00810FBB" w:rsidRDefault="00FE2BCE" w:rsidP="00FE2BCE">
            <w:pPr>
              <w:rPr>
                <w:rFonts w:cstheme="minorHAnsi"/>
                <w:sz w:val="20"/>
                <w:szCs w:val="20"/>
              </w:rPr>
            </w:pPr>
          </w:p>
        </w:tc>
        <w:tc>
          <w:tcPr>
            <w:tcW w:w="2941" w:type="dxa"/>
            <w:vMerge w:val="restart"/>
            <w:tcBorders>
              <w:top w:val="single" w:sz="12" w:space="0" w:color="auto"/>
            </w:tcBorders>
            <w:shd w:val="clear" w:color="auto" w:fill="BFBFBF" w:themeFill="background1" w:themeFillShade="BF"/>
          </w:tcPr>
          <w:p w14:paraId="6B62E0A8" w14:textId="0F54B038" w:rsidR="00FE2BCE" w:rsidRPr="00810FBB" w:rsidRDefault="00FE2BCE" w:rsidP="00FE2BCE">
            <w:pPr>
              <w:rPr>
                <w:rFonts w:cstheme="minorHAnsi"/>
                <w:sz w:val="20"/>
                <w:szCs w:val="20"/>
              </w:rPr>
            </w:pPr>
          </w:p>
        </w:tc>
        <w:tc>
          <w:tcPr>
            <w:tcW w:w="3827" w:type="dxa"/>
            <w:vMerge w:val="restart"/>
            <w:tcBorders>
              <w:top w:val="single" w:sz="12" w:space="0" w:color="auto"/>
            </w:tcBorders>
            <w:shd w:val="clear" w:color="auto" w:fill="FFFFFF" w:themeFill="background1"/>
          </w:tcPr>
          <w:p w14:paraId="4B5184B1" w14:textId="77777777" w:rsidR="00FE2BCE" w:rsidRPr="00810FBB" w:rsidRDefault="00FE2BCE" w:rsidP="00FE2BCE">
            <w:pPr>
              <w:rPr>
                <w:rFonts w:cstheme="minorHAnsi"/>
                <w:sz w:val="20"/>
                <w:szCs w:val="20"/>
              </w:rPr>
            </w:pPr>
            <w:r w:rsidRPr="00D454F5">
              <w:rPr>
                <w:rFonts w:cstheme="minorHAnsi"/>
                <w:sz w:val="20"/>
                <w:szCs w:val="20"/>
              </w:rPr>
              <w:t>Add and subtract numbers mentally with increasingly large numbers</w:t>
            </w:r>
          </w:p>
        </w:tc>
        <w:tc>
          <w:tcPr>
            <w:tcW w:w="2932" w:type="dxa"/>
            <w:gridSpan w:val="2"/>
            <w:vMerge w:val="restart"/>
            <w:tcBorders>
              <w:top w:val="single" w:sz="12" w:space="0" w:color="auto"/>
              <w:right w:val="single" w:sz="12" w:space="0" w:color="auto"/>
            </w:tcBorders>
            <w:shd w:val="clear" w:color="auto" w:fill="FFFFFF" w:themeFill="background1"/>
          </w:tcPr>
          <w:p w14:paraId="115C574A" w14:textId="77777777" w:rsidR="00FE2BCE" w:rsidRPr="00810FBB" w:rsidRDefault="00FE2BCE" w:rsidP="00FE2BCE">
            <w:pPr>
              <w:rPr>
                <w:rFonts w:cstheme="minorHAnsi"/>
                <w:sz w:val="20"/>
                <w:szCs w:val="20"/>
              </w:rPr>
            </w:pPr>
            <w:r w:rsidRPr="00286F05">
              <w:rPr>
                <w:rFonts w:cstheme="minorHAnsi"/>
                <w:sz w:val="20"/>
                <w:szCs w:val="20"/>
              </w:rPr>
              <w:t>Perform mental calculations, including with mixed operations and large numbers</w:t>
            </w:r>
          </w:p>
        </w:tc>
      </w:tr>
      <w:tr w:rsidR="00FE2BCE" w:rsidRPr="0050265B" w14:paraId="070DA010" w14:textId="77777777" w:rsidTr="550EDAA4">
        <w:trPr>
          <w:cantSplit/>
          <w:trHeight w:val="1094"/>
        </w:trPr>
        <w:tc>
          <w:tcPr>
            <w:tcW w:w="1408" w:type="dxa"/>
            <w:vMerge/>
            <w:tcMar>
              <w:left w:w="28" w:type="dxa"/>
              <w:right w:w="28" w:type="dxa"/>
            </w:tcMar>
            <w:vAlign w:val="center"/>
          </w:tcPr>
          <w:p w14:paraId="33DA908C" w14:textId="77777777" w:rsidR="00FE2BCE" w:rsidRPr="00FE2BCE" w:rsidRDefault="00FE2BCE" w:rsidP="00FE2BCE">
            <w:pPr>
              <w:jc w:val="center"/>
              <w:rPr>
                <w:rFonts w:cstheme="minorHAnsi"/>
                <w:color w:val="FFFFFF" w:themeColor="background1"/>
                <w:sz w:val="24"/>
                <w:szCs w:val="26"/>
              </w:rPr>
            </w:pPr>
          </w:p>
        </w:tc>
        <w:tc>
          <w:tcPr>
            <w:tcW w:w="4546" w:type="dxa"/>
            <w:gridSpan w:val="2"/>
            <w:tcBorders>
              <w:left w:val="single" w:sz="12" w:space="0" w:color="auto"/>
            </w:tcBorders>
            <w:shd w:val="clear" w:color="auto" w:fill="BFBFBF" w:themeFill="background1" w:themeFillShade="BF"/>
          </w:tcPr>
          <w:p w14:paraId="62E828D1" w14:textId="77777777" w:rsidR="00FE2BCE" w:rsidRPr="00C953E7" w:rsidRDefault="00FE2BCE" w:rsidP="00FE2BCE">
            <w:pPr>
              <w:rPr>
                <w:rFonts w:cstheme="minorHAnsi"/>
                <w:i/>
                <w:sz w:val="20"/>
                <w:szCs w:val="20"/>
              </w:rPr>
            </w:pPr>
            <w:r w:rsidRPr="001C18E1">
              <w:rPr>
                <w:rFonts w:cstheme="minorHAnsi"/>
                <w:i/>
                <w:sz w:val="18"/>
                <w:szCs w:val="20"/>
              </w:rPr>
              <w:t>Combine and increase numbers, counting forwards and backwards (Non-Statutory Guidance)</w:t>
            </w:r>
          </w:p>
        </w:tc>
        <w:tc>
          <w:tcPr>
            <w:tcW w:w="3998" w:type="dxa"/>
            <w:vMerge/>
          </w:tcPr>
          <w:p w14:paraId="7F72D195" w14:textId="77777777" w:rsidR="00FE2BCE" w:rsidRDefault="00FE2BCE" w:rsidP="00FE2BCE">
            <w:pPr>
              <w:pStyle w:val="Default"/>
              <w:rPr>
                <w:rFonts w:asciiTheme="minorHAnsi" w:hAnsiTheme="minorHAnsi" w:cstheme="minorHAnsi"/>
                <w:sz w:val="20"/>
                <w:szCs w:val="20"/>
              </w:rPr>
            </w:pPr>
          </w:p>
        </w:tc>
        <w:tc>
          <w:tcPr>
            <w:tcW w:w="3037" w:type="dxa"/>
            <w:vMerge/>
          </w:tcPr>
          <w:p w14:paraId="72DF4467" w14:textId="77777777" w:rsidR="00FE2BCE" w:rsidRPr="00E13D9A" w:rsidRDefault="00FE2BCE" w:rsidP="00FE2BCE">
            <w:pPr>
              <w:rPr>
                <w:rFonts w:cstheme="minorHAnsi"/>
                <w:sz w:val="20"/>
                <w:szCs w:val="20"/>
              </w:rPr>
            </w:pPr>
          </w:p>
        </w:tc>
        <w:tc>
          <w:tcPr>
            <w:tcW w:w="2941" w:type="dxa"/>
            <w:vMerge/>
          </w:tcPr>
          <w:p w14:paraId="7A50063F" w14:textId="77777777" w:rsidR="00FE2BCE" w:rsidRPr="00810FBB" w:rsidRDefault="00FE2BCE" w:rsidP="00FE2BCE">
            <w:pPr>
              <w:rPr>
                <w:rFonts w:cstheme="minorHAnsi"/>
                <w:sz w:val="20"/>
                <w:szCs w:val="20"/>
              </w:rPr>
            </w:pPr>
          </w:p>
        </w:tc>
        <w:tc>
          <w:tcPr>
            <w:tcW w:w="3827" w:type="dxa"/>
            <w:vMerge/>
          </w:tcPr>
          <w:p w14:paraId="6B0C8F34" w14:textId="77777777" w:rsidR="00FE2BCE" w:rsidRPr="00D454F5" w:rsidRDefault="00FE2BCE" w:rsidP="00FE2BCE">
            <w:pPr>
              <w:rPr>
                <w:rFonts w:cstheme="minorHAnsi"/>
                <w:sz w:val="20"/>
                <w:szCs w:val="20"/>
              </w:rPr>
            </w:pPr>
          </w:p>
        </w:tc>
        <w:tc>
          <w:tcPr>
            <w:tcW w:w="2932" w:type="dxa"/>
            <w:gridSpan w:val="2"/>
            <w:vMerge/>
          </w:tcPr>
          <w:p w14:paraId="5BDEA285" w14:textId="77777777" w:rsidR="00FE2BCE" w:rsidRPr="00286F05" w:rsidRDefault="00FE2BCE" w:rsidP="00FE2BCE">
            <w:pPr>
              <w:rPr>
                <w:rFonts w:cstheme="minorHAnsi"/>
                <w:sz w:val="20"/>
                <w:szCs w:val="20"/>
              </w:rPr>
            </w:pPr>
          </w:p>
        </w:tc>
      </w:tr>
      <w:tr w:rsidR="00FE2BCE" w:rsidRPr="0050265B" w14:paraId="48490938" w14:textId="77777777" w:rsidTr="550EDAA4">
        <w:trPr>
          <w:cantSplit/>
          <w:trHeight w:val="629"/>
        </w:trPr>
        <w:tc>
          <w:tcPr>
            <w:tcW w:w="1408" w:type="dxa"/>
            <w:vMerge/>
            <w:tcMar>
              <w:left w:w="28" w:type="dxa"/>
              <w:right w:w="28" w:type="dxa"/>
            </w:tcMar>
            <w:vAlign w:val="center"/>
          </w:tcPr>
          <w:p w14:paraId="30C22DD3" w14:textId="77777777" w:rsidR="00FE2BCE" w:rsidRPr="00FE2BCE" w:rsidRDefault="00FE2BCE" w:rsidP="00FE2BCE">
            <w:pPr>
              <w:jc w:val="center"/>
              <w:rPr>
                <w:rFonts w:cstheme="minorHAnsi"/>
                <w:color w:val="FFFFFF" w:themeColor="background1"/>
                <w:sz w:val="24"/>
                <w:szCs w:val="26"/>
              </w:rPr>
            </w:pPr>
          </w:p>
        </w:tc>
        <w:tc>
          <w:tcPr>
            <w:tcW w:w="4546" w:type="dxa"/>
            <w:gridSpan w:val="2"/>
            <w:tcBorders>
              <w:left w:val="single" w:sz="12" w:space="0" w:color="auto"/>
              <w:bottom w:val="single" w:sz="6" w:space="0" w:color="auto"/>
            </w:tcBorders>
            <w:shd w:val="clear" w:color="auto" w:fill="FFFFFF" w:themeFill="background1"/>
          </w:tcPr>
          <w:p w14:paraId="2464D158" w14:textId="77777777" w:rsidR="00FE2BCE" w:rsidRPr="00810FBB" w:rsidRDefault="00FE2BCE" w:rsidP="00FE2BCE">
            <w:pPr>
              <w:rPr>
                <w:rFonts w:cstheme="minorHAnsi"/>
                <w:sz w:val="20"/>
                <w:szCs w:val="20"/>
              </w:rPr>
            </w:pPr>
            <w:r w:rsidRPr="00A03C64">
              <w:rPr>
                <w:rFonts w:cstheme="minorHAnsi"/>
                <w:sz w:val="20"/>
                <w:szCs w:val="20"/>
              </w:rPr>
              <w:t xml:space="preserve">Read, </w:t>
            </w:r>
            <w:proofErr w:type="gramStart"/>
            <w:r w:rsidRPr="00A03C64">
              <w:rPr>
                <w:rFonts w:cstheme="minorHAnsi"/>
                <w:sz w:val="20"/>
                <w:szCs w:val="20"/>
              </w:rPr>
              <w:t>write</w:t>
            </w:r>
            <w:proofErr w:type="gramEnd"/>
            <w:r w:rsidRPr="00A03C64">
              <w:rPr>
                <w:rFonts w:cstheme="minorHAnsi"/>
                <w:sz w:val="20"/>
                <w:szCs w:val="20"/>
              </w:rPr>
              <w:t xml:space="preserve"> and interpret mathematical statements involving addition (+), subtraction (−) and equals (=) signs</w:t>
            </w:r>
          </w:p>
        </w:tc>
        <w:tc>
          <w:tcPr>
            <w:tcW w:w="3998" w:type="dxa"/>
            <w:tcBorders>
              <w:bottom w:val="single" w:sz="6" w:space="0" w:color="auto"/>
            </w:tcBorders>
            <w:shd w:val="clear" w:color="auto" w:fill="FFFFFF" w:themeFill="background1"/>
          </w:tcPr>
          <w:p w14:paraId="4ABFE0B4" w14:textId="77777777" w:rsidR="00FE2BCE" w:rsidRPr="00810FBB" w:rsidRDefault="00FE2BCE" w:rsidP="00FE2BCE">
            <w:pPr>
              <w:pStyle w:val="Default"/>
              <w:rPr>
                <w:rFonts w:asciiTheme="minorHAnsi" w:hAnsiTheme="minorHAnsi" w:cstheme="minorHAnsi"/>
                <w:sz w:val="20"/>
                <w:szCs w:val="20"/>
              </w:rPr>
            </w:pPr>
            <w:r w:rsidRPr="000C03D5">
              <w:rPr>
                <w:rFonts w:asciiTheme="minorHAnsi" w:hAnsiTheme="minorHAnsi" w:cstheme="minorHAnsi"/>
                <w:sz w:val="20"/>
                <w:szCs w:val="20"/>
              </w:rPr>
              <w:t>Show that addition of 2 numbers can be done in any order (commutative) and subtraction of 1 number from another cannot</w:t>
            </w:r>
          </w:p>
        </w:tc>
        <w:tc>
          <w:tcPr>
            <w:tcW w:w="3037" w:type="dxa"/>
            <w:vMerge w:val="restart"/>
            <w:shd w:val="clear" w:color="auto" w:fill="BFBFBF" w:themeFill="background1" w:themeFillShade="BF"/>
          </w:tcPr>
          <w:p w14:paraId="3E1C3B06" w14:textId="1F08E061" w:rsidR="00FE2BCE" w:rsidRPr="00D21C8B" w:rsidRDefault="00FE2BCE" w:rsidP="00FE2BCE">
            <w:pPr>
              <w:rPr>
                <w:rFonts w:cstheme="minorHAnsi"/>
                <w:i/>
                <w:sz w:val="18"/>
                <w:szCs w:val="20"/>
              </w:rPr>
            </w:pPr>
            <w:r w:rsidRPr="00D21C8B">
              <w:rPr>
                <w:rFonts w:cstheme="minorHAnsi"/>
                <w:i/>
                <w:sz w:val="18"/>
                <w:szCs w:val="20"/>
              </w:rPr>
              <w:t>Practise solving varied addition and subtraction questions. For mental calculations with two-digit numbers, the answers could exceed 100. (Non-Statutory Guidance)</w:t>
            </w:r>
          </w:p>
        </w:tc>
        <w:tc>
          <w:tcPr>
            <w:tcW w:w="2941" w:type="dxa"/>
            <w:vMerge w:val="restart"/>
            <w:shd w:val="clear" w:color="auto" w:fill="BFBFBF" w:themeFill="background1" w:themeFillShade="BF"/>
          </w:tcPr>
          <w:p w14:paraId="5C1122A7" w14:textId="53450C7D" w:rsidR="00FE2BCE" w:rsidRPr="00320132" w:rsidRDefault="550EDAA4" w:rsidP="550EDAA4">
            <w:pPr>
              <w:rPr>
                <w:i/>
                <w:iCs/>
                <w:sz w:val="18"/>
                <w:szCs w:val="18"/>
              </w:rPr>
            </w:pPr>
            <w:r w:rsidRPr="550EDAA4">
              <w:rPr>
                <w:i/>
                <w:iCs/>
                <w:sz w:val="18"/>
                <w:szCs w:val="18"/>
              </w:rPr>
              <w:t>Continue to practise both mental methods and written methods addition and subtraction with increasingly large numbers to aid fluency. (Non-Statutory Guidance)</w:t>
            </w:r>
          </w:p>
        </w:tc>
        <w:tc>
          <w:tcPr>
            <w:tcW w:w="3827" w:type="dxa"/>
            <w:vMerge w:val="restart"/>
            <w:shd w:val="clear" w:color="auto" w:fill="BFBFBF" w:themeFill="background1" w:themeFillShade="BF"/>
          </w:tcPr>
          <w:p w14:paraId="6961E8D7" w14:textId="0E6F38FF" w:rsidR="00FE2BCE" w:rsidRPr="00320132" w:rsidRDefault="00FE2BCE" w:rsidP="00FE2BCE">
            <w:pPr>
              <w:rPr>
                <w:rFonts w:cstheme="minorHAnsi"/>
                <w:i/>
                <w:sz w:val="18"/>
                <w:szCs w:val="20"/>
              </w:rPr>
            </w:pPr>
            <w:r>
              <w:rPr>
                <w:rFonts w:cstheme="minorHAnsi"/>
                <w:i/>
                <w:sz w:val="18"/>
                <w:szCs w:val="20"/>
              </w:rPr>
              <w:t>P</w:t>
            </w:r>
            <w:r w:rsidRPr="000E094E">
              <w:rPr>
                <w:rFonts w:cstheme="minorHAnsi"/>
                <w:i/>
                <w:sz w:val="18"/>
                <w:szCs w:val="20"/>
              </w:rPr>
              <w:t>ractise mental calculations with increasingly large numbers to aid fluency (for example, 12 462 – 2300 = 10 162).</w:t>
            </w:r>
            <w:r>
              <w:rPr>
                <w:rFonts w:cstheme="minorHAnsi"/>
                <w:i/>
                <w:sz w:val="18"/>
                <w:szCs w:val="20"/>
              </w:rPr>
              <w:t xml:space="preserve"> (Non-Statutory Guidance)</w:t>
            </w:r>
          </w:p>
          <w:p w14:paraId="6C2E5D3D" w14:textId="77777777" w:rsidR="00FE2BCE" w:rsidRPr="00320132" w:rsidRDefault="00FE2BCE" w:rsidP="00FE2BCE">
            <w:pPr>
              <w:jc w:val="center"/>
              <w:rPr>
                <w:rFonts w:cstheme="minorHAnsi"/>
                <w:i/>
                <w:sz w:val="18"/>
                <w:szCs w:val="20"/>
              </w:rPr>
            </w:pPr>
          </w:p>
        </w:tc>
        <w:tc>
          <w:tcPr>
            <w:tcW w:w="2932" w:type="dxa"/>
            <w:gridSpan w:val="2"/>
            <w:vMerge w:val="restart"/>
            <w:tcBorders>
              <w:right w:val="single" w:sz="12" w:space="0" w:color="auto"/>
            </w:tcBorders>
            <w:shd w:val="clear" w:color="auto" w:fill="FFFFFF" w:themeFill="background1"/>
          </w:tcPr>
          <w:p w14:paraId="49BBE4E5" w14:textId="77777777" w:rsidR="00FE2BCE" w:rsidRPr="00810FBB" w:rsidRDefault="00FE2BCE" w:rsidP="00FE2BCE">
            <w:pPr>
              <w:rPr>
                <w:rFonts w:cstheme="minorHAnsi"/>
                <w:sz w:val="20"/>
                <w:szCs w:val="20"/>
              </w:rPr>
            </w:pPr>
            <w:r w:rsidRPr="00286F05">
              <w:rPr>
                <w:rFonts w:cstheme="minorHAnsi"/>
                <w:sz w:val="20"/>
                <w:szCs w:val="20"/>
              </w:rPr>
              <w:t>Use their knowledge of the order of operations to carry out calculations involving the 4 operations</w:t>
            </w:r>
          </w:p>
        </w:tc>
      </w:tr>
      <w:tr w:rsidR="00FE2BCE" w:rsidRPr="0050265B" w14:paraId="0E43FCF7" w14:textId="77777777" w:rsidTr="550EDAA4">
        <w:trPr>
          <w:cantSplit/>
          <w:trHeight w:val="566"/>
        </w:trPr>
        <w:tc>
          <w:tcPr>
            <w:tcW w:w="1408" w:type="dxa"/>
            <w:vMerge/>
            <w:tcMar>
              <w:left w:w="28" w:type="dxa"/>
              <w:right w:w="28" w:type="dxa"/>
            </w:tcMar>
            <w:vAlign w:val="center"/>
          </w:tcPr>
          <w:p w14:paraId="34F395FE" w14:textId="77777777" w:rsidR="00FE2BCE" w:rsidRPr="00FE2BCE" w:rsidRDefault="00FE2BCE" w:rsidP="00FE2BCE">
            <w:pPr>
              <w:jc w:val="center"/>
              <w:rPr>
                <w:rFonts w:cstheme="minorHAnsi"/>
                <w:color w:val="FFFFFF" w:themeColor="background1"/>
                <w:sz w:val="24"/>
                <w:szCs w:val="26"/>
              </w:rPr>
            </w:pPr>
          </w:p>
        </w:tc>
        <w:tc>
          <w:tcPr>
            <w:tcW w:w="4546" w:type="dxa"/>
            <w:gridSpan w:val="2"/>
            <w:tcBorders>
              <w:top w:val="single" w:sz="6" w:space="0" w:color="auto"/>
              <w:left w:val="single" w:sz="12" w:space="0" w:color="auto"/>
              <w:bottom w:val="single" w:sz="12" w:space="0" w:color="auto"/>
            </w:tcBorders>
            <w:shd w:val="clear" w:color="auto" w:fill="BFBFBF" w:themeFill="background1" w:themeFillShade="BF"/>
          </w:tcPr>
          <w:p w14:paraId="7FCDF348" w14:textId="77777777" w:rsidR="00FE2BCE" w:rsidRPr="001C18E1" w:rsidRDefault="00FE2BCE" w:rsidP="00FE2BCE">
            <w:pPr>
              <w:rPr>
                <w:rFonts w:cstheme="minorHAnsi"/>
                <w:i/>
                <w:sz w:val="18"/>
                <w:szCs w:val="20"/>
              </w:rPr>
            </w:pPr>
            <w:r w:rsidRPr="001C18E1">
              <w:rPr>
                <w:rFonts w:cstheme="minorHAnsi"/>
                <w:i/>
                <w:sz w:val="18"/>
                <w:szCs w:val="20"/>
              </w:rPr>
              <w:t>Realise the effect of adding or subtracting zero. (Non-Statutory Guidance)</w:t>
            </w:r>
          </w:p>
        </w:tc>
        <w:tc>
          <w:tcPr>
            <w:tcW w:w="3998" w:type="dxa"/>
            <w:tcBorders>
              <w:top w:val="single" w:sz="6" w:space="0" w:color="auto"/>
              <w:bottom w:val="single" w:sz="12" w:space="0" w:color="auto"/>
            </w:tcBorders>
            <w:shd w:val="clear" w:color="auto" w:fill="BFBFBF" w:themeFill="background1" w:themeFillShade="BF"/>
          </w:tcPr>
          <w:p w14:paraId="1AFB1256" w14:textId="3DE0FA70" w:rsidR="00FE2BCE" w:rsidRPr="001C18E1" w:rsidRDefault="00FE2BCE" w:rsidP="00FE2BCE">
            <w:pPr>
              <w:pStyle w:val="Default"/>
              <w:rPr>
                <w:rFonts w:asciiTheme="minorHAnsi" w:hAnsiTheme="minorHAnsi" w:cstheme="minorHAnsi"/>
                <w:i/>
                <w:sz w:val="18"/>
                <w:szCs w:val="20"/>
              </w:rPr>
            </w:pPr>
            <w:r w:rsidRPr="001C18E1">
              <w:rPr>
                <w:rFonts w:asciiTheme="minorHAnsi" w:hAnsiTheme="minorHAnsi" w:cstheme="minorHAnsi"/>
                <w:i/>
                <w:sz w:val="18"/>
                <w:szCs w:val="20"/>
              </w:rPr>
              <w:t>Practise addition and subtraction to 20 to become increasingly fluent in deriving facts such as using 3 + 7 = 10; 10 – 7 = 3 and 7 = 10 – 3 to calculate 30 + 70 = 100; 100 – 70 = 30 and 70 = 100 – 30. (Non-Statutory Guidance)</w:t>
            </w:r>
          </w:p>
        </w:tc>
        <w:tc>
          <w:tcPr>
            <w:tcW w:w="3037" w:type="dxa"/>
            <w:vMerge/>
          </w:tcPr>
          <w:p w14:paraId="2CFB266A" w14:textId="77777777" w:rsidR="00FE2BCE" w:rsidRPr="00810FBB" w:rsidRDefault="00FE2BCE" w:rsidP="00FE2BCE">
            <w:pPr>
              <w:rPr>
                <w:rFonts w:cstheme="minorHAnsi"/>
                <w:sz w:val="20"/>
                <w:szCs w:val="20"/>
              </w:rPr>
            </w:pPr>
          </w:p>
        </w:tc>
        <w:tc>
          <w:tcPr>
            <w:tcW w:w="2941" w:type="dxa"/>
            <w:vMerge/>
          </w:tcPr>
          <w:p w14:paraId="39FD7AB0" w14:textId="77777777" w:rsidR="00FE2BCE" w:rsidRPr="00810FBB" w:rsidRDefault="00FE2BCE" w:rsidP="00FE2BCE">
            <w:pPr>
              <w:rPr>
                <w:rFonts w:cstheme="minorHAnsi"/>
                <w:i/>
                <w:sz w:val="20"/>
                <w:szCs w:val="20"/>
              </w:rPr>
            </w:pPr>
          </w:p>
        </w:tc>
        <w:tc>
          <w:tcPr>
            <w:tcW w:w="3827" w:type="dxa"/>
            <w:vMerge/>
          </w:tcPr>
          <w:p w14:paraId="4C588508" w14:textId="77777777" w:rsidR="00FE2BCE" w:rsidRDefault="00FE2BCE" w:rsidP="00FE2BCE">
            <w:pPr>
              <w:rPr>
                <w:rFonts w:cstheme="minorHAnsi"/>
                <w:sz w:val="20"/>
                <w:szCs w:val="20"/>
              </w:rPr>
            </w:pPr>
          </w:p>
        </w:tc>
        <w:tc>
          <w:tcPr>
            <w:tcW w:w="2932" w:type="dxa"/>
            <w:gridSpan w:val="2"/>
            <w:vMerge/>
          </w:tcPr>
          <w:p w14:paraId="7AF46E9A" w14:textId="77777777" w:rsidR="00FE2BCE" w:rsidRPr="00286F05" w:rsidRDefault="00FE2BCE" w:rsidP="00FE2BCE">
            <w:pPr>
              <w:rPr>
                <w:rFonts w:cstheme="minorHAnsi"/>
                <w:sz w:val="20"/>
                <w:szCs w:val="20"/>
              </w:rPr>
            </w:pPr>
          </w:p>
        </w:tc>
      </w:tr>
      <w:tr w:rsidR="00FE2BCE" w:rsidRPr="0050265B" w14:paraId="1CB2FFE2" w14:textId="77777777" w:rsidTr="550EDAA4">
        <w:trPr>
          <w:cantSplit/>
          <w:trHeight w:val="966"/>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14C3C50" w14:textId="77777777" w:rsidR="00FE2BCE" w:rsidRPr="00FE2BCE" w:rsidRDefault="00FE2BCE" w:rsidP="00FE2BCE">
            <w:pPr>
              <w:jc w:val="center"/>
              <w:rPr>
                <w:rFonts w:cstheme="minorHAnsi"/>
                <w:color w:val="FFFFFF" w:themeColor="background1"/>
                <w:sz w:val="24"/>
                <w:szCs w:val="26"/>
              </w:rPr>
            </w:pPr>
            <w:r w:rsidRPr="00FE2BCE">
              <w:rPr>
                <w:rFonts w:cstheme="minorHAnsi"/>
                <w:color w:val="FFFFFF" w:themeColor="background1"/>
                <w:sz w:val="24"/>
                <w:szCs w:val="26"/>
              </w:rPr>
              <w:t>Written Methods</w:t>
            </w:r>
          </w:p>
        </w:tc>
        <w:tc>
          <w:tcPr>
            <w:tcW w:w="4546" w:type="dxa"/>
            <w:gridSpan w:val="2"/>
            <w:vMerge w:val="restart"/>
            <w:tcBorders>
              <w:top w:val="single" w:sz="12" w:space="0" w:color="auto"/>
              <w:left w:val="single" w:sz="12" w:space="0" w:color="auto"/>
            </w:tcBorders>
            <w:shd w:val="clear" w:color="auto" w:fill="FFFFFF" w:themeFill="background1"/>
          </w:tcPr>
          <w:p w14:paraId="44B2A5D3" w14:textId="77777777" w:rsidR="00FE2BCE" w:rsidRPr="00810FBB" w:rsidRDefault="00FE2BCE" w:rsidP="00FE2BCE">
            <w:pPr>
              <w:rPr>
                <w:rFonts w:cstheme="minorHAnsi"/>
                <w:sz w:val="20"/>
                <w:szCs w:val="20"/>
              </w:rPr>
            </w:pPr>
            <w:r w:rsidRPr="00A03C64">
              <w:rPr>
                <w:rFonts w:cstheme="minorHAnsi"/>
                <w:sz w:val="20"/>
                <w:szCs w:val="20"/>
              </w:rPr>
              <w:t xml:space="preserve">Read, </w:t>
            </w:r>
            <w:proofErr w:type="gramStart"/>
            <w:r w:rsidRPr="00A03C64">
              <w:rPr>
                <w:rFonts w:cstheme="minorHAnsi"/>
                <w:sz w:val="20"/>
                <w:szCs w:val="20"/>
              </w:rPr>
              <w:t>write</w:t>
            </w:r>
            <w:proofErr w:type="gramEnd"/>
            <w:r w:rsidRPr="00A03C64">
              <w:rPr>
                <w:rFonts w:cstheme="minorHAnsi"/>
                <w:sz w:val="20"/>
                <w:szCs w:val="20"/>
              </w:rPr>
              <w:t xml:space="preserve"> and interpret mathematical statements involving addition (+), subtraction (−) and equals (=) signs</w:t>
            </w:r>
          </w:p>
        </w:tc>
        <w:tc>
          <w:tcPr>
            <w:tcW w:w="3998" w:type="dxa"/>
            <w:vMerge w:val="restart"/>
            <w:tcBorders>
              <w:top w:val="single" w:sz="12" w:space="0" w:color="auto"/>
            </w:tcBorders>
            <w:shd w:val="clear" w:color="auto" w:fill="FFFFFF" w:themeFill="background1"/>
          </w:tcPr>
          <w:p w14:paraId="1490648D" w14:textId="77777777" w:rsidR="00FE2BCE" w:rsidRDefault="00FE2BCE" w:rsidP="00FE2BCE">
            <w:pPr>
              <w:pStyle w:val="Default"/>
              <w:rPr>
                <w:rFonts w:asciiTheme="minorHAnsi" w:hAnsiTheme="minorHAnsi" w:cstheme="minorHAnsi"/>
                <w:sz w:val="20"/>
                <w:szCs w:val="20"/>
              </w:rPr>
            </w:pPr>
            <w:r>
              <w:rPr>
                <w:rFonts w:asciiTheme="minorHAnsi" w:hAnsiTheme="minorHAnsi" w:cstheme="minorHAnsi"/>
                <w:sz w:val="20"/>
                <w:szCs w:val="20"/>
              </w:rPr>
              <w:t xml:space="preserve">Add and subtract numbers using </w:t>
            </w:r>
            <w:r w:rsidRPr="000C03D5">
              <w:rPr>
                <w:rFonts w:asciiTheme="minorHAnsi" w:hAnsiTheme="minorHAnsi" w:cstheme="minorHAnsi"/>
                <w:sz w:val="20"/>
                <w:szCs w:val="20"/>
              </w:rPr>
              <w:t xml:space="preserve">concrete objects, pictorial representations, and mentally, including </w:t>
            </w:r>
          </w:p>
          <w:p w14:paraId="026E20FC" w14:textId="77777777" w:rsidR="00FE2BCE" w:rsidRDefault="00FE2BCE" w:rsidP="00FE2BCE">
            <w:pPr>
              <w:pStyle w:val="Default"/>
              <w:numPr>
                <w:ilvl w:val="3"/>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 xml:space="preserve">adding 3 one-digit numbers, </w:t>
            </w:r>
          </w:p>
          <w:p w14:paraId="55F41A05" w14:textId="77777777" w:rsidR="00FE2BCE" w:rsidRDefault="00FE2BCE" w:rsidP="00FE2BCE">
            <w:pPr>
              <w:pStyle w:val="Default"/>
              <w:numPr>
                <w:ilvl w:val="0"/>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 xml:space="preserve">a two-digit number and 1s, </w:t>
            </w:r>
          </w:p>
          <w:p w14:paraId="10970DAF" w14:textId="77777777" w:rsidR="00FE2BCE" w:rsidRDefault="00FE2BCE" w:rsidP="00FE2BCE">
            <w:pPr>
              <w:pStyle w:val="Default"/>
              <w:numPr>
                <w:ilvl w:val="0"/>
                <w:numId w:val="7"/>
              </w:numPr>
              <w:ind w:left="294" w:hanging="142"/>
              <w:rPr>
                <w:rFonts w:asciiTheme="minorHAnsi" w:hAnsiTheme="minorHAnsi" w:cstheme="minorHAnsi"/>
                <w:sz w:val="20"/>
                <w:szCs w:val="20"/>
              </w:rPr>
            </w:pPr>
            <w:r>
              <w:rPr>
                <w:rFonts w:asciiTheme="minorHAnsi" w:hAnsiTheme="minorHAnsi" w:cstheme="minorHAnsi"/>
                <w:sz w:val="20"/>
                <w:szCs w:val="20"/>
              </w:rPr>
              <w:t xml:space="preserve">a two-digit number and 10s </w:t>
            </w:r>
          </w:p>
          <w:p w14:paraId="0DF4B138" w14:textId="77777777" w:rsidR="00FE2BCE" w:rsidRPr="00810FBB" w:rsidRDefault="00FE2BCE" w:rsidP="00FE2BCE">
            <w:pPr>
              <w:pStyle w:val="Default"/>
              <w:numPr>
                <w:ilvl w:val="0"/>
                <w:numId w:val="7"/>
              </w:numPr>
              <w:ind w:left="294" w:hanging="142"/>
              <w:rPr>
                <w:rFonts w:asciiTheme="minorHAnsi" w:hAnsiTheme="minorHAnsi" w:cstheme="minorHAnsi"/>
                <w:sz w:val="20"/>
                <w:szCs w:val="20"/>
              </w:rPr>
            </w:pPr>
            <w:r w:rsidRPr="000C03D5">
              <w:rPr>
                <w:rFonts w:asciiTheme="minorHAnsi" w:hAnsiTheme="minorHAnsi" w:cstheme="minorHAnsi"/>
                <w:sz w:val="20"/>
                <w:szCs w:val="20"/>
              </w:rPr>
              <w:t>2 two-digit numbers</w:t>
            </w:r>
          </w:p>
        </w:tc>
        <w:tc>
          <w:tcPr>
            <w:tcW w:w="3037" w:type="dxa"/>
            <w:tcBorders>
              <w:top w:val="single" w:sz="12" w:space="0" w:color="auto"/>
            </w:tcBorders>
            <w:shd w:val="clear" w:color="auto" w:fill="FFFFFF" w:themeFill="background1"/>
          </w:tcPr>
          <w:p w14:paraId="7F3F5F1F" w14:textId="77777777" w:rsidR="00FE2BCE" w:rsidRPr="00810FBB" w:rsidRDefault="00FE2BCE" w:rsidP="00FE2BCE">
            <w:pPr>
              <w:rPr>
                <w:rFonts w:cstheme="minorHAnsi"/>
                <w:sz w:val="20"/>
                <w:szCs w:val="20"/>
              </w:rPr>
            </w:pPr>
            <w:r w:rsidRPr="00E13D9A">
              <w:rPr>
                <w:rFonts w:cstheme="minorHAnsi"/>
                <w:sz w:val="20"/>
                <w:szCs w:val="20"/>
              </w:rPr>
              <w:t>Add and subtract numbers with up to 3 digits, using a variety of methods</w:t>
            </w:r>
          </w:p>
        </w:tc>
        <w:tc>
          <w:tcPr>
            <w:tcW w:w="2941" w:type="dxa"/>
            <w:vMerge w:val="restart"/>
            <w:tcBorders>
              <w:top w:val="single" w:sz="12" w:space="0" w:color="auto"/>
            </w:tcBorders>
            <w:shd w:val="clear" w:color="auto" w:fill="FFFFFF" w:themeFill="background1"/>
          </w:tcPr>
          <w:p w14:paraId="3D3127CA" w14:textId="77777777" w:rsidR="00FE2BCE" w:rsidRPr="00810FBB" w:rsidRDefault="00FE2BCE" w:rsidP="00FE2BCE">
            <w:pPr>
              <w:rPr>
                <w:rFonts w:cstheme="minorHAnsi"/>
                <w:sz w:val="20"/>
                <w:szCs w:val="20"/>
              </w:rPr>
            </w:pPr>
            <w:r w:rsidRPr="00140725">
              <w:rPr>
                <w:rFonts w:cstheme="minorHAnsi"/>
                <w:sz w:val="20"/>
                <w:szCs w:val="20"/>
              </w:rPr>
              <w:t>Add and subtract numbers with up to 4 digits using a variety of methods</w:t>
            </w:r>
          </w:p>
        </w:tc>
        <w:tc>
          <w:tcPr>
            <w:tcW w:w="3827" w:type="dxa"/>
            <w:vMerge w:val="restart"/>
            <w:tcBorders>
              <w:top w:val="single" w:sz="12" w:space="0" w:color="auto"/>
            </w:tcBorders>
            <w:shd w:val="clear" w:color="auto" w:fill="FFFFFF" w:themeFill="background1"/>
          </w:tcPr>
          <w:p w14:paraId="21D05038" w14:textId="77777777" w:rsidR="00FE2BCE" w:rsidRPr="00810FBB" w:rsidRDefault="00FE2BCE" w:rsidP="00FE2BCE">
            <w:pPr>
              <w:rPr>
                <w:rFonts w:cstheme="minorHAnsi"/>
                <w:sz w:val="20"/>
                <w:szCs w:val="20"/>
              </w:rPr>
            </w:pPr>
            <w:r w:rsidRPr="00D454F5">
              <w:rPr>
                <w:rFonts w:cstheme="minorHAnsi"/>
                <w:sz w:val="20"/>
                <w:szCs w:val="20"/>
              </w:rPr>
              <w:t>Add and subtract whole numbers with more than 4 digits using a range of methods and a Concrete/Pictorial/Abstract approach</w:t>
            </w:r>
          </w:p>
        </w:tc>
        <w:tc>
          <w:tcPr>
            <w:tcW w:w="2932" w:type="dxa"/>
            <w:gridSpan w:val="2"/>
            <w:vMerge w:val="restart"/>
            <w:tcBorders>
              <w:top w:val="single" w:sz="12" w:space="0" w:color="auto"/>
              <w:right w:val="single" w:sz="12" w:space="0" w:color="auto"/>
            </w:tcBorders>
            <w:shd w:val="clear" w:color="auto" w:fill="BFBFBF" w:themeFill="background1" w:themeFillShade="BF"/>
          </w:tcPr>
          <w:p w14:paraId="4FA23408" w14:textId="77777777" w:rsidR="00FE2BCE" w:rsidRPr="00810FBB" w:rsidRDefault="00FE2BCE" w:rsidP="00FE2BCE">
            <w:pPr>
              <w:rPr>
                <w:rFonts w:cstheme="minorHAnsi"/>
                <w:sz w:val="20"/>
                <w:szCs w:val="20"/>
              </w:rPr>
            </w:pPr>
          </w:p>
        </w:tc>
      </w:tr>
      <w:tr w:rsidR="00FE2BCE" w:rsidRPr="0050265B" w14:paraId="0269A7B6" w14:textId="77777777" w:rsidTr="550EDAA4">
        <w:trPr>
          <w:cantSplit/>
          <w:trHeight w:val="842"/>
        </w:trPr>
        <w:tc>
          <w:tcPr>
            <w:tcW w:w="1408" w:type="dxa"/>
            <w:vMerge/>
            <w:tcMar>
              <w:left w:w="28" w:type="dxa"/>
              <w:right w:w="28" w:type="dxa"/>
            </w:tcMar>
            <w:vAlign w:val="center"/>
          </w:tcPr>
          <w:p w14:paraId="1A0F46F0" w14:textId="77777777" w:rsidR="00FE2BCE" w:rsidRPr="00FE2BCE" w:rsidRDefault="00FE2BCE" w:rsidP="00FE2BCE">
            <w:pPr>
              <w:jc w:val="center"/>
              <w:rPr>
                <w:rFonts w:cstheme="minorHAnsi"/>
                <w:color w:val="FFFFFF" w:themeColor="background1"/>
                <w:sz w:val="24"/>
                <w:szCs w:val="26"/>
              </w:rPr>
            </w:pPr>
          </w:p>
        </w:tc>
        <w:tc>
          <w:tcPr>
            <w:tcW w:w="4546" w:type="dxa"/>
            <w:gridSpan w:val="2"/>
            <w:vMerge/>
          </w:tcPr>
          <w:p w14:paraId="572123C0" w14:textId="77777777" w:rsidR="00FE2BCE" w:rsidRPr="00A03C64" w:rsidRDefault="00FE2BCE" w:rsidP="00FE2BCE">
            <w:pPr>
              <w:rPr>
                <w:rFonts w:cstheme="minorHAnsi"/>
                <w:sz w:val="20"/>
                <w:szCs w:val="20"/>
              </w:rPr>
            </w:pPr>
          </w:p>
        </w:tc>
        <w:tc>
          <w:tcPr>
            <w:tcW w:w="3998" w:type="dxa"/>
            <w:vMerge/>
          </w:tcPr>
          <w:p w14:paraId="2D65704A" w14:textId="77777777" w:rsidR="00FE2BCE" w:rsidRDefault="00FE2BCE" w:rsidP="00FE2BCE">
            <w:pPr>
              <w:pStyle w:val="Default"/>
              <w:rPr>
                <w:rFonts w:asciiTheme="minorHAnsi" w:hAnsiTheme="minorHAnsi" w:cstheme="minorHAnsi"/>
                <w:sz w:val="20"/>
                <w:szCs w:val="20"/>
              </w:rPr>
            </w:pPr>
          </w:p>
        </w:tc>
        <w:tc>
          <w:tcPr>
            <w:tcW w:w="3037" w:type="dxa"/>
            <w:tcBorders>
              <w:bottom w:val="single" w:sz="12" w:space="0" w:color="auto"/>
            </w:tcBorders>
            <w:shd w:val="clear" w:color="auto" w:fill="FFFFFF" w:themeFill="background1"/>
          </w:tcPr>
          <w:p w14:paraId="2791A42C" w14:textId="77777777" w:rsidR="00FE2BCE" w:rsidRPr="00E13D9A" w:rsidRDefault="00FE2BCE" w:rsidP="00FE2BCE">
            <w:pPr>
              <w:rPr>
                <w:rFonts w:cstheme="minorHAnsi"/>
                <w:sz w:val="20"/>
                <w:szCs w:val="20"/>
              </w:rPr>
            </w:pPr>
            <w:r w:rsidRPr="00E13D9A">
              <w:rPr>
                <w:rFonts w:cstheme="minorHAnsi"/>
                <w:i/>
                <w:sz w:val="20"/>
                <w:szCs w:val="20"/>
              </w:rPr>
              <w:t>Add and subtract amounts of money to give change, using both £ and p in practical contexts (From Measures – Money)</w:t>
            </w:r>
          </w:p>
        </w:tc>
        <w:tc>
          <w:tcPr>
            <w:tcW w:w="2941" w:type="dxa"/>
            <w:vMerge/>
          </w:tcPr>
          <w:p w14:paraId="1953E4EF" w14:textId="77777777" w:rsidR="00FE2BCE" w:rsidRPr="00140725" w:rsidRDefault="00FE2BCE" w:rsidP="00FE2BCE">
            <w:pPr>
              <w:rPr>
                <w:rFonts w:cstheme="minorHAnsi"/>
                <w:sz w:val="20"/>
                <w:szCs w:val="20"/>
              </w:rPr>
            </w:pPr>
          </w:p>
        </w:tc>
        <w:tc>
          <w:tcPr>
            <w:tcW w:w="3827" w:type="dxa"/>
            <w:vMerge/>
          </w:tcPr>
          <w:p w14:paraId="42825A19" w14:textId="77777777" w:rsidR="00FE2BCE" w:rsidRPr="00D454F5" w:rsidRDefault="00FE2BCE" w:rsidP="00FE2BCE">
            <w:pPr>
              <w:rPr>
                <w:rFonts w:cstheme="minorHAnsi"/>
                <w:sz w:val="20"/>
                <w:szCs w:val="20"/>
              </w:rPr>
            </w:pPr>
          </w:p>
        </w:tc>
        <w:tc>
          <w:tcPr>
            <w:tcW w:w="2932" w:type="dxa"/>
            <w:gridSpan w:val="2"/>
            <w:vMerge/>
          </w:tcPr>
          <w:p w14:paraId="1DC7508B" w14:textId="77777777" w:rsidR="00FE2BCE" w:rsidRPr="00810FBB" w:rsidRDefault="00FE2BCE" w:rsidP="00FE2BCE">
            <w:pPr>
              <w:rPr>
                <w:rFonts w:cstheme="minorHAnsi"/>
                <w:sz w:val="20"/>
                <w:szCs w:val="20"/>
              </w:rPr>
            </w:pPr>
          </w:p>
        </w:tc>
      </w:tr>
      <w:tr w:rsidR="00FE2BCE" w:rsidRPr="0050265B" w14:paraId="56152DEB" w14:textId="77777777" w:rsidTr="550EDAA4">
        <w:trPr>
          <w:cantSplit/>
          <w:trHeight w:val="945"/>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2A53A1F9" w14:textId="77777777" w:rsidR="00FE2BCE" w:rsidRPr="00FE2BCE" w:rsidRDefault="00FE2BCE" w:rsidP="00FE2BCE">
            <w:pPr>
              <w:jc w:val="center"/>
              <w:rPr>
                <w:rFonts w:cstheme="minorHAnsi"/>
                <w:color w:val="FFFFFF" w:themeColor="background1"/>
                <w:sz w:val="24"/>
                <w:szCs w:val="26"/>
              </w:rPr>
            </w:pPr>
            <w:r w:rsidRPr="00FE2BCE">
              <w:rPr>
                <w:rFonts w:cstheme="minorHAnsi"/>
                <w:color w:val="FFFFFF" w:themeColor="background1"/>
                <w:sz w:val="24"/>
                <w:szCs w:val="26"/>
              </w:rPr>
              <w:t>Inverse Operations, Estimating and Checking Answers</w:t>
            </w:r>
          </w:p>
        </w:tc>
        <w:tc>
          <w:tcPr>
            <w:tcW w:w="4546" w:type="dxa"/>
            <w:gridSpan w:val="2"/>
            <w:vMerge w:val="restart"/>
            <w:tcBorders>
              <w:top w:val="single" w:sz="12" w:space="0" w:color="auto"/>
              <w:left w:val="single" w:sz="12" w:space="0" w:color="auto"/>
            </w:tcBorders>
            <w:shd w:val="clear" w:color="auto" w:fill="FFFFFF" w:themeFill="background1"/>
          </w:tcPr>
          <w:p w14:paraId="6579916B" w14:textId="77777777" w:rsidR="00FE2BCE" w:rsidRPr="00810FBB" w:rsidRDefault="00FE2BCE" w:rsidP="00FE2BCE">
            <w:pPr>
              <w:rPr>
                <w:rFonts w:cstheme="minorHAnsi"/>
                <w:sz w:val="20"/>
                <w:szCs w:val="20"/>
              </w:rPr>
            </w:pPr>
            <w:r w:rsidRPr="00A03C64">
              <w:rPr>
                <w:rFonts w:cstheme="minorHAnsi"/>
                <w:sz w:val="20"/>
                <w:szCs w:val="20"/>
              </w:rPr>
              <w:t xml:space="preserve">Solve one-step problems that involve addition and subtraction, using concrete objects and pictorial representations, and missing number problems such as 3 </w:t>
            </w:r>
            <w:proofErr w:type="gramStart"/>
            <w:r w:rsidRPr="00A03C64">
              <w:rPr>
                <w:rFonts w:cstheme="minorHAnsi"/>
                <w:sz w:val="20"/>
                <w:szCs w:val="20"/>
              </w:rPr>
              <w:t>= ?</w:t>
            </w:r>
            <w:proofErr w:type="gramEnd"/>
            <w:r w:rsidRPr="00A03C64">
              <w:rPr>
                <w:rFonts w:cstheme="minorHAnsi"/>
                <w:sz w:val="20"/>
                <w:szCs w:val="20"/>
              </w:rPr>
              <w:t xml:space="preserve"> − 7</w:t>
            </w:r>
          </w:p>
        </w:tc>
        <w:tc>
          <w:tcPr>
            <w:tcW w:w="3998" w:type="dxa"/>
            <w:tcBorders>
              <w:top w:val="single" w:sz="12" w:space="0" w:color="auto"/>
              <w:bottom w:val="single" w:sz="6" w:space="0" w:color="auto"/>
            </w:tcBorders>
            <w:shd w:val="clear" w:color="auto" w:fill="FFFFFF" w:themeFill="background1"/>
          </w:tcPr>
          <w:p w14:paraId="03CC9D0D" w14:textId="77777777" w:rsidR="00FE2BCE" w:rsidRPr="00810FBB" w:rsidRDefault="00FE2BCE" w:rsidP="00FE2BCE">
            <w:pPr>
              <w:pStyle w:val="Default"/>
              <w:rPr>
                <w:rFonts w:asciiTheme="minorHAnsi" w:hAnsiTheme="minorHAnsi" w:cstheme="minorHAnsi"/>
                <w:sz w:val="20"/>
                <w:szCs w:val="20"/>
              </w:rPr>
            </w:pPr>
            <w:r w:rsidRPr="00C50BB2">
              <w:rPr>
                <w:rFonts w:asciiTheme="minorHAnsi" w:hAnsiTheme="minorHAnsi" w:cstheme="minorHAnsi"/>
                <w:sz w:val="20"/>
                <w:szCs w:val="20"/>
              </w:rPr>
              <w:t>Recognise and use the inverse relationship between addition and subtraction and use this to check calculations and solve missing number problems</w:t>
            </w:r>
          </w:p>
        </w:tc>
        <w:tc>
          <w:tcPr>
            <w:tcW w:w="3037" w:type="dxa"/>
            <w:vMerge w:val="restart"/>
            <w:tcBorders>
              <w:top w:val="single" w:sz="12" w:space="0" w:color="auto"/>
            </w:tcBorders>
            <w:shd w:val="clear" w:color="auto" w:fill="FFFFFF" w:themeFill="background1"/>
          </w:tcPr>
          <w:p w14:paraId="5BB1B3C5" w14:textId="77777777" w:rsidR="00FE2BCE" w:rsidRPr="00810FBB" w:rsidRDefault="00FE2BCE" w:rsidP="00FE2BCE">
            <w:pPr>
              <w:rPr>
                <w:rFonts w:cstheme="minorHAnsi"/>
                <w:sz w:val="20"/>
                <w:szCs w:val="20"/>
              </w:rPr>
            </w:pPr>
            <w:r w:rsidRPr="00E13D9A">
              <w:rPr>
                <w:rFonts w:cstheme="minorHAnsi"/>
                <w:sz w:val="20"/>
                <w:szCs w:val="20"/>
              </w:rPr>
              <w:t>Estimate the answer to a calculation and use inverse operations to check answers</w:t>
            </w:r>
          </w:p>
        </w:tc>
        <w:tc>
          <w:tcPr>
            <w:tcW w:w="2941" w:type="dxa"/>
            <w:vMerge w:val="restart"/>
            <w:tcBorders>
              <w:top w:val="single" w:sz="12" w:space="0" w:color="auto"/>
            </w:tcBorders>
            <w:shd w:val="clear" w:color="auto" w:fill="FFFFFF" w:themeFill="background1"/>
          </w:tcPr>
          <w:p w14:paraId="4B4A614F" w14:textId="77777777" w:rsidR="00FE2BCE" w:rsidRPr="00810FBB" w:rsidRDefault="00FE2BCE" w:rsidP="00FE2BCE">
            <w:pPr>
              <w:rPr>
                <w:rFonts w:cstheme="minorHAnsi"/>
                <w:sz w:val="20"/>
                <w:szCs w:val="20"/>
              </w:rPr>
            </w:pPr>
            <w:r w:rsidRPr="00140725">
              <w:rPr>
                <w:rFonts w:cstheme="minorHAnsi"/>
                <w:sz w:val="20"/>
                <w:szCs w:val="20"/>
              </w:rPr>
              <w:t>Estimate and use inverse operations to check answers to a calculation</w:t>
            </w:r>
          </w:p>
        </w:tc>
        <w:tc>
          <w:tcPr>
            <w:tcW w:w="3827" w:type="dxa"/>
            <w:vMerge w:val="restart"/>
            <w:tcBorders>
              <w:top w:val="single" w:sz="12" w:space="0" w:color="auto"/>
            </w:tcBorders>
            <w:shd w:val="clear" w:color="auto" w:fill="FFFFFF" w:themeFill="background1"/>
          </w:tcPr>
          <w:p w14:paraId="7F83FE3E" w14:textId="77777777" w:rsidR="00FE2BCE" w:rsidRPr="00810FBB" w:rsidRDefault="00FE2BCE" w:rsidP="00FE2BCE">
            <w:pPr>
              <w:rPr>
                <w:rFonts w:cstheme="minorHAnsi"/>
                <w:sz w:val="20"/>
                <w:szCs w:val="20"/>
              </w:rPr>
            </w:pPr>
            <w:r w:rsidRPr="00D454F5">
              <w:rPr>
                <w:rFonts w:cstheme="minorHAnsi"/>
                <w:sz w:val="20"/>
                <w:szCs w:val="20"/>
              </w:rPr>
              <w:t>Use rounding to check answers to calculations and determine, in the context of a problem, levels of accuracy.</w:t>
            </w:r>
          </w:p>
        </w:tc>
        <w:tc>
          <w:tcPr>
            <w:tcW w:w="2932" w:type="dxa"/>
            <w:gridSpan w:val="2"/>
            <w:tcBorders>
              <w:top w:val="single" w:sz="12" w:space="0" w:color="auto"/>
              <w:bottom w:val="single" w:sz="6" w:space="0" w:color="auto"/>
              <w:right w:val="single" w:sz="12" w:space="0" w:color="auto"/>
            </w:tcBorders>
            <w:shd w:val="clear" w:color="auto" w:fill="FFFFFF" w:themeFill="background1"/>
          </w:tcPr>
          <w:p w14:paraId="05BD9BF8" w14:textId="5EE3D217" w:rsidR="00FE2BCE" w:rsidRPr="00810FBB" w:rsidRDefault="00FE2BCE" w:rsidP="00FE2BCE">
            <w:pPr>
              <w:rPr>
                <w:rFonts w:cstheme="minorHAnsi"/>
                <w:sz w:val="20"/>
                <w:szCs w:val="20"/>
              </w:rPr>
            </w:pPr>
            <w:r>
              <w:rPr>
                <w:rFonts w:cstheme="minorHAnsi"/>
                <w:sz w:val="20"/>
                <w:szCs w:val="20"/>
              </w:rPr>
              <w:t xml:space="preserve">Use estimation to check answers to calculations and determine, in the context of a problem, levels of </w:t>
            </w:r>
            <w:r w:rsidRPr="007B00A2">
              <w:rPr>
                <w:rFonts w:cstheme="minorHAnsi"/>
                <w:sz w:val="20"/>
                <w:szCs w:val="20"/>
                <w:shd w:val="clear" w:color="auto" w:fill="FFFFFF" w:themeFill="background1"/>
              </w:rPr>
              <w:t>accuracy.</w:t>
            </w:r>
            <w:r>
              <w:rPr>
                <w:rFonts w:cstheme="minorHAnsi"/>
                <w:sz w:val="20"/>
                <w:szCs w:val="20"/>
                <w:shd w:val="clear" w:color="auto" w:fill="FFFF00"/>
              </w:rPr>
              <w:t xml:space="preserve"> </w:t>
            </w:r>
          </w:p>
        </w:tc>
      </w:tr>
      <w:tr w:rsidR="00FE2BCE" w:rsidRPr="0050265B" w14:paraId="0F28A6A0" w14:textId="77777777" w:rsidTr="550EDAA4">
        <w:trPr>
          <w:cantSplit/>
          <w:trHeight w:val="627"/>
        </w:trPr>
        <w:tc>
          <w:tcPr>
            <w:tcW w:w="1408" w:type="dxa"/>
            <w:vMerge/>
            <w:tcMar>
              <w:left w:w="28" w:type="dxa"/>
              <w:right w:w="28" w:type="dxa"/>
            </w:tcMar>
            <w:vAlign w:val="center"/>
          </w:tcPr>
          <w:p w14:paraId="53EB4C59" w14:textId="77777777" w:rsidR="00FE2BCE" w:rsidRPr="00FE2BCE" w:rsidRDefault="00FE2BCE" w:rsidP="00FE2BCE">
            <w:pPr>
              <w:jc w:val="center"/>
              <w:rPr>
                <w:rFonts w:cstheme="minorHAnsi"/>
                <w:color w:val="FFFFFF" w:themeColor="background1"/>
                <w:sz w:val="24"/>
                <w:szCs w:val="26"/>
              </w:rPr>
            </w:pPr>
          </w:p>
        </w:tc>
        <w:tc>
          <w:tcPr>
            <w:tcW w:w="4546" w:type="dxa"/>
            <w:gridSpan w:val="2"/>
            <w:vMerge/>
          </w:tcPr>
          <w:p w14:paraId="04DCE7AC" w14:textId="77777777" w:rsidR="00FE2BCE" w:rsidRPr="00A03C64" w:rsidRDefault="00FE2BCE" w:rsidP="00FE2BCE">
            <w:pPr>
              <w:rPr>
                <w:rFonts w:cstheme="minorHAnsi"/>
                <w:sz w:val="20"/>
                <w:szCs w:val="20"/>
              </w:rPr>
            </w:pPr>
          </w:p>
        </w:tc>
        <w:tc>
          <w:tcPr>
            <w:tcW w:w="3998" w:type="dxa"/>
            <w:tcBorders>
              <w:top w:val="single" w:sz="6" w:space="0" w:color="auto"/>
              <w:bottom w:val="single" w:sz="12" w:space="0" w:color="auto"/>
            </w:tcBorders>
            <w:shd w:val="clear" w:color="auto" w:fill="BFBFBF" w:themeFill="background1" w:themeFillShade="BF"/>
          </w:tcPr>
          <w:p w14:paraId="29B07632" w14:textId="3337F4DD" w:rsidR="00FE2BCE" w:rsidRPr="001C18E1" w:rsidRDefault="00FE2BCE" w:rsidP="00FE2BCE">
            <w:pPr>
              <w:pStyle w:val="Default"/>
              <w:rPr>
                <w:rFonts w:asciiTheme="minorHAnsi" w:hAnsiTheme="minorHAnsi" w:cstheme="minorHAnsi"/>
                <w:i/>
                <w:sz w:val="20"/>
                <w:szCs w:val="20"/>
              </w:rPr>
            </w:pPr>
            <w:r w:rsidRPr="001C18E1">
              <w:rPr>
                <w:rFonts w:asciiTheme="minorHAnsi" w:hAnsiTheme="minorHAnsi" w:cstheme="minorHAnsi"/>
                <w:i/>
                <w:sz w:val="18"/>
                <w:szCs w:val="20"/>
              </w:rPr>
              <w:t>Check calculations, including by adding to check subtraction and adding numbers in a different order to check addition (for example, 5 + 2 + 1 = 1 + 5 + 2 = 1 + 2 + 5). This establishes commutativity and associativity of addition</w:t>
            </w:r>
            <w:r>
              <w:rPr>
                <w:rFonts w:asciiTheme="minorHAnsi" w:hAnsiTheme="minorHAnsi" w:cstheme="minorHAnsi"/>
                <w:i/>
                <w:sz w:val="18"/>
                <w:szCs w:val="20"/>
              </w:rPr>
              <w:t>. (Non-Statutory Guidance)</w:t>
            </w:r>
          </w:p>
        </w:tc>
        <w:tc>
          <w:tcPr>
            <w:tcW w:w="3037" w:type="dxa"/>
            <w:vMerge/>
          </w:tcPr>
          <w:p w14:paraId="71B3254B" w14:textId="77777777" w:rsidR="00FE2BCE" w:rsidRPr="00E13D9A" w:rsidRDefault="00FE2BCE" w:rsidP="00FE2BCE">
            <w:pPr>
              <w:rPr>
                <w:rFonts w:cstheme="minorHAnsi"/>
                <w:sz w:val="20"/>
                <w:szCs w:val="20"/>
              </w:rPr>
            </w:pPr>
          </w:p>
        </w:tc>
        <w:tc>
          <w:tcPr>
            <w:tcW w:w="2941" w:type="dxa"/>
            <w:vMerge/>
          </w:tcPr>
          <w:p w14:paraId="00AA92E1" w14:textId="77777777" w:rsidR="00FE2BCE" w:rsidRPr="00140725" w:rsidRDefault="00FE2BCE" w:rsidP="00FE2BCE">
            <w:pPr>
              <w:rPr>
                <w:rFonts w:cstheme="minorHAnsi"/>
                <w:sz w:val="20"/>
                <w:szCs w:val="20"/>
              </w:rPr>
            </w:pPr>
          </w:p>
        </w:tc>
        <w:tc>
          <w:tcPr>
            <w:tcW w:w="3827" w:type="dxa"/>
            <w:vMerge/>
          </w:tcPr>
          <w:p w14:paraId="2AD1731E" w14:textId="77777777" w:rsidR="00FE2BCE" w:rsidRPr="00D454F5" w:rsidRDefault="00FE2BCE" w:rsidP="00FE2BCE">
            <w:pPr>
              <w:rPr>
                <w:rFonts w:cstheme="minorHAnsi"/>
                <w:sz w:val="20"/>
                <w:szCs w:val="20"/>
              </w:rPr>
            </w:pPr>
          </w:p>
        </w:tc>
        <w:tc>
          <w:tcPr>
            <w:tcW w:w="2932" w:type="dxa"/>
            <w:gridSpan w:val="2"/>
            <w:tcBorders>
              <w:top w:val="single" w:sz="6" w:space="0" w:color="auto"/>
              <w:bottom w:val="single" w:sz="12" w:space="0" w:color="auto"/>
              <w:right w:val="single" w:sz="12" w:space="0" w:color="auto"/>
            </w:tcBorders>
            <w:shd w:val="clear" w:color="auto" w:fill="BFBFBF" w:themeFill="background1" w:themeFillShade="BF"/>
          </w:tcPr>
          <w:p w14:paraId="403A1446" w14:textId="2B92A105" w:rsidR="00FE2BCE" w:rsidRPr="002D3CEE" w:rsidRDefault="00FE2BCE" w:rsidP="00FE2BCE">
            <w:pPr>
              <w:rPr>
                <w:rFonts w:cstheme="minorHAnsi"/>
                <w:i/>
                <w:sz w:val="20"/>
                <w:szCs w:val="20"/>
              </w:rPr>
            </w:pPr>
            <w:r>
              <w:rPr>
                <w:rFonts w:cstheme="minorHAnsi"/>
                <w:i/>
                <w:sz w:val="18"/>
                <w:szCs w:val="20"/>
                <w:shd w:val="clear" w:color="auto" w:fill="BFBFBF" w:themeFill="background1" w:themeFillShade="BF"/>
              </w:rPr>
              <w:t>E</w:t>
            </w:r>
            <w:r w:rsidRPr="002D3CEE">
              <w:rPr>
                <w:rFonts w:cstheme="minorHAnsi"/>
                <w:i/>
                <w:sz w:val="18"/>
                <w:szCs w:val="20"/>
                <w:shd w:val="clear" w:color="auto" w:fill="BFBFBF" w:themeFill="background1" w:themeFillShade="BF"/>
              </w:rPr>
              <w:t>xplore the order of operations using brackets; for example, 2 + 1 x 3 = 5 and (2 + 1) x 3 = 9.</w:t>
            </w:r>
            <w:r>
              <w:rPr>
                <w:rFonts w:cstheme="minorHAnsi"/>
                <w:i/>
                <w:sz w:val="18"/>
                <w:szCs w:val="20"/>
                <w:shd w:val="clear" w:color="auto" w:fill="BFBFBF" w:themeFill="background1" w:themeFillShade="BF"/>
              </w:rPr>
              <w:t xml:space="preserve"> (Non-Statutory Guidance)</w:t>
            </w:r>
          </w:p>
        </w:tc>
      </w:tr>
      <w:tr w:rsidR="00FE2BCE" w:rsidRPr="0050265B" w14:paraId="524124C1" w14:textId="77777777" w:rsidTr="550EDAA4">
        <w:trPr>
          <w:cantSplit/>
          <w:trHeight w:val="1064"/>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058F6C63" w14:textId="77777777" w:rsidR="00FE2BCE" w:rsidRPr="00FE2BCE" w:rsidRDefault="00FE2BCE" w:rsidP="00FE2BCE">
            <w:pPr>
              <w:jc w:val="center"/>
              <w:rPr>
                <w:rFonts w:cstheme="minorHAnsi"/>
                <w:color w:val="FFFFFF" w:themeColor="background1"/>
                <w:sz w:val="24"/>
                <w:szCs w:val="26"/>
              </w:rPr>
            </w:pPr>
            <w:r w:rsidRPr="00FE2BCE">
              <w:rPr>
                <w:rFonts w:cstheme="minorHAnsi"/>
                <w:color w:val="FFFFFF" w:themeColor="background1"/>
                <w:sz w:val="24"/>
                <w:szCs w:val="26"/>
              </w:rPr>
              <w:t>Problem Solving</w:t>
            </w:r>
          </w:p>
        </w:tc>
        <w:tc>
          <w:tcPr>
            <w:tcW w:w="4546" w:type="dxa"/>
            <w:gridSpan w:val="2"/>
            <w:vMerge w:val="restart"/>
            <w:tcBorders>
              <w:top w:val="single" w:sz="12" w:space="0" w:color="auto"/>
              <w:left w:val="single" w:sz="12" w:space="0" w:color="auto"/>
            </w:tcBorders>
            <w:shd w:val="clear" w:color="auto" w:fill="BFBFBF" w:themeFill="background1" w:themeFillShade="BF"/>
          </w:tcPr>
          <w:p w14:paraId="6A3DC789" w14:textId="77777777" w:rsidR="00FE2BCE" w:rsidRPr="001C18E1" w:rsidRDefault="00FE2BCE" w:rsidP="00FE2BCE">
            <w:pPr>
              <w:rPr>
                <w:rFonts w:cstheme="minorHAnsi"/>
                <w:i/>
                <w:sz w:val="18"/>
                <w:szCs w:val="20"/>
              </w:rPr>
            </w:pPr>
            <w:r w:rsidRPr="001C18E1">
              <w:rPr>
                <w:rFonts w:cstheme="minorHAnsi"/>
                <w:i/>
                <w:sz w:val="18"/>
                <w:szCs w:val="20"/>
              </w:rPr>
              <w:t>Discuss and solve problems in familiar practical contexts, including using quantities. Problems should include the terms: put together, add, altogether, total, take away, distance between, difference between, more than and less than, so that pupils develop the concept of addition and subtraction and are enabled to use these operations flexibly. (Non-Statutory Guidance)</w:t>
            </w:r>
          </w:p>
        </w:tc>
        <w:tc>
          <w:tcPr>
            <w:tcW w:w="3998" w:type="dxa"/>
            <w:tcBorders>
              <w:top w:val="single" w:sz="12" w:space="0" w:color="auto"/>
            </w:tcBorders>
            <w:shd w:val="clear" w:color="auto" w:fill="FFFFFF" w:themeFill="background1"/>
          </w:tcPr>
          <w:p w14:paraId="5F1CCE1A" w14:textId="77777777" w:rsidR="00FE2BCE" w:rsidRPr="00D454F5" w:rsidRDefault="00FE2BCE" w:rsidP="00FE2BCE">
            <w:pPr>
              <w:pStyle w:val="Default"/>
              <w:rPr>
                <w:rFonts w:asciiTheme="minorHAnsi" w:hAnsiTheme="minorHAnsi" w:cstheme="minorHAnsi"/>
                <w:sz w:val="20"/>
                <w:szCs w:val="20"/>
              </w:rPr>
            </w:pPr>
            <w:r w:rsidRPr="00C50BB2">
              <w:rPr>
                <w:rFonts w:asciiTheme="minorHAnsi" w:hAnsiTheme="minorHAnsi" w:cstheme="minorHAnsi"/>
                <w:sz w:val="20"/>
                <w:szCs w:val="20"/>
              </w:rPr>
              <w:t>Solve problems with addition and subtraction using concrete objects and pictorial representations, including those involving n</w:t>
            </w:r>
            <w:r>
              <w:rPr>
                <w:rFonts w:asciiTheme="minorHAnsi" w:hAnsiTheme="minorHAnsi" w:cstheme="minorHAnsi"/>
                <w:sz w:val="20"/>
                <w:szCs w:val="20"/>
              </w:rPr>
              <w:t xml:space="preserve">umbers, </w:t>
            </w:r>
            <w:proofErr w:type="gramStart"/>
            <w:r>
              <w:rPr>
                <w:rFonts w:asciiTheme="minorHAnsi" w:hAnsiTheme="minorHAnsi" w:cstheme="minorHAnsi"/>
                <w:sz w:val="20"/>
                <w:szCs w:val="20"/>
              </w:rPr>
              <w:t>quantities</w:t>
            </w:r>
            <w:proofErr w:type="gramEnd"/>
            <w:r>
              <w:rPr>
                <w:rFonts w:asciiTheme="minorHAnsi" w:hAnsiTheme="minorHAnsi" w:cstheme="minorHAnsi"/>
                <w:sz w:val="20"/>
                <w:szCs w:val="20"/>
              </w:rPr>
              <w:t xml:space="preserve"> and measures</w:t>
            </w:r>
          </w:p>
        </w:tc>
        <w:tc>
          <w:tcPr>
            <w:tcW w:w="3037" w:type="dxa"/>
            <w:tcBorders>
              <w:top w:val="single" w:sz="12" w:space="0" w:color="auto"/>
            </w:tcBorders>
            <w:shd w:val="clear" w:color="auto" w:fill="FFFFFF" w:themeFill="background1"/>
          </w:tcPr>
          <w:p w14:paraId="6F1B9488" w14:textId="77777777" w:rsidR="00FE2BCE" w:rsidRPr="000C03D5" w:rsidRDefault="00FE2BCE" w:rsidP="00FE2BCE">
            <w:pPr>
              <w:rPr>
                <w:rFonts w:cstheme="minorHAnsi"/>
                <w:sz w:val="20"/>
                <w:szCs w:val="20"/>
              </w:rPr>
            </w:pPr>
            <w:r w:rsidRPr="00E13D9A">
              <w:rPr>
                <w:rFonts w:cstheme="minorHAnsi"/>
                <w:sz w:val="20"/>
                <w:szCs w:val="20"/>
              </w:rPr>
              <w:t>Solve problems, including missing number problems, using number facts, place value, and more complex addition and subtraction</w:t>
            </w:r>
          </w:p>
        </w:tc>
        <w:tc>
          <w:tcPr>
            <w:tcW w:w="2941" w:type="dxa"/>
            <w:tcBorders>
              <w:top w:val="single" w:sz="12" w:space="0" w:color="auto"/>
            </w:tcBorders>
            <w:shd w:val="clear" w:color="auto" w:fill="FFFFFF" w:themeFill="background1"/>
          </w:tcPr>
          <w:p w14:paraId="101E247D" w14:textId="77777777" w:rsidR="00FE2BCE" w:rsidRPr="00810FBB" w:rsidRDefault="00FE2BCE" w:rsidP="00FE2BCE">
            <w:pPr>
              <w:rPr>
                <w:rFonts w:cstheme="minorHAnsi"/>
                <w:sz w:val="20"/>
                <w:szCs w:val="20"/>
              </w:rPr>
            </w:pPr>
            <w:r w:rsidRPr="00140725">
              <w:rPr>
                <w:rFonts w:cstheme="minorHAnsi"/>
                <w:sz w:val="20"/>
                <w:szCs w:val="20"/>
              </w:rPr>
              <w:t>Solve addition and subtraction two-step problems in contexts, deciding which operations and methods to use and why</w:t>
            </w:r>
          </w:p>
        </w:tc>
        <w:tc>
          <w:tcPr>
            <w:tcW w:w="3827" w:type="dxa"/>
            <w:tcBorders>
              <w:top w:val="single" w:sz="12" w:space="0" w:color="auto"/>
            </w:tcBorders>
            <w:shd w:val="clear" w:color="auto" w:fill="FFFFFF" w:themeFill="background1"/>
          </w:tcPr>
          <w:p w14:paraId="6F6A8548" w14:textId="77777777" w:rsidR="00FE2BCE" w:rsidRPr="00810FBB" w:rsidRDefault="00FE2BCE" w:rsidP="00FE2BCE">
            <w:pPr>
              <w:rPr>
                <w:rFonts w:cstheme="minorHAnsi"/>
                <w:sz w:val="20"/>
                <w:szCs w:val="20"/>
              </w:rPr>
            </w:pPr>
            <w:r w:rsidRPr="00D454F5">
              <w:rPr>
                <w:rFonts w:cstheme="minorHAnsi"/>
                <w:sz w:val="20"/>
                <w:szCs w:val="20"/>
              </w:rPr>
              <w:t>Solve addition and subtraction multi-step problems in contexts, deciding which operations and methods to use and why</w:t>
            </w:r>
          </w:p>
        </w:tc>
        <w:tc>
          <w:tcPr>
            <w:tcW w:w="2932" w:type="dxa"/>
            <w:gridSpan w:val="2"/>
            <w:tcBorders>
              <w:top w:val="single" w:sz="12" w:space="0" w:color="auto"/>
              <w:right w:val="single" w:sz="12" w:space="0" w:color="auto"/>
            </w:tcBorders>
            <w:shd w:val="clear" w:color="auto" w:fill="FFFFFF" w:themeFill="background1"/>
          </w:tcPr>
          <w:p w14:paraId="64880BFF" w14:textId="77777777" w:rsidR="00FE2BCE" w:rsidRPr="00810FBB" w:rsidRDefault="00FE2BCE" w:rsidP="00FE2BCE">
            <w:pPr>
              <w:rPr>
                <w:rFonts w:cstheme="minorHAnsi"/>
                <w:sz w:val="20"/>
                <w:szCs w:val="20"/>
              </w:rPr>
            </w:pPr>
            <w:r w:rsidRPr="00286F05">
              <w:rPr>
                <w:rFonts w:cstheme="minorHAnsi"/>
                <w:sz w:val="20"/>
                <w:szCs w:val="20"/>
              </w:rPr>
              <w:t>Solve addition and subtraction multi-step problems in contexts, deciding which operations and methods to use and why</w:t>
            </w:r>
          </w:p>
        </w:tc>
      </w:tr>
      <w:tr w:rsidR="00FE2BCE" w:rsidRPr="0050265B" w14:paraId="190A3285" w14:textId="77777777" w:rsidTr="550EDAA4">
        <w:trPr>
          <w:cantSplit/>
          <w:trHeight w:val="1054"/>
        </w:trPr>
        <w:tc>
          <w:tcPr>
            <w:tcW w:w="1408" w:type="dxa"/>
            <w:vMerge/>
            <w:tcMar>
              <w:left w:w="28" w:type="dxa"/>
              <w:right w:w="28" w:type="dxa"/>
            </w:tcMar>
            <w:vAlign w:val="center"/>
          </w:tcPr>
          <w:p w14:paraId="282BE844" w14:textId="77777777" w:rsidR="00FE2BCE" w:rsidRPr="00810FBB" w:rsidRDefault="00FE2BCE" w:rsidP="00FE2BCE">
            <w:pPr>
              <w:jc w:val="center"/>
              <w:rPr>
                <w:rFonts w:cstheme="minorHAnsi"/>
                <w:color w:val="FFFFFF" w:themeColor="background1"/>
                <w:sz w:val="26"/>
                <w:szCs w:val="26"/>
              </w:rPr>
            </w:pPr>
          </w:p>
        </w:tc>
        <w:tc>
          <w:tcPr>
            <w:tcW w:w="4546" w:type="dxa"/>
            <w:gridSpan w:val="2"/>
            <w:vMerge/>
          </w:tcPr>
          <w:p w14:paraId="377A3E9D" w14:textId="77777777" w:rsidR="00FE2BCE" w:rsidRPr="00810FBB" w:rsidRDefault="00FE2BCE" w:rsidP="00FE2BCE">
            <w:pPr>
              <w:rPr>
                <w:rFonts w:cstheme="minorHAnsi"/>
                <w:sz w:val="20"/>
                <w:szCs w:val="20"/>
              </w:rPr>
            </w:pPr>
          </w:p>
        </w:tc>
        <w:tc>
          <w:tcPr>
            <w:tcW w:w="3998" w:type="dxa"/>
            <w:shd w:val="clear" w:color="auto" w:fill="FFFFFF" w:themeFill="background1"/>
          </w:tcPr>
          <w:p w14:paraId="67C0D291" w14:textId="77777777" w:rsidR="00FE2BCE" w:rsidRPr="000C03D5" w:rsidRDefault="00FE2BCE" w:rsidP="00FE2BCE">
            <w:pPr>
              <w:pStyle w:val="Default"/>
              <w:rPr>
                <w:rFonts w:asciiTheme="minorHAnsi" w:hAnsiTheme="minorHAnsi" w:cstheme="minorHAnsi"/>
                <w:sz w:val="20"/>
                <w:szCs w:val="20"/>
              </w:rPr>
            </w:pPr>
            <w:r w:rsidRPr="00C50BB2">
              <w:rPr>
                <w:rFonts w:asciiTheme="minorHAnsi" w:hAnsiTheme="minorHAnsi" w:cstheme="minorHAnsi"/>
                <w:sz w:val="20"/>
                <w:szCs w:val="20"/>
              </w:rPr>
              <w:t>Solve problems with addition and subtraction applying their increasing knowledge of mental and written methods</w:t>
            </w:r>
          </w:p>
        </w:tc>
        <w:tc>
          <w:tcPr>
            <w:tcW w:w="3037" w:type="dxa"/>
            <w:shd w:val="clear" w:color="auto" w:fill="BFBFBF" w:themeFill="background1" w:themeFillShade="BF"/>
          </w:tcPr>
          <w:p w14:paraId="6B5AF418" w14:textId="77777777" w:rsidR="00FE2BCE" w:rsidRPr="000C03D5" w:rsidRDefault="00FE2BCE" w:rsidP="00FE2BCE">
            <w:pPr>
              <w:rPr>
                <w:rFonts w:cstheme="minorHAnsi"/>
                <w:i/>
                <w:sz w:val="20"/>
                <w:szCs w:val="20"/>
              </w:rPr>
            </w:pPr>
          </w:p>
        </w:tc>
        <w:tc>
          <w:tcPr>
            <w:tcW w:w="2941" w:type="dxa"/>
            <w:shd w:val="clear" w:color="auto" w:fill="BFBFBF" w:themeFill="background1" w:themeFillShade="BF"/>
          </w:tcPr>
          <w:p w14:paraId="1B531A62" w14:textId="77777777" w:rsidR="00FE2BCE" w:rsidRPr="00810FBB" w:rsidRDefault="00FE2BCE" w:rsidP="00FE2BCE">
            <w:pPr>
              <w:rPr>
                <w:rFonts w:cstheme="minorHAnsi"/>
                <w:sz w:val="20"/>
                <w:szCs w:val="20"/>
              </w:rPr>
            </w:pPr>
          </w:p>
        </w:tc>
        <w:tc>
          <w:tcPr>
            <w:tcW w:w="3827" w:type="dxa"/>
            <w:shd w:val="clear" w:color="auto" w:fill="BFBFBF" w:themeFill="background1" w:themeFillShade="BF"/>
          </w:tcPr>
          <w:p w14:paraId="5E27D72C" w14:textId="77777777" w:rsidR="00FE2BCE" w:rsidRPr="00810FBB" w:rsidRDefault="00FE2BCE" w:rsidP="00FE2BCE">
            <w:pPr>
              <w:rPr>
                <w:rFonts w:cstheme="minorHAnsi"/>
                <w:sz w:val="20"/>
                <w:szCs w:val="20"/>
              </w:rPr>
            </w:pPr>
          </w:p>
        </w:tc>
        <w:tc>
          <w:tcPr>
            <w:tcW w:w="2932" w:type="dxa"/>
            <w:gridSpan w:val="2"/>
            <w:tcBorders>
              <w:right w:val="single" w:sz="12" w:space="0" w:color="auto"/>
            </w:tcBorders>
            <w:shd w:val="clear" w:color="auto" w:fill="FFFFFF" w:themeFill="background1"/>
          </w:tcPr>
          <w:p w14:paraId="3976AE51" w14:textId="77777777" w:rsidR="00FE2BCE" w:rsidRPr="00EA7BF6" w:rsidRDefault="00FE2BCE" w:rsidP="00FE2BCE">
            <w:pPr>
              <w:rPr>
                <w:rFonts w:cstheme="minorHAnsi"/>
                <w:i/>
                <w:sz w:val="20"/>
                <w:szCs w:val="20"/>
              </w:rPr>
            </w:pPr>
            <w:r w:rsidRPr="00EA7BF6">
              <w:rPr>
                <w:rFonts w:cstheme="minorHAnsi"/>
                <w:i/>
                <w:sz w:val="20"/>
                <w:szCs w:val="20"/>
              </w:rPr>
              <w:t>Solve problems involving similar shapes where the scale factor is known or can be found (From FDP)</w:t>
            </w:r>
          </w:p>
        </w:tc>
      </w:tr>
      <w:tr w:rsidR="00FE2BCE" w:rsidRPr="0050265B" w14:paraId="63B9685C" w14:textId="77777777" w:rsidTr="550EDAA4">
        <w:trPr>
          <w:cantSplit/>
          <w:trHeight w:val="838"/>
        </w:trPr>
        <w:tc>
          <w:tcPr>
            <w:tcW w:w="1408" w:type="dxa"/>
            <w:vMerge/>
            <w:tcMar>
              <w:left w:w="28" w:type="dxa"/>
              <w:right w:w="28" w:type="dxa"/>
            </w:tcMar>
            <w:vAlign w:val="center"/>
          </w:tcPr>
          <w:p w14:paraId="3740CAAB" w14:textId="77777777" w:rsidR="00FE2BCE" w:rsidRPr="00810FBB" w:rsidRDefault="00FE2BCE" w:rsidP="00FE2BCE">
            <w:pPr>
              <w:jc w:val="center"/>
              <w:rPr>
                <w:rFonts w:cstheme="minorHAnsi"/>
                <w:color w:val="FFFFFF" w:themeColor="background1"/>
                <w:sz w:val="26"/>
                <w:szCs w:val="26"/>
              </w:rPr>
            </w:pPr>
          </w:p>
        </w:tc>
        <w:tc>
          <w:tcPr>
            <w:tcW w:w="4546" w:type="dxa"/>
            <w:gridSpan w:val="2"/>
            <w:vMerge/>
          </w:tcPr>
          <w:p w14:paraId="4BABDE5C" w14:textId="77777777" w:rsidR="00FE2BCE" w:rsidRPr="00810FBB" w:rsidRDefault="00FE2BCE" w:rsidP="00FE2BCE">
            <w:pPr>
              <w:rPr>
                <w:rFonts w:cstheme="minorHAnsi"/>
                <w:sz w:val="20"/>
                <w:szCs w:val="20"/>
              </w:rPr>
            </w:pPr>
          </w:p>
        </w:tc>
        <w:tc>
          <w:tcPr>
            <w:tcW w:w="3998" w:type="dxa"/>
            <w:tcBorders>
              <w:bottom w:val="single" w:sz="12" w:space="0" w:color="auto"/>
            </w:tcBorders>
            <w:shd w:val="clear" w:color="auto" w:fill="FFFFFF" w:themeFill="background1"/>
          </w:tcPr>
          <w:p w14:paraId="1B7E39E7" w14:textId="77777777" w:rsidR="00FE2BCE" w:rsidRPr="00E13D9A" w:rsidRDefault="00FE2BCE" w:rsidP="00FE2BCE">
            <w:pPr>
              <w:pStyle w:val="Default"/>
              <w:rPr>
                <w:rFonts w:asciiTheme="minorHAnsi" w:hAnsiTheme="minorHAnsi" w:cstheme="minorHAnsi"/>
                <w:i/>
                <w:sz w:val="20"/>
                <w:szCs w:val="20"/>
              </w:rPr>
            </w:pPr>
            <w:r w:rsidRPr="00E13D9A">
              <w:rPr>
                <w:rFonts w:asciiTheme="minorHAnsi" w:hAnsiTheme="minorHAnsi" w:cstheme="minorHAnsi"/>
                <w:i/>
                <w:sz w:val="20"/>
                <w:szCs w:val="20"/>
              </w:rPr>
              <w:t>Solve simple problems in a practical context involving addition and subtraction of money of the same unit, including giving change (From Measures – Money)</w:t>
            </w:r>
          </w:p>
        </w:tc>
        <w:tc>
          <w:tcPr>
            <w:tcW w:w="3037" w:type="dxa"/>
            <w:tcBorders>
              <w:bottom w:val="single" w:sz="12" w:space="0" w:color="auto"/>
            </w:tcBorders>
            <w:shd w:val="clear" w:color="auto" w:fill="BFBFBF" w:themeFill="background1" w:themeFillShade="BF"/>
          </w:tcPr>
          <w:p w14:paraId="54801B86" w14:textId="77777777" w:rsidR="00FE2BCE" w:rsidRPr="000C03D5" w:rsidRDefault="00FE2BCE" w:rsidP="00FE2BCE">
            <w:pPr>
              <w:rPr>
                <w:rFonts w:cstheme="minorHAnsi"/>
                <w:i/>
                <w:sz w:val="20"/>
                <w:szCs w:val="20"/>
              </w:rPr>
            </w:pPr>
          </w:p>
        </w:tc>
        <w:tc>
          <w:tcPr>
            <w:tcW w:w="2941" w:type="dxa"/>
            <w:tcBorders>
              <w:bottom w:val="single" w:sz="12" w:space="0" w:color="auto"/>
            </w:tcBorders>
            <w:shd w:val="clear" w:color="auto" w:fill="BFBFBF" w:themeFill="background1" w:themeFillShade="BF"/>
          </w:tcPr>
          <w:p w14:paraId="51ACBDE5" w14:textId="77777777" w:rsidR="00FE2BCE" w:rsidRPr="00810FBB" w:rsidRDefault="00FE2BCE" w:rsidP="00FE2BCE">
            <w:pPr>
              <w:rPr>
                <w:rFonts w:cstheme="minorHAnsi"/>
                <w:sz w:val="20"/>
                <w:szCs w:val="20"/>
              </w:rPr>
            </w:pPr>
          </w:p>
        </w:tc>
        <w:tc>
          <w:tcPr>
            <w:tcW w:w="3827" w:type="dxa"/>
            <w:tcBorders>
              <w:bottom w:val="single" w:sz="12" w:space="0" w:color="auto"/>
              <w:right w:val="single" w:sz="6" w:space="0" w:color="auto"/>
            </w:tcBorders>
            <w:shd w:val="clear" w:color="auto" w:fill="BFBFBF" w:themeFill="background1" w:themeFillShade="BF"/>
          </w:tcPr>
          <w:p w14:paraId="6AFDC857" w14:textId="77777777" w:rsidR="00FE2BCE" w:rsidRPr="007B00A2" w:rsidRDefault="00FE2BCE" w:rsidP="00FE2BCE">
            <w:pPr>
              <w:rPr>
                <w:rFonts w:cstheme="minorHAnsi"/>
                <w:i/>
                <w:sz w:val="18"/>
                <w:szCs w:val="20"/>
              </w:rPr>
            </w:pPr>
          </w:p>
        </w:tc>
        <w:tc>
          <w:tcPr>
            <w:tcW w:w="2932" w:type="dxa"/>
            <w:gridSpan w:val="2"/>
            <w:tcBorders>
              <w:left w:val="single" w:sz="6" w:space="0" w:color="auto"/>
              <w:bottom w:val="single" w:sz="12" w:space="0" w:color="auto"/>
              <w:right w:val="single" w:sz="12" w:space="0" w:color="auto"/>
            </w:tcBorders>
            <w:shd w:val="clear" w:color="auto" w:fill="BFBFBF" w:themeFill="background1" w:themeFillShade="BF"/>
          </w:tcPr>
          <w:p w14:paraId="24FB9CC1" w14:textId="4C6075C3" w:rsidR="00FE2BCE" w:rsidRPr="007B00A2" w:rsidRDefault="00FE2BCE" w:rsidP="00FE2BCE">
            <w:pPr>
              <w:rPr>
                <w:rFonts w:cstheme="minorHAnsi"/>
                <w:i/>
                <w:sz w:val="18"/>
                <w:szCs w:val="20"/>
              </w:rPr>
            </w:pPr>
            <w:r>
              <w:rPr>
                <w:rFonts w:cstheme="minorHAnsi"/>
                <w:i/>
                <w:sz w:val="18"/>
                <w:szCs w:val="20"/>
              </w:rPr>
              <w:t>R</w:t>
            </w:r>
            <w:r w:rsidRPr="007B00A2">
              <w:rPr>
                <w:rFonts w:cstheme="minorHAnsi"/>
                <w:i/>
                <w:sz w:val="18"/>
                <w:szCs w:val="20"/>
              </w:rPr>
              <w:t>ound answers to a specified degree of accuracy, for example, to the nearest 10, 20, 50 etc., but not to a specified number of significant figures.</w:t>
            </w:r>
            <w:r>
              <w:rPr>
                <w:rFonts w:cstheme="minorHAnsi"/>
                <w:i/>
                <w:sz w:val="18"/>
                <w:szCs w:val="20"/>
              </w:rPr>
              <w:t xml:space="preserve"> (Non-Statutory Guidance)</w:t>
            </w:r>
          </w:p>
        </w:tc>
      </w:tr>
      <w:tr w:rsidR="00C0022C" w:rsidRPr="001A44DD" w14:paraId="31673773" w14:textId="1E7F8C07" w:rsidTr="550EDAA4">
        <w:trPr>
          <w:cantSplit/>
          <w:trHeight w:val="372"/>
        </w:trPr>
        <w:tc>
          <w:tcPr>
            <w:tcW w:w="22689" w:type="dxa"/>
            <w:gridSpan w:val="9"/>
            <w:tcBorders>
              <w:top w:val="single" w:sz="12" w:space="0" w:color="auto"/>
              <w:left w:val="single" w:sz="12" w:space="0" w:color="auto"/>
              <w:bottom w:val="single" w:sz="12" w:space="0" w:color="auto"/>
              <w:right w:val="single" w:sz="12" w:space="0" w:color="auto"/>
            </w:tcBorders>
            <w:shd w:val="clear" w:color="auto" w:fill="0070C0"/>
            <w:vAlign w:val="center"/>
          </w:tcPr>
          <w:p w14:paraId="1E2BA65C" w14:textId="70636566" w:rsidR="00C0022C" w:rsidRPr="00387F66" w:rsidRDefault="00C0022C" w:rsidP="00C0022C">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5FC6FB69" w14:textId="77777777" w:rsidR="001971A0" w:rsidRDefault="001971A0"/>
    <w:p w14:paraId="6FA7D3AB" w14:textId="09D74082" w:rsidR="0018757D" w:rsidRPr="00C0022C" w:rsidRDefault="0018757D">
      <w:pPr>
        <w:rPr>
          <w:sz w:val="28"/>
        </w:rPr>
      </w:pPr>
    </w:p>
    <w:tbl>
      <w:tblPr>
        <w:tblStyle w:val="TableGrid"/>
        <w:tblW w:w="22509" w:type="dxa"/>
        <w:tblInd w:w="-289" w:type="dxa"/>
        <w:tblCellMar>
          <w:left w:w="57" w:type="dxa"/>
          <w:right w:w="57" w:type="dxa"/>
        </w:tblCellMar>
        <w:tblLook w:val="04A0" w:firstRow="1" w:lastRow="0" w:firstColumn="1" w:lastColumn="0" w:noHBand="0" w:noVBand="1"/>
      </w:tblPr>
      <w:tblGrid>
        <w:gridCol w:w="1419"/>
        <w:gridCol w:w="1407"/>
        <w:gridCol w:w="142"/>
        <w:gridCol w:w="3321"/>
        <w:gridCol w:w="3588"/>
        <w:gridCol w:w="3552"/>
        <w:gridCol w:w="5190"/>
        <w:gridCol w:w="1217"/>
        <w:gridCol w:w="2658"/>
        <w:gridCol w:w="15"/>
      </w:tblGrid>
      <w:tr w:rsidR="00DC6834" w:rsidRPr="00E57C32" w14:paraId="48801C01" w14:textId="77777777" w:rsidTr="00307AB8">
        <w:trPr>
          <w:trHeight w:val="85"/>
        </w:trPr>
        <w:tc>
          <w:tcPr>
            <w:tcW w:w="22509" w:type="dxa"/>
            <w:gridSpan w:val="10"/>
            <w:tcBorders>
              <w:top w:val="single" w:sz="12" w:space="0" w:color="auto"/>
              <w:left w:val="single" w:sz="12" w:space="0" w:color="auto"/>
              <w:right w:val="single" w:sz="12" w:space="0" w:color="auto"/>
            </w:tcBorders>
            <w:shd w:val="clear" w:color="auto" w:fill="FFC000"/>
            <w:vAlign w:val="center"/>
          </w:tcPr>
          <w:p w14:paraId="2EE95574" w14:textId="77777777" w:rsidR="00DC6834" w:rsidRPr="00DC6834" w:rsidRDefault="00DC6834" w:rsidP="00EA7BF6">
            <w:pPr>
              <w:jc w:val="center"/>
              <w:rPr>
                <w:rFonts w:cstheme="minorHAnsi"/>
                <w:b/>
                <w:noProof/>
                <w:color w:val="FFFFFF" w:themeColor="background1"/>
                <w:sz w:val="8"/>
                <w:szCs w:val="24"/>
                <w:lang w:eastAsia="en-GB"/>
              </w:rPr>
            </w:pPr>
          </w:p>
        </w:tc>
      </w:tr>
      <w:tr w:rsidR="00FE2BCE" w:rsidRPr="00E57C32" w14:paraId="51A7B797" w14:textId="77777777" w:rsidTr="007F5E16">
        <w:trPr>
          <w:trHeight w:val="922"/>
        </w:trPr>
        <w:tc>
          <w:tcPr>
            <w:tcW w:w="2968" w:type="dxa"/>
            <w:gridSpan w:val="3"/>
            <w:tcBorders>
              <w:left w:val="single" w:sz="12" w:space="0" w:color="auto"/>
            </w:tcBorders>
            <w:shd w:val="clear" w:color="auto" w:fill="FFFFFF" w:themeFill="background1"/>
            <w:vAlign w:val="center"/>
          </w:tcPr>
          <w:p w14:paraId="75BF3C89" w14:textId="1876D06F" w:rsidR="00FE2BCE" w:rsidRPr="00CB524E" w:rsidRDefault="00CD70B4" w:rsidP="00FE2BCE">
            <w:pPr>
              <w:jc w:val="center"/>
              <w:rPr>
                <w:rFonts w:cstheme="minorHAnsi"/>
                <w:b/>
                <w:sz w:val="24"/>
                <w:szCs w:val="24"/>
              </w:rPr>
            </w:pPr>
            <w:r>
              <w:rPr>
                <w:noProof/>
                <w:color w:val="0000FF"/>
                <w:sz w:val="2"/>
                <w:szCs w:val="2"/>
                <w:lang w:eastAsia="en-GB"/>
              </w:rPr>
              <w:lastRenderedPageBreak/>
              <w:drawing>
                <wp:inline distT="0" distB="0" distL="0" distR="0" wp14:anchorId="2126EC2C" wp14:editId="6D3F1026">
                  <wp:extent cx="618959" cy="504825"/>
                  <wp:effectExtent l="0" t="0" r="0" b="0"/>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5"/>
            <w:shd w:val="clear" w:color="auto" w:fill="0070C0"/>
            <w:vAlign w:val="center"/>
          </w:tcPr>
          <w:p w14:paraId="1E035254"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5352D1DE" w14:textId="5797A8B8" w:rsidR="00FE2BCE" w:rsidRPr="00E57C32"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Multiplication and Division</w:t>
            </w:r>
          </w:p>
        </w:tc>
        <w:tc>
          <w:tcPr>
            <w:tcW w:w="2673" w:type="dxa"/>
            <w:gridSpan w:val="2"/>
            <w:tcBorders>
              <w:right w:val="single" w:sz="12" w:space="0" w:color="auto"/>
            </w:tcBorders>
            <w:shd w:val="clear" w:color="auto" w:fill="FFFFFF" w:themeFill="background1"/>
            <w:vAlign w:val="center"/>
          </w:tcPr>
          <w:p w14:paraId="2B4A04D2" w14:textId="4D3B456B"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5E2FD13" wp14:editId="2013AEA0">
                  <wp:extent cx="1029970" cy="53325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36183AFF" w14:textId="77777777" w:rsidTr="00307AB8">
        <w:tc>
          <w:tcPr>
            <w:tcW w:w="22509" w:type="dxa"/>
            <w:gridSpan w:val="10"/>
            <w:tcBorders>
              <w:left w:val="single" w:sz="12" w:space="0" w:color="auto"/>
              <w:bottom w:val="single" w:sz="12" w:space="0" w:color="auto"/>
              <w:right w:val="single" w:sz="12" w:space="0" w:color="auto"/>
            </w:tcBorders>
            <w:shd w:val="clear" w:color="auto" w:fill="FFC000"/>
          </w:tcPr>
          <w:p w14:paraId="2A3B0AC0" w14:textId="77777777" w:rsidR="00FE2BCE" w:rsidRPr="00224CD3" w:rsidRDefault="00FE2BCE" w:rsidP="00FE2BCE">
            <w:pPr>
              <w:jc w:val="center"/>
              <w:rPr>
                <w:rFonts w:cstheme="minorHAnsi"/>
                <w:b/>
                <w:sz w:val="8"/>
                <w:szCs w:val="24"/>
              </w:rPr>
            </w:pPr>
          </w:p>
        </w:tc>
      </w:tr>
      <w:tr w:rsidR="00FE2BCE" w:rsidRPr="00224CD3" w14:paraId="31C1210E" w14:textId="77777777" w:rsidTr="00307AB8">
        <w:tc>
          <w:tcPr>
            <w:tcW w:w="22509" w:type="dxa"/>
            <w:gridSpan w:val="10"/>
            <w:tcBorders>
              <w:top w:val="single" w:sz="12" w:space="0" w:color="auto"/>
              <w:left w:val="nil"/>
              <w:bottom w:val="single" w:sz="12" w:space="0" w:color="auto"/>
              <w:right w:val="nil"/>
            </w:tcBorders>
          </w:tcPr>
          <w:p w14:paraId="5A9C1AE8" w14:textId="77777777" w:rsidR="00FE2BCE" w:rsidRPr="00224CD3" w:rsidRDefault="00FE2BCE" w:rsidP="00FE2BCE">
            <w:pPr>
              <w:jc w:val="center"/>
              <w:rPr>
                <w:rFonts w:cstheme="minorHAnsi"/>
                <w:b/>
                <w:sz w:val="10"/>
                <w:szCs w:val="24"/>
              </w:rPr>
            </w:pPr>
          </w:p>
        </w:tc>
      </w:tr>
      <w:tr w:rsidR="00C0022C" w:rsidRPr="00435108" w14:paraId="091E7CEB" w14:textId="77777777" w:rsidTr="00307AB8">
        <w:trPr>
          <w:gridAfter w:val="1"/>
          <w:wAfter w:w="15" w:type="dxa"/>
        </w:trPr>
        <w:tc>
          <w:tcPr>
            <w:tcW w:w="1419" w:type="dxa"/>
            <w:tcBorders>
              <w:top w:val="single" w:sz="12" w:space="0" w:color="auto"/>
              <w:left w:val="single" w:sz="12" w:space="0" w:color="auto"/>
              <w:bottom w:val="single" w:sz="12" w:space="0" w:color="auto"/>
              <w:right w:val="single" w:sz="12" w:space="0" w:color="auto"/>
            </w:tcBorders>
            <w:shd w:val="clear" w:color="auto" w:fill="0070C0"/>
            <w:vAlign w:val="center"/>
          </w:tcPr>
          <w:p w14:paraId="591DE9B4" w14:textId="77777777" w:rsidR="00FE2BCE" w:rsidRPr="00E25802" w:rsidRDefault="00FE2BCE" w:rsidP="00FE2BCE">
            <w:pPr>
              <w:jc w:val="center"/>
              <w:rPr>
                <w:rFonts w:cstheme="minorHAnsi"/>
                <w:sz w:val="24"/>
                <w:szCs w:val="24"/>
              </w:rPr>
            </w:pPr>
          </w:p>
        </w:tc>
        <w:tc>
          <w:tcPr>
            <w:tcW w:w="1407" w:type="dxa"/>
            <w:tcBorders>
              <w:top w:val="single" w:sz="12" w:space="0" w:color="auto"/>
              <w:left w:val="single" w:sz="12" w:space="0" w:color="auto"/>
              <w:bottom w:val="single" w:sz="12" w:space="0" w:color="auto"/>
            </w:tcBorders>
            <w:shd w:val="clear" w:color="auto" w:fill="0070C0"/>
            <w:vAlign w:val="center"/>
          </w:tcPr>
          <w:p w14:paraId="6B9B9380" w14:textId="77777777" w:rsidR="00FE2BCE" w:rsidRPr="00435108" w:rsidRDefault="00FE2BCE" w:rsidP="00FE2BCE">
            <w:pPr>
              <w:jc w:val="center"/>
              <w:rPr>
                <w:rFonts w:cstheme="minorHAnsi"/>
                <w:color w:val="FFFFFF" w:themeColor="background1"/>
                <w:sz w:val="32"/>
                <w:szCs w:val="24"/>
              </w:rPr>
            </w:pPr>
            <w:r w:rsidRPr="00435108">
              <w:rPr>
                <w:rFonts w:cstheme="minorHAnsi"/>
                <w:color w:val="FFFFFF" w:themeColor="background1"/>
                <w:sz w:val="32"/>
                <w:szCs w:val="24"/>
              </w:rPr>
              <w:t>Year 1</w:t>
            </w:r>
          </w:p>
        </w:tc>
        <w:tc>
          <w:tcPr>
            <w:tcW w:w="3463" w:type="dxa"/>
            <w:gridSpan w:val="2"/>
            <w:tcBorders>
              <w:top w:val="single" w:sz="12" w:space="0" w:color="auto"/>
              <w:bottom w:val="single" w:sz="12" w:space="0" w:color="auto"/>
            </w:tcBorders>
            <w:shd w:val="clear" w:color="auto" w:fill="0070C0"/>
            <w:vAlign w:val="center"/>
          </w:tcPr>
          <w:p w14:paraId="4A769208" w14:textId="77777777" w:rsidR="00FE2BCE" w:rsidRPr="00435108" w:rsidRDefault="00FE2BCE" w:rsidP="00FE2BCE">
            <w:pPr>
              <w:jc w:val="center"/>
              <w:rPr>
                <w:rFonts w:cstheme="minorHAnsi"/>
                <w:color w:val="FFFFFF" w:themeColor="background1"/>
                <w:sz w:val="32"/>
                <w:szCs w:val="24"/>
              </w:rPr>
            </w:pPr>
            <w:r w:rsidRPr="00435108">
              <w:rPr>
                <w:rFonts w:cstheme="minorHAnsi"/>
                <w:color w:val="FFFFFF" w:themeColor="background1"/>
                <w:sz w:val="32"/>
                <w:szCs w:val="24"/>
              </w:rPr>
              <w:t>Year 2</w:t>
            </w:r>
          </w:p>
        </w:tc>
        <w:tc>
          <w:tcPr>
            <w:tcW w:w="3588" w:type="dxa"/>
            <w:tcBorders>
              <w:top w:val="single" w:sz="12" w:space="0" w:color="auto"/>
              <w:bottom w:val="single" w:sz="12" w:space="0" w:color="auto"/>
            </w:tcBorders>
            <w:shd w:val="clear" w:color="auto" w:fill="0070C0"/>
            <w:vAlign w:val="center"/>
          </w:tcPr>
          <w:p w14:paraId="41CD128D" w14:textId="77777777" w:rsidR="00FE2BCE" w:rsidRPr="00435108" w:rsidRDefault="00FE2BCE" w:rsidP="00FE2BCE">
            <w:pPr>
              <w:jc w:val="center"/>
              <w:rPr>
                <w:rFonts w:cstheme="minorHAnsi"/>
                <w:color w:val="FFFFFF" w:themeColor="background1"/>
                <w:sz w:val="32"/>
                <w:szCs w:val="24"/>
              </w:rPr>
            </w:pPr>
            <w:r>
              <w:rPr>
                <w:rFonts w:cstheme="minorHAnsi"/>
                <w:color w:val="FFFFFF" w:themeColor="background1"/>
                <w:sz w:val="32"/>
                <w:szCs w:val="24"/>
              </w:rPr>
              <w:t>Year 3</w:t>
            </w:r>
          </w:p>
        </w:tc>
        <w:tc>
          <w:tcPr>
            <w:tcW w:w="3552" w:type="dxa"/>
            <w:tcBorders>
              <w:top w:val="single" w:sz="12" w:space="0" w:color="auto"/>
              <w:bottom w:val="single" w:sz="12" w:space="0" w:color="auto"/>
            </w:tcBorders>
            <w:shd w:val="clear" w:color="auto" w:fill="0070C0"/>
            <w:vAlign w:val="center"/>
          </w:tcPr>
          <w:p w14:paraId="734D764C" w14:textId="77777777" w:rsidR="00FE2BCE" w:rsidRPr="00435108" w:rsidRDefault="00FE2BCE" w:rsidP="00FE2BCE">
            <w:pPr>
              <w:jc w:val="center"/>
              <w:rPr>
                <w:rFonts w:cstheme="minorHAnsi"/>
                <w:color w:val="FFFFFF" w:themeColor="background1"/>
                <w:sz w:val="32"/>
                <w:szCs w:val="24"/>
              </w:rPr>
            </w:pPr>
            <w:r>
              <w:rPr>
                <w:rFonts w:cstheme="minorHAnsi"/>
                <w:color w:val="FFFFFF" w:themeColor="background1"/>
                <w:sz w:val="32"/>
                <w:szCs w:val="24"/>
              </w:rPr>
              <w:t>Year 4</w:t>
            </w:r>
          </w:p>
        </w:tc>
        <w:tc>
          <w:tcPr>
            <w:tcW w:w="5190" w:type="dxa"/>
            <w:tcBorders>
              <w:top w:val="single" w:sz="12" w:space="0" w:color="auto"/>
              <w:bottom w:val="single" w:sz="12" w:space="0" w:color="auto"/>
            </w:tcBorders>
            <w:shd w:val="clear" w:color="auto" w:fill="0070C0"/>
            <w:vAlign w:val="center"/>
          </w:tcPr>
          <w:p w14:paraId="7DC041F5" w14:textId="77777777" w:rsidR="00FE2BCE" w:rsidRPr="00435108" w:rsidRDefault="00FE2BCE" w:rsidP="00FE2BCE">
            <w:pPr>
              <w:jc w:val="center"/>
              <w:rPr>
                <w:rFonts w:cstheme="minorHAnsi"/>
                <w:color w:val="FFFFFF" w:themeColor="background1"/>
                <w:sz w:val="32"/>
                <w:szCs w:val="24"/>
              </w:rPr>
            </w:pPr>
            <w:r>
              <w:rPr>
                <w:rFonts w:cstheme="minorHAnsi"/>
                <w:color w:val="FFFFFF" w:themeColor="background1"/>
                <w:sz w:val="32"/>
                <w:szCs w:val="24"/>
              </w:rPr>
              <w:t>Year 5</w:t>
            </w:r>
          </w:p>
        </w:tc>
        <w:tc>
          <w:tcPr>
            <w:tcW w:w="3875" w:type="dxa"/>
            <w:gridSpan w:val="2"/>
            <w:tcBorders>
              <w:top w:val="single" w:sz="12" w:space="0" w:color="auto"/>
              <w:bottom w:val="single" w:sz="12" w:space="0" w:color="auto"/>
              <w:right w:val="single" w:sz="12" w:space="0" w:color="auto"/>
            </w:tcBorders>
            <w:shd w:val="clear" w:color="auto" w:fill="0070C0"/>
            <w:vAlign w:val="center"/>
          </w:tcPr>
          <w:p w14:paraId="53AF5A0D" w14:textId="77777777" w:rsidR="00FE2BCE" w:rsidRPr="00435108" w:rsidRDefault="00FE2BCE" w:rsidP="00FE2BCE">
            <w:pPr>
              <w:jc w:val="center"/>
              <w:rPr>
                <w:rFonts w:cstheme="minorHAnsi"/>
                <w:color w:val="FFFFFF" w:themeColor="background1"/>
                <w:sz w:val="32"/>
                <w:szCs w:val="24"/>
              </w:rPr>
            </w:pPr>
            <w:r>
              <w:rPr>
                <w:rFonts w:cstheme="minorHAnsi"/>
                <w:color w:val="FFFFFF" w:themeColor="background1"/>
                <w:sz w:val="32"/>
                <w:szCs w:val="24"/>
              </w:rPr>
              <w:t>Year 6</w:t>
            </w:r>
          </w:p>
        </w:tc>
      </w:tr>
      <w:tr w:rsidR="00C0022C" w:rsidRPr="00810FBB" w14:paraId="057C6058" w14:textId="77777777" w:rsidTr="00307AB8">
        <w:trPr>
          <w:gridAfter w:val="1"/>
          <w:wAfter w:w="15" w:type="dxa"/>
          <w:cantSplit/>
          <w:trHeight w:val="827"/>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1AAEED4"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Multiplication and Division Facts</w:t>
            </w:r>
          </w:p>
        </w:tc>
        <w:tc>
          <w:tcPr>
            <w:tcW w:w="1407" w:type="dxa"/>
            <w:tcBorders>
              <w:top w:val="single" w:sz="12" w:space="0" w:color="auto"/>
              <w:left w:val="single" w:sz="12" w:space="0" w:color="auto"/>
              <w:right w:val="single" w:sz="4" w:space="0" w:color="auto"/>
            </w:tcBorders>
            <w:shd w:val="clear" w:color="auto" w:fill="FFFFFF" w:themeFill="background1"/>
          </w:tcPr>
          <w:p w14:paraId="45992257" w14:textId="77777777" w:rsidR="00FE2BCE" w:rsidRPr="00C0022C" w:rsidRDefault="00FE2BCE" w:rsidP="00FE2BCE">
            <w:pPr>
              <w:rPr>
                <w:rFonts w:cstheme="minorHAnsi"/>
                <w:sz w:val="18"/>
                <w:szCs w:val="18"/>
              </w:rPr>
            </w:pPr>
            <w:r w:rsidRPr="00C0022C">
              <w:rPr>
                <w:rFonts w:cstheme="minorHAnsi"/>
                <w:sz w:val="18"/>
                <w:szCs w:val="18"/>
              </w:rPr>
              <w:t>Count in multiples of 2s, 5s and 10s</w:t>
            </w:r>
          </w:p>
        </w:tc>
        <w:tc>
          <w:tcPr>
            <w:tcW w:w="3463" w:type="dxa"/>
            <w:gridSpan w:val="2"/>
            <w:tcBorders>
              <w:top w:val="single" w:sz="12" w:space="0" w:color="auto"/>
            </w:tcBorders>
            <w:shd w:val="clear" w:color="auto" w:fill="FFFFFF" w:themeFill="background1"/>
          </w:tcPr>
          <w:p w14:paraId="1EC75007" w14:textId="77777777" w:rsidR="00FE2BCE" w:rsidRPr="00C0022C" w:rsidRDefault="00FE2BCE" w:rsidP="00FE2BCE">
            <w:pPr>
              <w:rPr>
                <w:rFonts w:cstheme="minorHAnsi"/>
                <w:i/>
                <w:sz w:val="18"/>
                <w:szCs w:val="18"/>
              </w:rPr>
            </w:pPr>
            <w:r w:rsidRPr="00C0022C">
              <w:rPr>
                <w:rFonts w:cstheme="minorHAnsi"/>
                <w:i/>
                <w:sz w:val="18"/>
                <w:szCs w:val="18"/>
              </w:rPr>
              <w:t>Count in steps of 2, 3, and 5 from 0, and in 10s from any number, forward and backward (From Number)</w:t>
            </w:r>
          </w:p>
        </w:tc>
        <w:tc>
          <w:tcPr>
            <w:tcW w:w="3588" w:type="dxa"/>
            <w:tcBorders>
              <w:top w:val="single" w:sz="12" w:space="0" w:color="auto"/>
            </w:tcBorders>
            <w:shd w:val="clear" w:color="auto" w:fill="FFFFFF" w:themeFill="background1"/>
          </w:tcPr>
          <w:p w14:paraId="5F55F003" w14:textId="77777777" w:rsidR="00FE2BCE" w:rsidRPr="00C0022C" w:rsidRDefault="00FE2BCE" w:rsidP="00FE2BCE">
            <w:pPr>
              <w:rPr>
                <w:rFonts w:cstheme="minorHAnsi"/>
                <w:i/>
                <w:sz w:val="18"/>
                <w:szCs w:val="18"/>
              </w:rPr>
            </w:pPr>
            <w:r w:rsidRPr="00C0022C">
              <w:rPr>
                <w:rFonts w:cstheme="minorHAnsi"/>
                <w:i/>
                <w:sz w:val="18"/>
                <w:szCs w:val="18"/>
              </w:rPr>
              <w:t>Count from 0 in multiples of 4, 8, 50 and 100; find 10 or 100 more or less than a given number (From number)</w:t>
            </w:r>
          </w:p>
        </w:tc>
        <w:tc>
          <w:tcPr>
            <w:tcW w:w="3552" w:type="dxa"/>
            <w:tcBorders>
              <w:top w:val="single" w:sz="12" w:space="0" w:color="auto"/>
            </w:tcBorders>
            <w:shd w:val="clear" w:color="auto" w:fill="FFFFFF" w:themeFill="background1"/>
          </w:tcPr>
          <w:p w14:paraId="7EE58A43" w14:textId="77777777" w:rsidR="00FE2BCE" w:rsidRPr="00C0022C" w:rsidRDefault="00FE2BCE" w:rsidP="00FE2BCE">
            <w:pPr>
              <w:rPr>
                <w:rFonts w:cstheme="minorHAnsi"/>
                <w:sz w:val="18"/>
                <w:szCs w:val="18"/>
              </w:rPr>
            </w:pPr>
            <w:r w:rsidRPr="00C0022C">
              <w:rPr>
                <w:rFonts w:cstheme="minorHAnsi"/>
                <w:sz w:val="18"/>
                <w:szCs w:val="18"/>
              </w:rPr>
              <w:t>Count in multiples of 6, 7, 9, 25 and 1,000</w:t>
            </w:r>
          </w:p>
        </w:tc>
        <w:tc>
          <w:tcPr>
            <w:tcW w:w="5190" w:type="dxa"/>
            <w:tcBorders>
              <w:top w:val="single" w:sz="12" w:space="0" w:color="auto"/>
            </w:tcBorders>
            <w:shd w:val="clear" w:color="auto" w:fill="FFFFFF" w:themeFill="background1"/>
          </w:tcPr>
          <w:p w14:paraId="46F6311D" w14:textId="77777777" w:rsidR="00FE2BCE" w:rsidRPr="00C0022C" w:rsidRDefault="00FE2BCE" w:rsidP="00FE2BCE">
            <w:pPr>
              <w:rPr>
                <w:rFonts w:cstheme="minorHAnsi"/>
                <w:i/>
                <w:sz w:val="18"/>
                <w:szCs w:val="18"/>
              </w:rPr>
            </w:pPr>
            <w:r w:rsidRPr="00C0022C">
              <w:rPr>
                <w:rFonts w:cstheme="minorHAnsi"/>
                <w:i/>
                <w:sz w:val="18"/>
                <w:szCs w:val="18"/>
              </w:rPr>
              <w:t>Count forwards or backwards in steps of powers of 10 for any given number up to 1,000,000 (From Number)</w:t>
            </w:r>
          </w:p>
        </w:tc>
        <w:tc>
          <w:tcPr>
            <w:tcW w:w="3875" w:type="dxa"/>
            <w:gridSpan w:val="2"/>
            <w:vMerge w:val="restart"/>
            <w:tcBorders>
              <w:top w:val="single" w:sz="12" w:space="0" w:color="auto"/>
              <w:right w:val="single" w:sz="12" w:space="0" w:color="auto"/>
            </w:tcBorders>
            <w:shd w:val="clear" w:color="auto" w:fill="BFBFBF" w:themeFill="background1" w:themeFillShade="BF"/>
          </w:tcPr>
          <w:p w14:paraId="6DC6FA47" w14:textId="77777777" w:rsidR="00FE2BCE" w:rsidRPr="00C0022C" w:rsidRDefault="00FE2BCE" w:rsidP="00FE2BCE">
            <w:pPr>
              <w:rPr>
                <w:rFonts w:cstheme="minorHAnsi"/>
                <w:sz w:val="18"/>
                <w:szCs w:val="18"/>
              </w:rPr>
            </w:pPr>
          </w:p>
        </w:tc>
      </w:tr>
      <w:tr w:rsidR="00C0022C" w:rsidRPr="00810FBB" w14:paraId="60C71024" w14:textId="77777777" w:rsidTr="00307AB8">
        <w:trPr>
          <w:gridAfter w:val="1"/>
          <w:wAfter w:w="15" w:type="dxa"/>
          <w:cantSplit/>
          <w:trHeight w:val="829"/>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0F88CED6" w14:textId="77777777" w:rsidR="00FE2BCE" w:rsidRPr="00C0022C" w:rsidRDefault="00FE2BCE" w:rsidP="00FE2BCE">
            <w:pPr>
              <w:jc w:val="center"/>
              <w:rPr>
                <w:rFonts w:cstheme="minorHAnsi"/>
                <w:color w:val="FFFFFF" w:themeColor="background1"/>
                <w:sz w:val="24"/>
                <w:szCs w:val="26"/>
              </w:rPr>
            </w:pPr>
          </w:p>
        </w:tc>
        <w:tc>
          <w:tcPr>
            <w:tcW w:w="1407"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0E73AA6F" w14:textId="77777777" w:rsidR="00FE2BCE" w:rsidRPr="00307AB8" w:rsidRDefault="00FE2BCE" w:rsidP="00FE2BCE">
            <w:pPr>
              <w:rPr>
                <w:rFonts w:cstheme="minorHAnsi"/>
                <w:sz w:val="16"/>
                <w:szCs w:val="18"/>
              </w:rPr>
            </w:pPr>
          </w:p>
        </w:tc>
        <w:tc>
          <w:tcPr>
            <w:tcW w:w="3463" w:type="dxa"/>
            <w:gridSpan w:val="2"/>
            <w:tcBorders>
              <w:bottom w:val="single" w:sz="12" w:space="0" w:color="auto"/>
            </w:tcBorders>
            <w:shd w:val="clear" w:color="auto" w:fill="FFFFFF" w:themeFill="background1"/>
          </w:tcPr>
          <w:p w14:paraId="065E0AC4" w14:textId="77777777" w:rsidR="00FE2BCE" w:rsidRPr="00C0022C" w:rsidRDefault="00FE2BCE" w:rsidP="00FE2BCE">
            <w:pPr>
              <w:rPr>
                <w:rFonts w:cstheme="minorHAnsi"/>
                <w:sz w:val="18"/>
                <w:szCs w:val="18"/>
              </w:rPr>
            </w:pPr>
            <w:r w:rsidRPr="00C0022C">
              <w:rPr>
                <w:rFonts w:cstheme="minorHAnsi"/>
                <w:sz w:val="18"/>
                <w:szCs w:val="18"/>
              </w:rPr>
              <w:t>Recall and use multiplication and division facts for the 2, 5 and 10 multiplication tables, including recognising odd and even numbers</w:t>
            </w:r>
          </w:p>
        </w:tc>
        <w:tc>
          <w:tcPr>
            <w:tcW w:w="3588" w:type="dxa"/>
            <w:tcBorders>
              <w:bottom w:val="single" w:sz="12" w:space="0" w:color="auto"/>
            </w:tcBorders>
            <w:shd w:val="clear" w:color="auto" w:fill="FFFFFF" w:themeFill="background1"/>
          </w:tcPr>
          <w:p w14:paraId="60CFBBA5" w14:textId="77777777" w:rsidR="00FE2BCE" w:rsidRPr="00C0022C" w:rsidRDefault="00FE2BCE" w:rsidP="00FE2BCE">
            <w:pPr>
              <w:rPr>
                <w:rFonts w:cstheme="minorHAnsi"/>
                <w:sz w:val="18"/>
                <w:szCs w:val="18"/>
              </w:rPr>
            </w:pPr>
            <w:r w:rsidRPr="00C0022C">
              <w:rPr>
                <w:rFonts w:cstheme="minorHAnsi"/>
                <w:sz w:val="18"/>
                <w:szCs w:val="18"/>
              </w:rPr>
              <w:t>Recall and use multiplication and division facts for the 3, 4 and 8 multiplication tables</w:t>
            </w:r>
          </w:p>
        </w:tc>
        <w:tc>
          <w:tcPr>
            <w:tcW w:w="3552" w:type="dxa"/>
            <w:tcBorders>
              <w:bottom w:val="single" w:sz="12" w:space="0" w:color="auto"/>
            </w:tcBorders>
            <w:shd w:val="clear" w:color="auto" w:fill="FFFFFF" w:themeFill="background1"/>
          </w:tcPr>
          <w:p w14:paraId="1C5E9CDC" w14:textId="77777777" w:rsidR="00FE2BCE" w:rsidRPr="00C0022C" w:rsidRDefault="00FE2BCE" w:rsidP="00FE2BCE">
            <w:pPr>
              <w:rPr>
                <w:rFonts w:cstheme="minorHAnsi"/>
                <w:sz w:val="18"/>
                <w:szCs w:val="18"/>
              </w:rPr>
            </w:pPr>
            <w:r w:rsidRPr="00C0022C">
              <w:rPr>
                <w:rFonts w:cstheme="minorHAnsi"/>
                <w:sz w:val="18"/>
                <w:szCs w:val="18"/>
              </w:rPr>
              <w:t>Recall multiplication and division facts for multiplication tables up to 12 × 12</w:t>
            </w:r>
          </w:p>
        </w:tc>
        <w:tc>
          <w:tcPr>
            <w:tcW w:w="5190" w:type="dxa"/>
            <w:tcBorders>
              <w:bottom w:val="single" w:sz="12" w:space="0" w:color="auto"/>
            </w:tcBorders>
            <w:shd w:val="clear" w:color="auto" w:fill="BFBFBF" w:themeFill="background1" w:themeFillShade="BF"/>
          </w:tcPr>
          <w:p w14:paraId="74B45752" w14:textId="77777777" w:rsidR="00FE2BCE" w:rsidRPr="00C0022C" w:rsidRDefault="00FE2BCE" w:rsidP="00FE2BCE">
            <w:pPr>
              <w:rPr>
                <w:rFonts w:cstheme="minorHAnsi"/>
                <w:sz w:val="18"/>
                <w:szCs w:val="18"/>
              </w:rPr>
            </w:pPr>
          </w:p>
        </w:tc>
        <w:tc>
          <w:tcPr>
            <w:tcW w:w="3875" w:type="dxa"/>
            <w:gridSpan w:val="2"/>
            <w:vMerge/>
            <w:tcBorders>
              <w:bottom w:val="single" w:sz="12" w:space="0" w:color="auto"/>
              <w:right w:val="single" w:sz="12" w:space="0" w:color="auto"/>
            </w:tcBorders>
            <w:shd w:val="clear" w:color="auto" w:fill="BFBFBF" w:themeFill="background1" w:themeFillShade="BF"/>
          </w:tcPr>
          <w:p w14:paraId="4586D5DB" w14:textId="77777777" w:rsidR="00FE2BCE" w:rsidRPr="00C0022C" w:rsidRDefault="00FE2BCE" w:rsidP="00FE2BCE">
            <w:pPr>
              <w:rPr>
                <w:rFonts w:cstheme="minorHAnsi"/>
                <w:sz w:val="18"/>
                <w:szCs w:val="18"/>
              </w:rPr>
            </w:pPr>
          </w:p>
        </w:tc>
      </w:tr>
      <w:tr w:rsidR="00C0022C" w:rsidRPr="00810FBB" w14:paraId="294A8277" w14:textId="77777777" w:rsidTr="00307AB8">
        <w:trPr>
          <w:gridAfter w:val="1"/>
          <w:wAfter w:w="15" w:type="dxa"/>
          <w:cantSplit/>
          <w:trHeight w:val="692"/>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FC33042"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Mental Calculation</w:t>
            </w:r>
          </w:p>
        </w:tc>
        <w:tc>
          <w:tcPr>
            <w:tcW w:w="1407" w:type="dxa"/>
            <w:vMerge w:val="restart"/>
            <w:tcBorders>
              <w:top w:val="single" w:sz="12" w:space="0" w:color="auto"/>
              <w:left w:val="single" w:sz="12" w:space="0" w:color="auto"/>
            </w:tcBorders>
            <w:shd w:val="clear" w:color="auto" w:fill="BFBFBF" w:themeFill="background1" w:themeFillShade="BF"/>
          </w:tcPr>
          <w:p w14:paraId="0E1F457F" w14:textId="77777777" w:rsidR="00FE2BCE" w:rsidRPr="00307AB8" w:rsidRDefault="00FE2BCE" w:rsidP="00FE2BCE">
            <w:pPr>
              <w:rPr>
                <w:rFonts w:cstheme="minorHAnsi"/>
                <w:i/>
                <w:sz w:val="16"/>
                <w:szCs w:val="18"/>
              </w:rPr>
            </w:pPr>
            <w:r w:rsidRPr="00307AB8">
              <w:rPr>
                <w:rFonts w:cstheme="minorHAnsi"/>
                <w:i/>
                <w:sz w:val="16"/>
                <w:szCs w:val="18"/>
              </w:rPr>
              <w:t xml:space="preserve">Make connections between arrays, number patterns, and counting in twos, </w:t>
            </w:r>
            <w:proofErr w:type="gramStart"/>
            <w:r w:rsidRPr="00307AB8">
              <w:rPr>
                <w:rFonts w:cstheme="minorHAnsi"/>
                <w:i/>
                <w:sz w:val="16"/>
                <w:szCs w:val="18"/>
              </w:rPr>
              <w:t>fives</w:t>
            </w:r>
            <w:proofErr w:type="gramEnd"/>
            <w:r w:rsidRPr="00307AB8">
              <w:rPr>
                <w:rFonts w:cstheme="minorHAnsi"/>
                <w:i/>
                <w:sz w:val="16"/>
                <w:szCs w:val="18"/>
              </w:rPr>
              <w:t xml:space="preserve"> and tens (Non-Statutory Guidance)</w:t>
            </w:r>
          </w:p>
        </w:tc>
        <w:tc>
          <w:tcPr>
            <w:tcW w:w="3463" w:type="dxa"/>
            <w:gridSpan w:val="2"/>
            <w:vMerge w:val="restart"/>
            <w:tcBorders>
              <w:top w:val="single" w:sz="12" w:space="0" w:color="auto"/>
            </w:tcBorders>
            <w:shd w:val="clear" w:color="auto" w:fill="BFBFBF" w:themeFill="background1" w:themeFillShade="BF"/>
          </w:tcPr>
          <w:p w14:paraId="60B9D3BB" w14:textId="74DDCCD2" w:rsidR="00FE2BCE" w:rsidRPr="00C0022C" w:rsidRDefault="00FE2BCE" w:rsidP="00FE2BCE">
            <w:pPr>
              <w:pStyle w:val="Default"/>
              <w:rPr>
                <w:rFonts w:asciiTheme="minorHAnsi" w:hAnsiTheme="minorHAnsi" w:cstheme="minorHAnsi"/>
                <w:i/>
                <w:sz w:val="18"/>
                <w:szCs w:val="18"/>
              </w:rPr>
            </w:pPr>
            <w:r w:rsidRPr="00307AB8">
              <w:rPr>
                <w:rFonts w:asciiTheme="minorHAnsi" w:hAnsiTheme="minorHAnsi" w:cstheme="minorHAnsi"/>
                <w:i/>
                <w:sz w:val="16"/>
                <w:szCs w:val="18"/>
              </w:rPr>
              <w:t xml:space="preserve">Pupils are introduced to the multiplication tables. They practise to become fluent in the 2, 5 and 10 multiplication tables and connect them to each other. They connect the </w:t>
            </w:r>
            <w:proofErr w:type="gramStart"/>
            <w:r w:rsidRPr="00307AB8">
              <w:rPr>
                <w:rFonts w:asciiTheme="minorHAnsi" w:hAnsiTheme="minorHAnsi" w:cstheme="minorHAnsi"/>
                <w:i/>
                <w:sz w:val="16"/>
                <w:szCs w:val="18"/>
              </w:rPr>
              <w:t>10 multiplication</w:t>
            </w:r>
            <w:proofErr w:type="gramEnd"/>
            <w:r w:rsidRPr="00307AB8">
              <w:rPr>
                <w:rFonts w:asciiTheme="minorHAnsi" w:hAnsiTheme="minorHAnsi" w:cstheme="minorHAnsi"/>
                <w:i/>
                <w:sz w:val="16"/>
                <w:szCs w:val="18"/>
              </w:rPr>
              <w:t xml:space="preserve"> table to place value, and the 5 multiplication table to the divisions on the clock face. They begin to use other multiplication tables and recall multiplication facts, including using related division facts to perform written and mental calculations. (Non-Statutory Guidance)</w:t>
            </w:r>
          </w:p>
        </w:tc>
        <w:tc>
          <w:tcPr>
            <w:tcW w:w="3588" w:type="dxa"/>
            <w:tcBorders>
              <w:top w:val="single" w:sz="12" w:space="0" w:color="auto"/>
            </w:tcBorders>
            <w:shd w:val="clear" w:color="auto" w:fill="FFFFFF" w:themeFill="background1"/>
          </w:tcPr>
          <w:p w14:paraId="53FC886C" w14:textId="77777777" w:rsidR="00FE2BCE" w:rsidRPr="00C0022C" w:rsidRDefault="00FE2BCE" w:rsidP="00FE2BCE">
            <w:pPr>
              <w:rPr>
                <w:rFonts w:cstheme="minorHAnsi"/>
                <w:i/>
                <w:sz w:val="18"/>
                <w:szCs w:val="18"/>
              </w:rPr>
            </w:pPr>
            <w:r w:rsidRPr="00C0022C">
              <w:rPr>
                <w:rFonts w:cstheme="minorHAnsi"/>
                <w:i/>
                <w:sz w:val="18"/>
                <w:szCs w:val="18"/>
              </w:rPr>
              <w:t>Estimate the answer to a calculation and use inverse operations to check answers (From Addition and Subtraction)</w:t>
            </w:r>
          </w:p>
        </w:tc>
        <w:tc>
          <w:tcPr>
            <w:tcW w:w="3552" w:type="dxa"/>
            <w:tcBorders>
              <w:top w:val="single" w:sz="12" w:space="0" w:color="auto"/>
            </w:tcBorders>
            <w:shd w:val="clear" w:color="auto" w:fill="FFFFFF" w:themeFill="background1"/>
          </w:tcPr>
          <w:p w14:paraId="1A0A68C2" w14:textId="77777777" w:rsidR="00FE2BCE" w:rsidRPr="00C0022C" w:rsidRDefault="00FE2BCE" w:rsidP="00FE2BCE">
            <w:pPr>
              <w:rPr>
                <w:rFonts w:cstheme="minorHAnsi"/>
                <w:i/>
                <w:sz w:val="18"/>
                <w:szCs w:val="18"/>
              </w:rPr>
            </w:pPr>
            <w:r w:rsidRPr="00C0022C">
              <w:rPr>
                <w:rFonts w:cstheme="minorHAnsi"/>
                <w:i/>
                <w:sz w:val="18"/>
                <w:szCs w:val="18"/>
              </w:rPr>
              <w:t>Estimate and use inverse operations to check answers to a calculation (From Addition and Subtraction)</w:t>
            </w:r>
          </w:p>
        </w:tc>
        <w:tc>
          <w:tcPr>
            <w:tcW w:w="5190" w:type="dxa"/>
            <w:tcBorders>
              <w:top w:val="single" w:sz="12" w:space="0" w:color="auto"/>
              <w:bottom w:val="single" w:sz="6" w:space="0" w:color="auto"/>
            </w:tcBorders>
            <w:shd w:val="clear" w:color="auto" w:fill="FFFFFF" w:themeFill="background1"/>
          </w:tcPr>
          <w:p w14:paraId="1C61A5EF" w14:textId="77777777" w:rsidR="00FE2BCE" w:rsidRPr="00C0022C" w:rsidRDefault="00FE2BCE" w:rsidP="00FE2BCE">
            <w:pPr>
              <w:rPr>
                <w:rFonts w:cstheme="minorHAnsi"/>
                <w:sz w:val="18"/>
                <w:szCs w:val="18"/>
              </w:rPr>
            </w:pPr>
            <w:r w:rsidRPr="00C0022C">
              <w:rPr>
                <w:rFonts w:cstheme="minorHAnsi"/>
                <w:sz w:val="18"/>
                <w:szCs w:val="18"/>
              </w:rPr>
              <w:t>Multiply and divide numbers mentally, drawing upon known facts</w:t>
            </w:r>
          </w:p>
        </w:tc>
        <w:tc>
          <w:tcPr>
            <w:tcW w:w="3875" w:type="dxa"/>
            <w:gridSpan w:val="2"/>
            <w:tcBorders>
              <w:top w:val="single" w:sz="12" w:space="0" w:color="auto"/>
              <w:bottom w:val="single" w:sz="6" w:space="0" w:color="auto"/>
              <w:right w:val="single" w:sz="12" w:space="0" w:color="auto"/>
            </w:tcBorders>
            <w:shd w:val="clear" w:color="auto" w:fill="FFFFFF" w:themeFill="background1"/>
          </w:tcPr>
          <w:p w14:paraId="692771ED" w14:textId="26B8E256" w:rsidR="00FE2BCE" w:rsidRPr="00C0022C" w:rsidRDefault="00FE2BCE" w:rsidP="00FE2BCE">
            <w:pPr>
              <w:rPr>
                <w:rFonts w:cstheme="minorHAnsi"/>
                <w:sz w:val="18"/>
                <w:szCs w:val="18"/>
              </w:rPr>
            </w:pPr>
            <w:r w:rsidRPr="00C0022C">
              <w:rPr>
                <w:rFonts w:cstheme="minorHAnsi"/>
                <w:sz w:val="18"/>
                <w:szCs w:val="18"/>
              </w:rPr>
              <w:t>Perform mental calculations, including with mixed</w:t>
            </w:r>
            <w:r w:rsidR="00C0022C">
              <w:rPr>
                <w:rFonts w:cstheme="minorHAnsi"/>
                <w:sz w:val="18"/>
                <w:szCs w:val="18"/>
              </w:rPr>
              <w:t xml:space="preserve"> operations and large numbers</w:t>
            </w:r>
          </w:p>
        </w:tc>
      </w:tr>
      <w:tr w:rsidR="00C0022C" w:rsidRPr="00810FBB" w14:paraId="5CB6109E" w14:textId="77777777" w:rsidTr="00307AB8">
        <w:trPr>
          <w:gridAfter w:val="1"/>
          <w:wAfter w:w="15" w:type="dxa"/>
          <w:cantSplit/>
          <w:trHeight w:val="795"/>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2A7BE241"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tcBorders>
            <w:shd w:val="clear" w:color="auto" w:fill="BFBFBF" w:themeFill="background1" w:themeFillShade="BF"/>
          </w:tcPr>
          <w:p w14:paraId="6DA394FA" w14:textId="77777777" w:rsidR="00FE2BCE" w:rsidRPr="00C0022C" w:rsidRDefault="00FE2BCE" w:rsidP="00FE2BCE">
            <w:pPr>
              <w:jc w:val="center"/>
              <w:rPr>
                <w:rFonts w:cstheme="minorHAnsi"/>
                <w:i/>
                <w:sz w:val="18"/>
                <w:szCs w:val="18"/>
              </w:rPr>
            </w:pPr>
          </w:p>
        </w:tc>
        <w:tc>
          <w:tcPr>
            <w:tcW w:w="3463" w:type="dxa"/>
            <w:gridSpan w:val="2"/>
            <w:vMerge/>
            <w:shd w:val="clear" w:color="auto" w:fill="BFBFBF" w:themeFill="background1" w:themeFillShade="BF"/>
          </w:tcPr>
          <w:p w14:paraId="379731F5" w14:textId="77777777" w:rsidR="00FE2BCE" w:rsidRPr="00C0022C" w:rsidRDefault="00FE2BCE" w:rsidP="00FE2BCE">
            <w:pPr>
              <w:pStyle w:val="Default"/>
              <w:rPr>
                <w:rFonts w:asciiTheme="minorHAnsi" w:hAnsiTheme="minorHAnsi" w:cstheme="minorHAnsi"/>
                <w:sz w:val="18"/>
                <w:szCs w:val="18"/>
              </w:rPr>
            </w:pPr>
          </w:p>
        </w:tc>
        <w:tc>
          <w:tcPr>
            <w:tcW w:w="3588" w:type="dxa"/>
            <w:vMerge w:val="restart"/>
            <w:shd w:val="clear" w:color="auto" w:fill="BFBFBF" w:themeFill="background1" w:themeFillShade="BF"/>
          </w:tcPr>
          <w:p w14:paraId="3E6456A6" w14:textId="0281B232" w:rsidR="00FE2BCE" w:rsidRPr="00C0022C" w:rsidRDefault="00FE2BCE" w:rsidP="00FE2BCE">
            <w:pPr>
              <w:rPr>
                <w:rFonts w:cstheme="minorHAnsi"/>
                <w:i/>
                <w:sz w:val="18"/>
                <w:szCs w:val="18"/>
              </w:rPr>
            </w:pPr>
            <w:r w:rsidRPr="00307AB8">
              <w:rPr>
                <w:rFonts w:cstheme="minorHAnsi"/>
                <w:i/>
                <w:sz w:val="16"/>
                <w:szCs w:val="18"/>
              </w:rPr>
              <w:t>Develop efficient mental methods, for example, using commutativity and associativity (for example, 4 × 12 × 5 = 4 × 5 × 12 = 20 × 12 = 240) and multiplication and division facts (for example, using 3 × 2 = 6, 6 ÷ 3 = 2 and 2 = 6 ÷ 3) to derive related facts (for example, 30 × 2 = 60, 60 ÷ 3 = 20 and 20 = 60 ÷ 3). (Non-Statutory Guidance)</w:t>
            </w:r>
          </w:p>
        </w:tc>
        <w:tc>
          <w:tcPr>
            <w:tcW w:w="3552" w:type="dxa"/>
            <w:tcBorders>
              <w:bottom w:val="single" w:sz="6" w:space="0" w:color="auto"/>
            </w:tcBorders>
            <w:shd w:val="clear" w:color="auto" w:fill="FFFFFF" w:themeFill="background1"/>
          </w:tcPr>
          <w:p w14:paraId="2A5D058F" w14:textId="77777777" w:rsidR="00FE2BCE" w:rsidRPr="00C0022C" w:rsidRDefault="00FE2BCE" w:rsidP="00FE2BCE">
            <w:pPr>
              <w:rPr>
                <w:rFonts w:cstheme="minorHAnsi"/>
                <w:sz w:val="18"/>
                <w:szCs w:val="18"/>
              </w:rPr>
            </w:pPr>
            <w:r w:rsidRPr="00C0022C">
              <w:rPr>
                <w:rFonts w:cstheme="minorHAnsi"/>
                <w:sz w:val="18"/>
                <w:szCs w:val="18"/>
              </w:rPr>
              <w:t xml:space="preserve">Use place value, known and derived facts to multiply and divide mentally, </w:t>
            </w:r>
            <w:proofErr w:type="gramStart"/>
            <w:r w:rsidRPr="00C0022C">
              <w:rPr>
                <w:rFonts w:cstheme="minorHAnsi"/>
                <w:sz w:val="18"/>
                <w:szCs w:val="18"/>
              </w:rPr>
              <w:t>including:</w:t>
            </w:r>
            <w:proofErr w:type="gramEnd"/>
            <w:r w:rsidRPr="00C0022C">
              <w:rPr>
                <w:rFonts w:cstheme="minorHAnsi"/>
                <w:sz w:val="18"/>
                <w:szCs w:val="18"/>
              </w:rPr>
              <w:t xml:space="preserve"> multiplying by 0 and 1; dividing by 1; multiplying together 3 numbers</w:t>
            </w:r>
          </w:p>
        </w:tc>
        <w:tc>
          <w:tcPr>
            <w:tcW w:w="5190" w:type="dxa"/>
            <w:tcBorders>
              <w:bottom w:val="single" w:sz="6" w:space="0" w:color="auto"/>
            </w:tcBorders>
            <w:shd w:val="clear" w:color="auto" w:fill="FFFFFF" w:themeFill="background1"/>
          </w:tcPr>
          <w:p w14:paraId="4DAAFDF7" w14:textId="77777777" w:rsidR="00FE2BCE" w:rsidRPr="00C0022C" w:rsidRDefault="00FE2BCE" w:rsidP="00FE2BCE">
            <w:pPr>
              <w:rPr>
                <w:rFonts w:cstheme="minorHAnsi"/>
                <w:sz w:val="18"/>
                <w:szCs w:val="18"/>
              </w:rPr>
            </w:pPr>
            <w:r w:rsidRPr="00C0022C">
              <w:rPr>
                <w:rFonts w:cstheme="minorHAnsi"/>
                <w:i/>
                <w:sz w:val="18"/>
                <w:szCs w:val="18"/>
              </w:rPr>
              <w:t>Multiply and divide whole numbers and those involving decimals by 10, 100 and 1,000 (From Number – Understanding Place Value)</w:t>
            </w:r>
          </w:p>
        </w:tc>
        <w:tc>
          <w:tcPr>
            <w:tcW w:w="3875" w:type="dxa"/>
            <w:gridSpan w:val="2"/>
            <w:tcBorders>
              <w:bottom w:val="single" w:sz="6" w:space="0" w:color="auto"/>
              <w:right w:val="single" w:sz="12" w:space="0" w:color="auto"/>
            </w:tcBorders>
            <w:shd w:val="clear" w:color="auto" w:fill="FFFFFF" w:themeFill="background1"/>
          </w:tcPr>
          <w:p w14:paraId="33DDBD5B" w14:textId="77777777" w:rsidR="00FE2BCE" w:rsidRPr="00C0022C" w:rsidRDefault="00FE2BCE" w:rsidP="00FE2BCE">
            <w:pPr>
              <w:rPr>
                <w:rFonts w:cstheme="minorHAnsi"/>
                <w:sz w:val="18"/>
                <w:szCs w:val="18"/>
              </w:rPr>
            </w:pPr>
            <w:r w:rsidRPr="00C0022C">
              <w:rPr>
                <w:rFonts w:cstheme="minorHAnsi"/>
                <w:i/>
                <w:sz w:val="18"/>
                <w:szCs w:val="18"/>
              </w:rPr>
              <w:t>Associate a fraction with division and calculate decimal fraction equivalents [for example, 0.375] for a simple fraction [for example, 3/8] (From Fractions)</w:t>
            </w:r>
          </w:p>
        </w:tc>
      </w:tr>
      <w:tr w:rsidR="00307AB8" w:rsidRPr="00810FBB" w14:paraId="0E180C52" w14:textId="77777777" w:rsidTr="00307AB8">
        <w:trPr>
          <w:gridAfter w:val="1"/>
          <w:wAfter w:w="15" w:type="dxa"/>
          <w:cantSplit/>
          <w:trHeight w:val="945"/>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6139A124" w14:textId="77777777" w:rsidR="00307AB8" w:rsidRPr="00C0022C" w:rsidRDefault="00307AB8" w:rsidP="00FE2BCE">
            <w:pPr>
              <w:jc w:val="center"/>
              <w:rPr>
                <w:rFonts w:cstheme="minorHAnsi"/>
                <w:color w:val="FFFFFF" w:themeColor="background1"/>
                <w:sz w:val="24"/>
                <w:szCs w:val="26"/>
              </w:rPr>
            </w:pPr>
          </w:p>
        </w:tc>
        <w:tc>
          <w:tcPr>
            <w:tcW w:w="1407" w:type="dxa"/>
            <w:vMerge/>
            <w:tcBorders>
              <w:left w:val="single" w:sz="12" w:space="0" w:color="auto"/>
            </w:tcBorders>
            <w:shd w:val="clear" w:color="auto" w:fill="BFBFBF" w:themeFill="background1" w:themeFillShade="BF"/>
          </w:tcPr>
          <w:p w14:paraId="7AE7CCC6" w14:textId="77777777" w:rsidR="00307AB8" w:rsidRPr="00C0022C" w:rsidRDefault="00307AB8" w:rsidP="00FE2BCE">
            <w:pPr>
              <w:jc w:val="center"/>
              <w:rPr>
                <w:rFonts w:cstheme="minorHAnsi"/>
                <w:i/>
                <w:sz w:val="18"/>
                <w:szCs w:val="18"/>
              </w:rPr>
            </w:pPr>
          </w:p>
        </w:tc>
        <w:tc>
          <w:tcPr>
            <w:tcW w:w="3463" w:type="dxa"/>
            <w:gridSpan w:val="2"/>
            <w:vMerge/>
            <w:shd w:val="clear" w:color="auto" w:fill="BFBFBF" w:themeFill="background1" w:themeFillShade="BF"/>
          </w:tcPr>
          <w:p w14:paraId="29A7BAF2" w14:textId="77777777" w:rsidR="00307AB8" w:rsidRPr="00C0022C" w:rsidRDefault="00307AB8" w:rsidP="00FE2BCE">
            <w:pPr>
              <w:pStyle w:val="Default"/>
              <w:rPr>
                <w:rFonts w:asciiTheme="minorHAnsi" w:hAnsiTheme="minorHAnsi" w:cstheme="minorHAnsi"/>
                <w:sz w:val="18"/>
                <w:szCs w:val="18"/>
              </w:rPr>
            </w:pPr>
          </w:p>
        </w:tc>
        <w:tc>
          <w:tcPr>
            <w:tcW w:w="3588" w:type="dxa"/>
            <w:vMerge/>
            <w:shd w:val="clear" w:color="auto" w:fill="BFBFBF" w:themeFill="background1" w:themeFillShade="BF"/>
          </w:tcPr>
          <w:p w14:paraId="22BBA8DD" w14:textId="77777777" w:rsidR="00307AB8" w:rsidRPr="00C0022C" w:rsidRDefault="00307AB8" w:rsidP="00FE2BCE">
            <w:pPr>
              <w:rPr>
                <w:rFonts w:cstheme="minorHAnsi"/>
                <w:i/>
                <w:sz w:val="18"/>
                <w:szCs w:val="18"/>
              </w:rPr>
            </w:pPr>
          </w:p>
        </w:tc>
        <w:tc>
          <w:tcPr>
            <w:tcW w:w="3552" w:type="dxa"/>
            <w:tcBorders>
              <w:top w:val="single" w:sz="6" w:space="0" w:color="auto"/>
            </w:tcBorders>
            <w:shd w:val="clear" w:color="auto" w:fill="BFBFBF" w:themeFill="background1" w:themeFillShade="BF"/>
          </w:tcPr>
          <w:p w14:paraId="1449DCB0" w14:textId="4FC0FD96" w:rsidR="00307AB8" w:rsidRPr="00307AB8" w:rsidRDefault="00307AB8" w:rsidP="00307AB8">
            <w:pPr>
              <w:rPr>
                <w:rFonts w:cstheme="minorHAnsi"/>
                <w:sz w:val="16"/>
                <w:szCs w:val="18"/>
              </w:rPr>
            </w:pPr>
            <w:r w:rsidRPr="00307AB8">
              <w:rPr>
                <w:rFonts w:cstheme="minorHAnsi"/>
                <w:i/>
                <w:sz w:val="16"/>
                <w:szCs w:val="18"/>
                <w:shd w:val="clear" w:color="auto" w:fill="BFBFBF" w:themeFill="background1" w:themeFillShade="BF"/>
              </w:rPr>
              <w:t>Practise mental methods and extend this to three-digit numbers to derive facts, (for example 600 ÷ 3 = 200 can be derived from 2 x 3 = 6). (Non-Statutory Guidance)</w:t>
            </w:r>
          </w:p>
        </w:tc>
        <w:tc>
          <w:tcPr>
            <w:tcW w:w="5190" w:type="dxa"/>
            <w:tcBorders>
              <w:top w:val="single" w:sz="6" w:space="0" w:color="auto"/>
            </w:tcBorders>
            <w:shd w:val="clear" w:color="auto" w:fill="BFBFBF" w:themeFill="background1" w:themeFillShade="BF"/>
          </w:tcPr>
          <w:p w14:paraId="70A3FA77" w14:textId="2C3234EF" w:rsidR="00307AB8" w:rsidRPr="00307AB8" w:rsidRDefault="00307AB8" w:rsidP="00FE2BCE">
            <w:pPr>
              <w:rPr>
                <w:rFonts w:cstheme="minorHAnsi"/>
                <w:i/>
                <w:sz w:val="16"/>
                <w:szCs w:val="18"/>
              </w:rPr>
            </w:pPr>
            <w:r w:rsidRPr="00307AB8">
              <w:rPr>
                <w:rFonts w:cstheme="minorHAnsi"/>
                <w:i/>
                <w:sz w:val="16"/>
                <w:szCs w:val="18"/>
              </w:rPr>
              <w:t xml:space="preserve">Understand the terms factor, multiple and prime, square and cube numbers and use them to construct equivalence statements (for example, 4 x 35 = 2 x 2 x </w:t>
            </w:r>
            <w:proofErr w:type="gramStart"/>
            <w:r w:rsidRPr="00307AB8">
              <w:rPr>
                <w:rFonts w:cstheme="minorHAnsi"/>
                <w:i/>
                <w:sz w:val="16"/>
                <w:szCs w:val="18"/>
              </w:rPr>
              <w:t>35;</w:t>
            </w:r>
            <w:proofErr w:type="gramEnd"/>
            <w:r w:rsidRPr="00307AB8">
              <w:rPr>
                <w:rFonts w:cstheme="minorHAnsi"/>
                <w:i/>
                <w:sz w:val="16"/>
                <w:szCs w:val="18"/>
              </w:rPr>
              <w:t xml:space="preserve"> 3 x 270 = 3 x 3 x 9 x 10 = 92 x 10). (Non-Statutory Guidance)</w:t>
            </w:r>
          </w:p>
        </w:tc>
        <w:tc>
          <w:tcPr>
            <w:tcW w:w="3875" w:type="dxa"/>
            <w:gridSpan w:val="2"/>
            <w:tcBorders>
              <w:top w:val="single" w:sz="6" w:space="0" w:color="auto"/>
              <w:right w:val="single" w:sz="12" w:space="0" w:color="auto"/>
            </w:tcBorders>
            <w:shd w:val="clear" w:color="auto" w:fill="BFBFBF" w:themeFill="background1" w:themeFillShade="BF"/>
          </w:tcPr>
          <w:p w14:paraId="5DCC9FB7" w14:textId="10FB3044" w:rsidR="00307AB8" w:rsidRPr="00307AB8" w:rsidRDefault="00307AB8" w:rsidP="00FE2BCE">
            <w:pPr>
              <w:rPr>
                <w:rFonts w:cstheme="minorHAnsi"/>
                <w:i/>
                <w:sz w:val="16"/>
                <w:szCs w:val="18"/>
              </w:rPr>
            </w:pPr>
            <w:r w:rsidRPr="00307AB8">
              <w:rPr>
                <w:rFonts w:cstheme="minorHAnsi"/>
                <w:i/>
                <w:sz w:val="16"/>
                <w:szCs w:val="18"/>
                <w:shd w:val="clear" w:color="auto" w:fill="BFBFBF" w:themeFill="background1" w:themeFillShade="BF"/>
              </w:rPr>
              <w:t>Explore the order of operations using brackets; for example, 2 + 1 x 3 = 5 and (2 + 1) x 3 = 9. (Non-Statutory Guidance)</w:t>
            </w:r>
          </w:p>
        </w:tc>
      </w:tr>
      <w:tr w:rsidR="00C0022C" w:rsidRPr="00810FBB" w14:paraId="49068F45" w14:textId="77777777" w:rsidTr="00307AB8">
        <w:trPr>
          <w:gridAfter w:val="1"/>
          <w:wAfter w:w="15" w:type="dxa"/>
          <w:cantSplit/>
          <w:trHeight w:val="545"/>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4FA85EF4"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bottom w:val="single" w:sz="12" w:space="0" w:color="auto"/>
            </w:tcBorders>
            <w:shd w:val="clear" w:color="auto" w:fill="BFBFBF" w:themeFill="background1" w:themeFillShade="BF"/>
          </w:tcPr>
          <w:p w14:paraId="094FA384" w14:textId="77777777" w:rsidR="00FE2BCE" w:rsidRPr="00C0022C" w:rsidRDefault="00FE2BCE" w:rsidP="00FE2BCE">
            <w:pPr>
              <w:jc w:val="center"/>
              <w:rPr>
                <w:rFonts w:cstheme="minorHAnsi"/>
                <w:i/>
                <w:sz w:val="18"/>
                <w:szCs w:val="18"/>
              </w:rPr>
            </w:pPr>
          </w:p>
        </w:tc>
        <w:tc>
          <w:tcPr>
            <w:tcW w:w="3463" w:type="dxa"/>
            <w:gridSpan w:val="2"/>
            <w:tcBorders>
              <w:bottom w:val="single" w:sz="12" w:space="0" w:color="auto"/>
            </w:tcBorders>
            <w:shd w:val="clear" w:color="auto" w:fill="FFFFFF" w:themeFill="background1"/>
          </w:tcPr>
          <w:p w14:paraId="4F40AF82" w14:textId="77777777" w:rsidR="00FE2BCE" w:rsidRPr="00C0022C" w:rsidRDefault="00FE2BCE" w:rsidP="00FE2BCE">
            <w:pPr>
              <w:pStyle w:val="Default"/>
              <w:rPr>
                <w:rFonts w:asciiTheme="minorHAnsi" w:hAnsiTheme="minorHAnsi" w:cstheme="minorHAnsi"/>
                <w:sz w:val="18"/>
                <w:szCs w:val="18"/>
              </w:rPr>
            </w:pPr>
            <w:r w:rsidRPr="00C0022C">
              <w:rPr>
                <w:rFonts w:asciiTheme="minorHAnsi" w:hAnsiTheme="minorHAnsi" w:cstheme="minorHAnsi"/>
                <w:sz w:val="18"/>
                <w:szCs w:val="18"/>
              </w:rPr>
              <w:t>Show that multiplication of 2 numbers can be done in any order (commutative) and division of 1 number by another cannot</w:t>
            </w:r>
          </w:p>
        </w:tc>
        <w:tc>
          <w:tcPr>
            <w:tcW w:w="3588" w:type="dxa"/>
            <w:tcBorders>
              <w:bottom w:val="single" w:sz="12" w:space="0" w:color="auto"/>
            </w:tcBorders>
            <w:shd w:val="clear" w:color="auto" w:fill="FFFFFF" w:themeFill="background1"/>
          </w:tcPr>
          <w:p w14:paraId="7F99DCAC" w14:textId="77777777" w:rsidR="00FE2BCE" w:rsidRPr="00C0022C" w:rsidRDefault="00FE2BCE" w:rsidP="00FE2BCE">
            <w:pPr>
              <w:rPr>
                <w:rFonts w:cstheme="minorHAnsi"/>
                <w:sz w:val="18"/>
                <w:szCs w:val="18"/>
              </w:rPr>
            </w:pPr>
            <w:r w:rsidRPr="00C0022C">
              <w:rPr>
                <w:rFonts w:cstheme="minorHAnsi"/>
                <w:sz w:val="18"/>
                <w:szCs w:val="18"/>
              </w:rPr>
              <w:t>Show that multiplication of 2 numbers can be done in any order (commutative) and division of 1 number by another cannot</w:t>
            </w:r>
          </w:p>
        </w:tc>
        <w:tc>
          <w:tcPr>
            <w:tcW w:w="3552" w:type="dxa"/>
            <w:tcBorders>
              <w:bottom w:val="single" w:sz="12" w:space="0" w:color="auto"/>
            </w:tcBorders>
            <w:shd w:val="clear" w:color="auto" w:fill="FFFFFF" w:themeFill="background1"/>
          </w:tcPr>
          <w:p w14:paraId="4CB3B981" w14:textId="77777777" w:rsidR="00FE2BCE" w:rsidRPr="00C0022C" w:rsidRDefault="00FE2BCE" w:rsidP="00FE2BCE">
            <w:pPr>
              <w:rPr>
                <w:rFonts w:cstheme="minorHAnsi"/>
                <w:i/>
                <w:sz w:val="18"/>
                <w:szCs w:val="18"/>
              </w:rPr>
            </w:pPr>
            <w:r w:rsidRPr="00C0022C">
              <w:rPr>
                <w:rFonts w:cstheme="minorHAnsi"/>
                <w:i/>
                <w:sz w:val="18"/>
                <w:szCs w:val="18"/>
              </w:rPr>
              <w:t>Recognise and use factor pairs and commutativity in mental calculations (Also in Number Properties)</w:t>
            </w:r>
          </w:p>
        </w:tc>
        <w:tc>
          <w:tcPr>
            <w:tcW w:w="5190" w:type="dxa"/>
            <w:tcBorders>
              <w:bottom w:val="single" w:sz="12" w:space="0" w:color="auto"/>
            </w:tcBorders>
            <w:shd w:val="clear" w:color="auto" w:fill="BFBFBF" w:themeFill="background1" w:themeFillShade="BF"/>
          </w:tcPr>
          <w:p w14:paraId="25E06FFE" w14:textId="3339BD24" w:rsidR="00FE2BCE" w:rsidRPr="00C0022C" w:rsidRDefault="00FE2BCE" w:rsidP="00FE2BCE">
            <w:pPr>
              <w:rPr>
                <w:rFonts w:cstheme="minorHAnsi"/>
                <w:i/>
                <w:sz w:val="18"/>
                <w:szCs w:val="18"/>
              </w:rPr>
            </w:pPr>
            <w:r w:rsidRPr="00307AB8">
              <w:rPr>
                <w:rFonts w:cstheme="minorHAnsi"/>
                <w:i/>
                <w:sz w:val="16"/>
                <w:szCs w:val="18"/>
              </w:rPr>
              <w:t xml:space="preserve">Distributivity can be expressed as </w:t>
            </w:r>
            <w:proofErr w:type="gramStart"/>
            <w:r w:rsidRPr="00307AB8">
              <w:rPr>
                <w:rFonts w:cstheme="minorHAnsi"/>
                <w:i/>
                <w:sz w:val="16"/>
                <w:szCs w:val="18"/>
              </w:rPr>
              <w:t>a(</w:t>
            </w:r>
            <w:proofErr w:type="gramEnd"/>
            <w:r w:rsidRPr="00307AB8">
              <w:rPr>
                <w:rFonts w:cstheme="minorHAnsi"/>
                <w:i/>
                <w:sz w:val="16"/>
                <w:szCs w:val="18"/>
              </w:rPr>
              <w:t>b + c) = ab + ac. (Non-Statutory Guidance)</w:t>
            </w:r>
          </w:p>
        </w:tc>
        <w:tc>
          <w:tcPr>
            <w:tcW w:w="3875" w:type="dxa"/>
            <w:gridSpan w:val="2"/>
            <w:tcBorders>
              <w:bottom w:val="single" w:sz="12" w:space="0" w:color="auto"/>
              <w:right w:val="single" w:sz="12" w:space="0" w:color="auto"/>
            </w:tcBorders>
            <w:shd w:val="clear" w:color="auto" w:fill="FFFFFF" w:themeFill="background1"/>
          </w:tcPr>
          <w:p w14:paraId="2E352CDB" w14:textId="77777777" w:rsidR="00FE2BCE" w:rsidRPr="00C0022C" w:rsidRDefault="00FE2BCE" w:rsidP="00FE2BCE">
            <w:pPr>
              <w:rPr>
                <w:rFonts w:cstheme="minorHAnsi"/>
                <w:sz w:val="18"/>
                <w:szCs w:val="18"/>
              </w:rPr>
            </w:pPr>
            <w:r w:rsidRPr="00C0022C">
              <w:rPr>
                <w:rFonts w:cstheme="minorHAnsi"/>
                <w:sz w:val="18"/>
                <w:szCs w:val="18"/>
              </w:rPr>
              <w:t>Use their knowledge of the order of operations to carry out calculations involving the 4 operations</w:t>
            </w:r>
          </w:p>
        </w:tc>
      </w:tr>
      <w:tr w:rsidR="00C0022C" w:rsidRPr="00810FBB" w14:paraId="6017F08A" w14:textId="77777777" w:rsidTr="00307AB8">
        <w:trPr>
          <w:gridAfter w:val="1"/>
          <w:wAfter w:w="15" w:type="dxa"/>
          <w:cantSplit/>
          <w:trHeight w:val="716"/>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1BB32F5F"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Written Calculation</w:t>
            </w:r>
          </w:p>
        </w:tc>
        <w:tc>
          <w:tcPr>
            <w:tcW w:w="1407" w:type="dxa"/>
            <w:vMerge w:val="restart"/>
            <w:tcBorders>
              <w:top w:val="single" w:sz="12" w:space="0" w:color="auto"/>
              <w:left w:val="single" w:sz="12" w:space="0" w:color="auto"/>
            </w:tcBorders>
            <w:shd w:val="clear" w:color="auto" w:fill="BFBFBF" w:themeFill="background1" w:themeFillShade="BF"/>
          </w:tcPr>
          <w:p w14:paraId="442D192B" w14:textId="77777777" w:rsidR="00FE2BCE" w:rsidRPr="00C0022C" w:rsidRDefault="00FE2BCE" w:rsidP="00FE2BCE">
            <w:pPr>
              <w:rPr>
                <w:rFonts w:cstheme="minorHAnsi"/>
                <w:i/>
                <w:sz w:val="18"/>
                <w:szCs w:val="18"/>
              </w:rPr>
            </w:pPr>
            <w:r w:rsidRPr="00307AB8">
              <w:rPr>
                <w:rFonts w:cstheme="minorHAnsi"/>
                <w:i/>
                <w:sz w:val="16"/>
                <w:szCs w:val="18"/>
              </w:rPr>
              <w:t xml:space="preserve">Through grouping and sharing small quantities, begin to </w:t>
            </w:r>
            <w:proofErr w:type="gramStart"/>
            <w:r w:rsidRPr="00307AB8">
              <w:rPr>
                <w:rFonts w:cstheme="minorHAnsi"/>
                <w:i/>
                <w:sz w:val="16"/>
                <w:szCs w:val="18"/>
              </w:rPr>
              <w:t>understand:</w:t>
            </w:r>
            <w:proofErr w:type="gramEnd"/>
            <w:r w:rsidRPr="00307AB8">
              <w:rPr>
                <w:rFonts w:cstheme="minorHAnsi"/>
                <w:i/>
                <w:sz w:val="16"/>
                <w:szCs w:val="18"/>
              </w:rPr>
              <w:t xml:space="preserve"> multiplication and division; doubling numbers and quantities; and finding simple fractions of objects, numbers and quantities. (Non-Statutory Guidance)</w:t>
            </w:r>
          </w:p>
        </w:tc>
        <w:tc>
          <w:tcPr>
            <w:tcW w:w="3463" w:type="dxa"/>
            <w:gridSpan w:val="2"/>
            <w:vMerge w:val="restart"/>
            <w:tcBorders>
              <w:top w:val="single" w:sz="12" w:space="0" w:color="auto"/>
            </w:tcBorders>
            <w:shd w:val="clear" w:color="auto" w:fill="FFFFFF" w:themeFill="background1"/>
          </w:tcPr>
          <w:p w14:paraId="112B4F4E" w14:textId="77777777" w:rsidR="00FE2BCE" w:rsidRPr="00C0022C" w:rsidRDefault="00FE2BCE" w:rsidP="00FE2BCE">
            <w:pPr>
              <w:pStyle w:val="Default"/>
              <w:rPr>
                <w:rFonts w:asciiTheme="minorHAnsi" w:hAnsiTheme="minorHAnsi" w:cstheme="minorHAnsi"/>
                <w:sz w:val="18"/>
                <w:szCs w:val="18"/>
              </w:rPr>
            </w:pPr>
            <w:r w:rsidRPr="00C0022C">
              <w:rPr>
                <w:rFonts w:asciiTheme="minorHAnsi" w:hAnsiTheme="minorHAnsi" w:cstheme="minorHAnsi"/>
                <w:sz w:val="18"/>
                <w:szCs w:val="18"/>
              </w:rPr>
              <w:t>Calculate mathematical statements for multiplication and division within the multiplication tables and write them using the multiplication (×), division (÷) and equals (=) signs</w:t>
            </w:r>
          </w:p>
        </w:tc>
        <w:tc>
          <w:tcPr>
            <w:tcW w:w="3588" w:type="dxa"/>
            <w:vMerge w:val="restart"/>
            <w:tcBorders>
              <w:top w:val="single" w:sz="12" w:space="0" w:color="auto"/>
            </w:tcBorders>
            <w:shd w:val="clear" w:color="auto" w:fill="FFFFFF" w:themeFill="background1"/>
          </w:tcPr>
          <w:p w14:paraId="458E1E28" w14:textId="77777777" w:rsidR="00FE2BCE" w:rsidRPr="00C0022C" w:rsidRDefault="00FE2BCE" w:rsidP="00FE2BCE">
            <w:pPr>
              <w:rPr>
                <w:rFonts w:cstheme="minorHAnsi"/>
                <w:sz w:val="18"/>
                <w:szCs w:val="18"/>
              </w:rPr>
            </w:pPr>
            <w:r w:rsidRPr="00C0022C">
              <w:rPr>
                <w:rFonts w:cstheme="minorHAnsi"/>
                <w:sz w:val="18"/>
                <w:szCs w:val="18"/>
              </w:rPr>
              <w:t xml:space="preserve">Write and calculate mathematical statements for multiplication and division using the multiplication tables that they know, including for two-digit </w:t>
            </w:r>
            <w:proofErr w:type="gramStart"/>
            <w:r w:rsidRPr="00C0022C">
              <w:rPr>
                <w:rFonts w:cstheme="minorHAnsi"/>
                <w:sz w:val="18"/>
                <w:szCs w:val="18"/>
              </w:rPr>
              <w:t>numbers</w:t>
            </w:r>
            <w:proofErr w:type="gramEnd"/>
            <w:r w:rsidRPr="00C0022C">
              <w:rPr>
                <w:rFonts w:cstheme="minorHAnsi"/>
                <w:sz w:val="18"/>
                <w:szCs w:val="18"/>
              </w:rPr>
              <w:t xml:space="preserve"> times one-digit numbers, using mental and a variety of written methods</w:t>
            </w:r>
          </w:p>
        </w:tc>
        <w:tc>
          <w:tcPr>
            <w:tcW w:w="3552" w:type="dxa"/>
            <w:vMerge w:val="restart"/>
            <w:tcBorders>
              <w:top w:val="single" w:sz="12" w:space="0" w:color="auto"/>
            </w:tcBorders>
            <w:shd w:val="clear" w:color="auto" w:fill="FFFFFF" w:themeFill="background1"/>
          </w:tcPr>
          <w:p w14:paraId="7827AE8F" w14:textId="77777777" w:rsidR="00FE2BCE" w:rsidRPr="00C0022C" w:rsidRDefault="00FE2BCE" w:rsidP="00FE2BCE">
            <w:pPr>
              <w:rPr>
                <w:rFonts w:cstheme="minorHAnsi"/>
                <w:sz w:val="18"/>
                <w:szCs w:val="18"/>
              </w:rPr>
            </w:pPr>
            <w:r w:rsidRPr="00C0022C">
              <w:rPr>
                <w:rFonts w:cstheme="minorHAnsi"/>
                <w:sz w:val="18"/>
                <w:szCs w:val="18"/>
              </w:rPr>
              <w:t>Multiply two-digit and three-digit numbers by a one-digit number using a variety of methods</w:t>
            </w:r>
          </w:p>
        </w:tc>
        <w:tc>
          <w:tcPr>
            <w:tcW w:w="5190" w:type="dxa"/>
            <w:vMerge w:val="restart"/>
            <w:tcBorders>
              <w:top w:val="single" w:sz="12" w:space="0" w:color="auto"/>
            </w:tcBorders>
            <w:shd w:val="clear" w:color="auto" w:fill="FFFFFF" w:themeFill="background1"/>
          </w:tcPr>
          <w:p w14:paraId="25608F79" w14:textId="77777777" w:rsidR="00FE2BCE" w:rsidRPr="00C0022C" w:rsidRDefault="00FE2BCE" w:rsidP="00FE2BCE">
            <w:pPr>
              <w:rPr>
                <w:rFonts w:cstheme="minorHAnsi"/>
                <w:sz w:val="18"/>
                <w:szCs w:val="18"/>
              </w:rPr>
            </w:pPr>
            <w:r w:rsidRPr="00C0022C">
              <w:rPr>
                <w:rFonts w:cstheme="minorHAnsi"/>
                <w:sz w:val="18"/>
                <w:szCs w:val="18"/>
              </w:rPr>
              <w:t>Multiply numbers up to 4 digits by a one- or two-digit number using a range of methods</w:t>
            </w:r>
          </w:p>
        </w:tc>
        <w:tc>
          <w:tcPr>
            <w:tcW w:w="3875" w:type="dxa"/>
            <w:gridSpan w:val="2"/>
            <w:tcBorders>
              <w:top w:val="single" w:sz="12" w:space="0" w:color="auto"/>
              <w:right w:val="single" w:sz="12" w:space="0" w:color="auto"/>
            </w:tcBorders>
            <w:shd w:val="clear" w:color="auto" w:fill="FFFFFF" w:themeFill="background1"/>
          </w:tcPr>
          <w:p w14:paraId="046CE19D" w14:textId="77777777" w:rsidR="00FE2BCE" w:rsidRPr="00C0022C" w:rsidRDefault="00FE2BCE" w:rsidP="00FE2BCE">
            <w:pPr>
              <w:rPr>
                <w:rFonts w:cstheme="minorHAnsi"/>
                <w:sz w:val="18"/>
                <w:szCs w:val="18"/>
              </w:rPr>
            </w:pPr>
            <w:r w:rsidRPr="00C0022C">
              <w:rPr>
                <w:rFonts w:cstheme="minorHAnsi"/>
                <w:sz w:val="18"/>
                <w:szCs w:val="18"/>
              </w:rPr>
              <w:t>Multiply multi-digit numbers up to 4 digits by a two-digit whole number using the formal written method of long multiplication</w:t>
            </w:r>
          </w:p>
        </w:tc>
      </w:tr>
      <w:tr w:rsidR="00C0022C" w:rsidRPr="00810FBB" w14:paraId="25BF7A9D" w14:textId="77777777" w:rsidTr="00307AB8">
        <w:trPr>
          <w:gridAfter w:val="1"/>
          <w:wAfter w:w="15" w:type="dxa"/>
          <w:cantSplit/>
          <w:trHeight w:val="339"/>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1173DA4B"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tcBorders>
            <w:shd w:val="clear" w:color="auto" w:fill="BFBFBF" w:themeFill="background1" w:themeFillShade="BF"/>
          </w:tcPr>
          <w:p w14:paraId="248A21E6" w14:textId="77777777" w:rsidR="00FE2BCE" w:rsidRPr="00C0022C" w:rsidRDefault="00FE2BCE" w:rsidP="00FE2BCE">
            <w:pPr>
              <w:rPr>
                <w:rFonts w:cstheme="minorHAnsi"/>
                <w:sz w:val="18"/>
                <w:szCs w:val="18"/>
              </w:rPr>
            </w:pPr>
          </w:p>
        </w:tc>
        <w:tc>
          <w:tcPr>
            <w:tcW w:w="3463" w:type="dxa"/>
            <w:gridSpan w:val="2"/>
            <w:vMerge/>
            <w:shd w:val="clear" w:color="auto" w:fill="FFFFFF" w:themeFill="background1"/>
          </w:tcPr>
          <w:p w14:paraId="6243464D" w14:textId="77777777" w:rsidR="00FE2BCE" w:rsidRPr="00C0022C" w:rsidRDefault="00FE2BCE" w:rsidP="00FE2BCE">
            <w:pPr>
              <w:pStyle w:val="Default"/>
              <w:rPr>
                <w:rFonts w:asciiTheme="minorHAnsi" w:hAnsiTheme="minorHAnsi" w:cstheme="minorHAnsi"/>
                <w:sz w:val="18"/>
                <w:szCs w:val="18"/>
              </w:rPr>
            </w:pPr>
          </w:p>
        </w:tc>
        <w:tc>
          <w:tcPr>
            <w:tcW w:w="3588" w:type="dxa"/>
            <w:vMerge/>
            <w:shd w:val="clear" w:color="auto" w:fill="FFFFFF" w:themeFill="background1"/>
          </w:tcPr>
          <w:p w14:paraId="49ECD855" w14:textId="77777777" w:rsidR="00FE2BCE" w:rsidRPr="00C0022C" w:rsidRDefault="00FE2BCE" w:rsidP="00FE2BCE">
            <w:pPr>
              <w:rPr>
                <w:rFonts w:cstheme="minorHAnsi"/>
                <w:sz w:val="18"/>
                <w:szCs w:val="18"/>
                <w:highlight w:val="yellow"/>
              </w:rPr>
            </w:pPr>
          </w:p>
        </w:tc>
        <w:tc>
          <w:tcPr>
            <w:tcW w:w="3552" w:type="dxa"/>
            <w:vMerge/>
            <w:shd w:val="clear" w:color="auto" w:fill="FFFFFF" w:themeFill="background1"/>
          </w:tcPr>
          <w:p w14:paraId="1E33FEFC" w14:textId="77777777" w:rsidR="00FE2BCE" w:rsidRPr="00C0022C" w:rsidRDefault="00FE2BCE" w:rsidP="00FE2BCE">
            <w:pPr>
              <w:rPr>
                <w:rFonts w:cstheme="minorHAnsi"/>
                <w:sz w:val="18"/>
                <w:szCs w:val="18"/>
              </w:rPr>
            </w:pPr>
          </w:p>
        </w:tc>
        <w:tc>
          <w:tcPr>
            <w:tcW w:w="5190" w:type="dxa"/>
            <w:vMerge/>
            <w:shd w:val="clear" w:color="auto" w:fill="FFFFFF" w:themeFill="background1"/>
          </w:tcPr>
          <w:p w14:paraId="4BC9D5AC" w14:textId="77777777" w:rsidR="00FE2BCE" w:rsidRPr="00C0022C" w:rsidRDefault="00FE2BCE" w:rsidP="00FE2BCE">
            <w:pPr>
              <w:rPr>
                <w:rFonts w:cstheme="minorHAnsi"/>
                <w:sz w:val="18"/>
                <w:szCs w:val="18"/>
              </w:rPr>
            </w:pPr>
          </w:p>
        </w:tc>
        <w:tc>
          <w:tcPr>
            <w:tcW w:w="3875" w:type="dxa"/>
            <w:gridSpan w:val="2"/>
            <w:tcBorders>
              <w:right w:val="single" w:sz="12" w:space="0" w:color="auto"/>
            </w:tcBorders>
            <w:shd w:val="clear" w:color="auto" w:fill="FFFFFF" w:themeFill="background1"/>
          </w:tcPr>
          <w:p w14:paraId="1917164E" w14:textId="77777777" w:rsidR="00FE2BCE" w:rsidRPr="00C0022C" w:rsidRDefault="00FE2BCE" w:rsidP="00FE2BCE">
            <w:pPr>
              <w:rPr>
                <w:rFonts w:cstheme="minorHAnsi"/>
                <w:sz w:val="18"/>
                <w:szCs w:val="18"/>
              </w:rPr>
            </w:pPr>
            <w:r w:rsidRPr="00C0022C">
              <w:rPr>
                <w:rFonts w:cstheme="minorHAnsi"/>
                <w:sz w:val="18"/>
                <w:szCs w:val="18"/>
              </w:rPr>
              <w:t>Multiply one-digit numbers with up to 2 decimal places by whole numbers</w:t>
            </w:r>
          </w:p>
        </w:tc>
      </w:tr>
      <w:tr w:rsidR="00C0022C" w:rsidRPr="00810FBB" w14:paraId="575BE751" w14:textId="77777777" w:rsidTr="00307AB8">
        <w:trPr>
          <w:gridAfter w:val="1"/>
          <w:wAfter w:w="15" w:type="dxa"/>
          <w:cantSplit/>
          <w:trHeight w:val="687"/>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3DCFAF6E"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tcBorders>
            <w:shd w:val="clear" w:color="auto" w:fill="BFBFBF" w:themeFill="background1" w:themeFillShade="BF"/>
          </w:tcPr>
          <w:p w14:paraId="6389D2FE" w14:textId="77777777" w:rsidR="00FE2BCE" w:rsidRPr="00C0022C" w:rsidRDefault="00FE2BCE" w:rsidP="00FE2BCE">
            <w:pPr>
              <w:rPr>
                <w:rFonts w:cstheme="minorHAnsi"/>
                <w:sz w:val="18"/>
                <w:szCs w:val="18"/>
              </w:rPr>
            </w:pPr>
          </w:p>
        </w:tc>
        <w:tc>
          <w:tcPr>
            <w:tcW w:w="3463" w:type="dxa"/>
            <w:gridSpan w:val="2"/>
            <w:vMerge w:val="restart"/>
            <w:shd w:val="clear" w:color="auto" w:fill="BFBFBF" w:themeFill="background1" w:themeFillShade="BF"/>
          </w:tcPr>
          <w:p w14:paraId="397057C7" w14:textId="1073E066" w:rsidR="00FE2BCE" w:rsidRPr="00307AB8" w:rsidRDefault="00FE2BCE" w:rsidP="00FE2BCE">
            <w:pPr>
              <w:pStyle w:val="Default"/>
              <w:rPr>
                <w:rFonts w:asciiTheme="minorHAnsi" w:hAnsiTheme="minorHAnsi" w:cstheme="minorHAnsi"/>
                <w:i/>
                <w:sz w:val="16"/>
                <w:szCs w:val="18"/>
              </w:rPr>
            </w:pPr>
            <w:r w:rsidRPr="00307AB8">
              <w:rPr>
                <w:rFonts w:asciiTheme="minorHAnsi" w:hAnsiTheme="minorHAnsi" w:cstheme="minorHAnsi"/>
                <w:i/>
                <w:sz w:val="16"/>
                <w:szCs w:val="18"/>
              </w:rPr>
              <w:t>Pupils work with a range of materials and contexts in which multiplication and division relate to grouping and sharing discrete and continuous quantities, to arrays and to repeated addition. They begin to relate these to fractions and measures (for example, 40 ÷ 2 = 20, 20 is a half of 40). They use commutativity and inverse relations to develop multiplicative reasoning (for example, 4 × 5 = 20 and 20 ÷ 5 = 4). (Non-Statutory Guidance)</w:t>
            </w:r>
          </w:p>
        </w:tc>
        <w:tc>
          <w:tcPr>
            <w:tcW w:w="3588" w:type="dxa"/>
            <w:vMerge w:val="restart"/>
            <w:shd w:val="clear" w:color="auto" w:fill="BFBFBF" w:themeFill="background1" w:themeFillShade="BF"/>
          </w:tcPr>
          <w:p w14:paraId="25E450A6" w14:textId="77777777" w:rsidR="00FE2BCE" w:rsidRPr="00307AB8" w:rsidRDefault="00FE2BCE" w:rsidP="00FE2BCE">
            <w:pPr>
              <w:rPr>
                <w:rFonts w:cstheme="minorHAnsi"/>
                <w:i/>
                <w:sz w:val="16"/>
                <w:szCs w:val="18"/>
              </w:rPr>
            </w:pPr>
          </w:p>
        </w:tc>
        <w:tc>
          <w:tcPr>
            <w:tcW w:w="3552" w:type="dxa"/>
            <w:vMerge w:val="restart"/>
            <w:shd w:val="clear" w:color="auto" w:fill="BFBFBF" w:themeFill="background1" w:themeFillShade="BF"/>
          </w:tcPr>
          <w:p w14:paraId="42F6C499" w14:textId="26EB0661" w:rsidR="00FE2BCE" w:rsidRPr="00307AB8" w:rsidRDefault="00FE2BCE" w:rsidP="00FE2BCE">
            <w:pPr>
              <w:rPr>
                <w:rFonts w:cstheme="minorHAnsi"/>
                <w:i/>
                <w:sz w:val="16"/>
                <w:szCs w:val="18"/>
              </w:rPr>
            </w:pPr>
            <w:r w:rsidRPr="00307AB8">
              <w:rPr>
                <w:rFonts w:cstheme="minorHAnsi"/>
                <w:i/>
                <w:sz w:val="16"/>
                <w:szCs w:val="18"/>
              </w:rPr>
              <w:t>Write statements about the equality of expressions (for example, use the distributive law 39 × 7 = 30 × 7 + 9 × 7 and associative law (2 × 3) × 4 = 2 × (3 × 4)). They combine their knowledge of number facts and rules of arithmetic to solve mental and written calculations for example, 2 x 6 x 5 = 10 x 6 = 60. (Non-Statutory Guidance)</w:t>
            </w:r>
          </w:p>
        </w:tc>
        <w:tc>
          <w:tcPr>
            <w:tcW w:w="5190" w:type="dxa"/>
            <w:tcBorders>
              <w:bottom w:val="single" w:sz="6" w:space="0" w:color="auto"/>
            </w:tcBorders>
            <w:shd w:val="clear" w:color="auto" w:fill="FFFFFF" w:themeFill="background1"/>
          </w:tcPr>
          <w:p w14:paraId="0FE108B0" w14:textId="77777777" w:rsidR="00FE2BCE" w:rsidRPr="00C0022C" w:rsidRDefault="00FE2BCE" w:rsidP="00FE2BCE">
            <w:pPr>
              <w:rPr>
                <w:rFonts w:cstheme="minorHAnsi"/>
                <w:sz w:val="18"/>
                <w:szCs w:val="18"/>
              </w:rPr>
            </w:pPr>
            <w:r w:rsidRPr="00C0022C">
              <w:rPr>
                <w:rFonts w:cstheme="minorHAnsi"/>
                <w:sz w:val="18"/>
                <w:szCs w:val="18"/>
              </w:rPr>
              <w:t>Divide numbers up to 4 digits by a one-digit number using a range of methods and interpret remainders appropriately for the context</w:t>
            </w:r>
          </w:p>
        </w:tc>
        <w:tc>
          <w:tcPr>
            <w:tcW w:w="3875" w:type="dxa"/>
            <w:gridSpan w:val="2"/>
            <w:tcBorders>
              <w:right w:val="single" w:sz="12" w:space="0" w:color="auto"/>
            </w:tcBorders>
            <w:shd w:val="clear" w:color="auto" w:fill="FFFFFF" w:themeFill="background1"/>
          </w:tcPr>
          <w:p w14:paraId="4716F904" w14:textId="77777777" w:rsidR="00FE2BCE" w:rsidRPr="00C0022C" w:rsidRDefault="00FE2BCE" w:rsidP="00FE2BCE">
            <w:pPr>
              <w:rPr>
                <w:rFonts w:cstheme="minorHAnsi"/>
                <w:sz w:val="18"/>
                <w:szCs w:val="18"/>
              </w:rPr>
            </w:pPr>
            <w:r w:rsidRPr="00C0022C">
              <w:rPr>
                <w:rFonts w:cstheme="minorHAnsi"/>
                <w:sz w:val="18"/>
                <w:szCs w:val="18"/>
              </w:rPr>
              <w:t>Divide numbers up to 4 digits by a two-digit whole number using the formal written method of long division, and interpret remainders as whole number remainders, fractions, or by rounding, as appropriate for the context</w:t>
            </w:r>
          </w:p>
        </w:tc>
      </w:tr>
      <w:tr w:rsidR="00C0022C" w:rsidRPr="00810FBB" w14:paraId="0BD62F77" w14:textId="77777777" w:rsidTr="00307AB8">
        <w:trPr>
          <w:gridAfter w:val="1"/>
          <w:wAfter w:w="15" w:type="dxa"/>
          <w:cantSplit/>
          <w:trHeight w:val="687"/>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7BC5F899"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tcBorders>
            <w:shd w:val="clear" w:color="auto" w:fill="BFBFBF" w:themeFill="background1" w:themeFillShade="BF"/>
          </w:tcPr>
          <w:p w14:paraId="74DEEE2E" w14:textId="77777777" w:rsidR="00FE2BCE" w:rsidRPr="00C0022C" w:rsidRDefault="00FE2BCE" w:rsidP="00FE2BCE">
            <w:pPr>
              <w:rPr>
                <w:rFonts w:cstheme="minorHAnsi"/>
                <w:sz w:val="18"/>
                <w:szCs w:val="18"/>
              </w:rPr>
            </w:pPr>
          </w:p>
        </w:tc>
        <w:tc>
          <w:tcPr>
            <w:tcW w:w="3463" w:type="dxa"/>
            <w:gridSpan w:val="2"/>
            <w:vMerge/>
            <w:shd w:val="clear" w:color="auto" w:fill="BFBFBF" w:themeFill="background1" w:themeFillShade="BF"/>
          </w:tcPr>
          <w:p w14:paraId="27644A6E" w14:textId="77777777" w:rsidR="00FE2BCE" w:rsidRPr="00C0022C" w:rsidRDefault="00FE2BCE" w:rsidP="00FE2BCE">
            <w:pPr>
              <w:pStyle w:val="Default"/>
              <w:rPr>
                <w:rFonts w:asciiTheme="minorHAnsi" w:hAnsiTheme="minorHAnsi" w:cstheme="minorHAnsi"/>
                <w:sz w:val="18"/>
                <w:szCs w:val="18"/>
              </w:rPr>
            </w:pPr>
          </w:p>
        </w:tc>
        <w:tc>
          <w:tcPr>
            <w:tcW w:w="3588" w:type="dxa"/>
            <w:vMerge/>
            <w:shd w:val="clear" w:color="auto" w:fill="BFBFBF" w:themeFill="background1" w:themeFillShade="BF"/>
          </w:tcPr>
          <w:p w14:paraId="4D883135" w14:textId="77777777" w:rsidR="00FE2BCE" w:rsidRPr="00C0022C" w:rsidRDefault="00FE2BCE" w:rsidP="00FE2BCE">
            <w:pPr>
              <w:rPr>
                <w:rFonts w:cstheme="minorHAnsi"/>
                <w:sz w:val="18"/>
                <w:szCs w:val="18"/>
              </w:rPr>
            </w:pPr>
          </w:p>
        </w:tc>
        <w:tc>
          <w:tcPr>
            <w:tcW w:w="3552" w:type="dxa"/>
            <w:vMerge/>
            <w:shd w:val="clear" w:color="auto" w:fill="BFBFBF" w:themeFill="background1" w:themeFillShade="BF"/>
          </w:tcPr>
          <w:p w14:paraId="7CD49086" w14:textId="77777777" w:rsidR="00FE2BCE" w:rsidRPr="00C0022C" w:rsidRDefault="00FE2BCE" w:rsidP="00FE2BCE">
            <w:pPr>
              <w:rPr>
                <w:rFonts w:cstheme="minorHAnsi"/>
                <w:sz w:val="18"/>
                <w:szCs w:val="18"/>
              </w:rPr>
            </w:pPr>
          </w:p>
        </w:tc>
        <w:tc>
          <w:tcPr>
            <w:tcW w:w="5190" w:type="dxa"/>
            <w:vMerge w:val="restart"/>
            <w:tcBorders>
              <w:top w:val="single" w:sz="6" w:space="0" w:color="auto"/>
            </w:tcBorders>
            <w:shd w:val="clear" w:color="auto" w:fill="BFBFBF" w:themeFill="background1" w:themeFillShade="BF"/>
          </w:tcPr>
          <w:p w14:paraId="01B94F75" w14:textId="1E9F80CA" w:rsidR="00FE2BCE" w:rsidRPr="00C0022C" w:rsidRDefault="00FE2BCE" w:rsidP="00FE2BCE">
            <w:pPr>
              <w:rPr>
                <w:rFonts w:cstheme="minorHAnsi"/>
                <w:i/>
                <w:sz w:val="18"/>
                <w:szCs w:val="18"/>
              </w:rPr>
            </w:pPr>
            <w:r w:rsidRPr="00307AB8">
              <w:rPr>
                <w:rFonts w:cstheme="minorHAnsi"/>
                <w:i/>
                <w:sz w:val="16"/>
                <w:szCs w:val="18"/>
              </w:rPr>
              <w:t>Interpret non-integer answers to division by expressing results in different ways according to the context, including with remainders, as fractions, as decimals or by rounding (for example, 98 ÷ 4 = 98/4 = 24 r2 = 24u1/2 = 24.5 ≈25) (Non-Statutory Guidance)</w:t>
            </w:r>
          </w:p>
        </w:tc>
        <w:tc>
          <w:tcPr>
            <w:tcW w:w="3875" w:type="dxa"/>
            <w:gridSpan w:val="2"/>
            <w:tcBorders>
              <w:right w:val="single" w:sz="12" w:space="0" w:color="auto"/>
            </w:tcBorders>
            <w:shd w:val="clear" w:color="auto" w:fill="FFFFFF" w:themeFill="background1"/>
          </w:tcPr>
          <w:p w14:paraId="3D29E8D6" w14:textId="77777777" w:rsidR="00FE2BCE" w:rsidRPr="00C0022C" w:rsidRDefault="00FE2BCE" w:rsidP="00FE2BCE">
            <w:pPr>
              <w:rPr>
                <w:rFonts w:cstheme="minorHAnsi"/>
                <w:sz w:val="18"/>
                <w:szCs w:val="18"/>
              </w:rPr>
            </w:pPr>
            <w:r w:rsidRPr="00C0022C">
              <w:rPr>
                <w:rFonts w:cstheme="minorHAnsi"/>
                <w:sz w:val="18"/>
                <w:szCs w:val="18"/>
              </w:rPr>
              <w:t>Divide numbers up to 4 digits by a two-digit number using the formal written method of short division where appropriate, interpreting remainders according to the context</w:t>
            </w:r>
          </w:p>
        </w:tc>
      </w:tr>
      <w:tr w:rsidR="00C0022C" w:rsidRPr="00810FBB" w14:paraId="60373DD8" w14:textId="77777777" w:rsidTr="00307AB8">
        <w:trPr>
          <w:gridAfter w:val="1"/>
          <w:wAfter w:w="15" w:type="dxa"/>
          <w:cantSplit/>
          <w:trHeight w:val="407"/>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2E7AAEB" w14:textId="77777777" w:rsidR="00FE2BCE" w:rsidRPr="00C0022C" w:rsidRDefault="00FE2BCE" w:rsidP="00FE2BCE">
            <w:pPr>
              <w:jc w:val="center"/>
              <w:rPr>
                <w:rFonts w:cstheme="minorHAnsi"/>
                <w:color w:val="FFFFFF" w:themeColor="background1"/>
                <w:sz w:val="24"/>
                <w:szCs w:val="26"/>
              </w:rPr>
            </w:pPr>
          </w:p>
        </w:tc>
        <w:tc>
          <w:tcPr>
            <w:tcW w:w="1407" w:type="dxa"/>
            <w:vMerge/>
            <w:tcBorders>
              <w:left w:val="single" w:sz="12" w:space="0" w:color="auto"/>
              <w:bottom w:val="single" w:sz="12" w:space="0" w:color="auto"/>
            </w:tcBorders>
            <w:shd w:val="clear" w:color="auto" w:fill="BFBFBF" w:themeFill="background1" w:themeFillShade="BF"/>
          </w:tcPr>
          <w:p w14:paraId="7C94C62B" w14:textId="77777777" w:rsidR="00FE2BCE" w:rsidRPr="00C0022C" w:rsidRDefault="00FE2BCE" w:rsidP="00FE2BCE">
            <w:pPr>
              <w:rPr>
                <w:rFonts w:cstheme="minorHAnsi"/>
                <w:sz w:val="18"/>
                <w:szCs w:val="18"/>
              </w:rPr>
            </w:pPr>
          </w:p>
        </w:tc>
        <w:tc>
          <w:tcPr>
            <w:tcW w:w="3463" w:type="dxa"/>
            <w:gridSpan w:val="2"/>
            <w:vMerge/>
            <w:tcBorders>
              <w:bottom w:val="single" w:sz="12" w:space="0" w:color="auto"/>
            </w:tcBorders>
            <w:shd w:val="clear" w:color="auto" w:fill="BFBFBF" w:themeFill="background1" w:themeFillShade="BF"/>
          </w:tcPr>
          <w:p w14:paraId="728366CA" w14:textId="77777777" w:rsidR="00FE2BCE" w:rsidRPr="00C0022C" w:rsidRDefault="00FE2BCE" w:rsidP="00FE2BCE">
            <w:pPr>
              <w:pStyle w:val="Default"/>
              <w:rPr>
                <w:rFonts w:asciiTheme="minorHAnsi" w:hAnsiTheme="minorHAnsi" w:cstheme="minorHAnsi"/>
                <w:sz w:val="18"/>
                <w:szCs w:val="18"/>
              </w:rPr>
            </w:pPr>
          </w:p>
        </w:tc>
        <w:tc>
          <w:tcPr>
            <w:tcW w:w="3588" w:type="dxa"/>
            <w:vMerge/>
            <w:tcBorders>
              <w:bottom w:val="single" w:sz="12" w:space="0" w:color="auto"/>
            </w:tcBorders>
            <w:shd w:val="clear" w:color="auto" w:fill="BFBFBF" w:themeFill="background1" w:themeFillShade="BF"/>
          </w:tcPr>
          <w:p w14:paraId="360B474C" w14:textId="77777777" w:rsidR="00FE2BCE" w:rsidRPr="00C0022C" w:rsidRDefault="00FE2BCE" w:rsidP="00FE2BCE">
            <w:pPr>
              <w:rPr>
                <w:rFonts w:cstheme="minorHAnsi"/>
                <w:sz w:val="18"/>
                <w:szCs w:val="18"/>
              </w:rPr>
            </w:pPr>
          </w:p>
        </w:tc>
        <w:tc>
          <w:tcPr>
            <w:tcW w:w="3552" w:type="dxa"/>
            <w:vMerge/>
            <w:tcBorders>
              <w:bottom w:val="single" w:sz="12" w:space="0" w:color="auto"/>
            </w:tcBorders>
            <w:shd w:val="clear" w:color="auto" w:fill="BFBFBF" w:themeFill="background1" w:themeFillShade="BF"/>
          </w:tcPr>
          <w:p w14:paraId="69BB0872" w14:textId="77777777" w:rsidR="00FE2BCE" w:rsidRPr="00C0022C" w:rsidRDefault="00FE2BCE" w:rsidP="00FE2BCE">
            <w:pPr>
              <w:rPr>
                <w:rFonts w:cstheme="minorHAnsi"/>
                <w:sz w:val="18"/>
                <w:szCs w:val="18"/>
              </w:rPr>
            </w:pPr>
          </w:p>
        </w:tc>
        <w:tc>
          <w:tcPr>
            <w:tcW w:w="5190" w:type="dxa"/>
            <w:vMerge/>
            <w:tcBorders>
              <w:bottom w:val="single" w:sz="12" w:space="0" w:color="auto"/>
            </w:tcBorders>
            <w:shd w:val="clear" w:color="auto" w:fill="BFBFBF" w:themeFill="background1" w:themeFillShade="BF"/>
          </w:tcPr>
          <w:p w14:paraId="473FF573" w14:textId="77777777" w:rsidR="00FE2BCE" w:rsidRPr="00C0022C" w:rsidRDefault="00FE2BCE" w:rsidP="00FE2BCE">
            <w:pPr>
              <w:rPr>
                <w:rFonts w:cstheme="minorHAnsi"/>
                <w:sz w:val="18"/>
                <w:szCs w:val="18"/>
              </w:rPr>
            </w:pPr>
          </w:p>
        </w:tc>
        <w:tc>
          <w:tcPr>
            <w:tcW w:w="3875" w:type="dxa"/>
            <w:gridSpan w:val="2"/>
            <w:tcBorders>
              <w:bottom w:val="single" w:sz="12" w:space="0" w:color="auto"/>
              <w:right w:val="single" w:sz="12" w:space="0" w:color="auto"/>
            </w:tcBorders>
            <w:shd w:val="clear" w:color="auto" w:fill="FFFFFF" w:themeFill="background1"/>
          </w:tcPr>
          <w:p w14:paraId="7BB8162A" w14:textId="77777777" w:rsidR="00FE2BCE" w:rsidRPr="00C0022C" w:rsidRDefault="00FE2BCE" w:rsidP="00FE2BCE">
            <w:pPr>
              <w:rPr>
                <w:rFonts w:cstheme="minorHAnsi"/>
                <w:sz w:val="18"/>
                <w:szCs w:val="18"/>
              </w:rPr>
            </w:pPr>
            <w:r w:rsidRPr="00C0022C">
              <w:rPr>
                <w:rFonts w:cstheme="minorHAnsi"/>
                <w:sz w:val="18"/>
                <w:szCs w:val="18"/>
              </w:rPr>
              <w:t>Use written division methods in cases where the has up to 2 decimal places</w:t>
            </w:r>
          </w:p>
        </w:tc>
      </w:tr>
      <w:tr w:rsidR="00C0022C" w:rsidRPr="00810FBB" w14:paraId="2A9264F9" w14:textId="77777777" w:rsidTr="00307AB8">
        <w:trPr>
          <w:gridAfter w:val="1"/>
          <w:wAfter w:w="15" w:type="dxa"/>
          <w:cantSplit/>
          <w:trHeight w:val="972"/>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24C7996" w14:textId="77777777" w:rsidR="00C0022C" w:rsidRPr="00C0022C" w:rsidRDefault="00C0022C" w:rsidP="00FE2BCE">
            <w:pPr>
              <w:jc w:val="center"/>
              <w:rPr>
                <w:rFonts w:cstheme="minorHAnsi"/>
                <w:color w:val="FFFFFF" w:themeColor="background1"/>
                <w:sz w:val="24"/>
                <w:szCs w:val="26"/>
              </w:rPr>
            </w:pPr>
            <w:r w:rsidRPr="00C0022C">
              <w:rPr>
                <w:rFonts w:cstheme="minorHAnsi"/>
                <w:color w:val="FFFFFF" w:themeColor="background1"/>
                <w:sz w:val="24"/>
                <w:szCs w:val="26"/>
              </w:rPr>
              <w:t>Problem Solving</w:t>
            </w:r>
          </w:p>
        </w:tc>
        <w:tc>
          <w:tcPr>
            <w:tcW w:w="1407" w:type="dxa"/>
            <w:vMerge w:val="restart"/>
            <w:tcBorders>
              <w:top w:val="single" w:sz="12" w:space="0" w:color="auto"/>
              <w:left w:val="single" w:sz="12" w:space="0" w:color="auto"/>
            </w:tcBorders>
            <w:shd w:val="clear" w:color="auto" w:fill="FFFFFF" w:themeFill="background1"/>
          </w:tcPr>
          <w:p w14:paraId="0AE13B79" w14:textId="77777777" w:rsidR="00C0022C" w:rsidRPr="00C0022C" w:rsidRDefault="00C0022C" w:rsidP="00FE2BCE">
            <w:pPr>
              <w:rPr>
                <w:rFonts w:cstheme="minorHAnsi"/>
                <w:sz w:val="18"/>
                <w:szCs w:val="18"/>
              </w:rPr>
            </w:pPr>
            <w:r w:rsidRPr="00C0022C">
              <w:rPr>
                <w:rFonts w:cstheme="minorHAnsi"/>
                <w:sz w:val="18"/>
                <w:szCs w:val="18"/>
              </w:rPr>
              <w:t xml:space="preserve">Solve one-step problems involving multiplication and division, by calculating the answer using concrete objects, pictorial </w:t>
            </w:r>
            <w:proofErr w:type="gramStart"/>
            <w:r w:rsidRPr="00C0022C">
              <w:rPr>
                <w:rFonts w:cstheme="minorHAnsi"/>
                <w:sz w:val="18"/>
                <w:szCs w:val="18"/>
              </w:rPr>
              <w:t>representations</w:t>
            </w:r>
            <w:proofErr w:type="gramEnd"/>
            <w:r w:rsidRPr="00C0022C">
              <w:rPr>
                <w:rFonts w:cstheme="minorHAnsi"/>
                <w:sz w:val="18"/>
                <w:szCs w:val="18"/>
              </w:rPr>
              <w:t xml:space="preserve"> and arrays with the support of the teacher</w:t>
            </w:r>
          </w:p>
        </w:tc>
        <w:tc>
          <w:tcPr>
            <w:tcW w:w="3463" w:type="dxa"/>
            <w:gridSpan w:val="2"/>
            <w:vMerge w:val="restart"/>
            <w:tcBorders>
              <w:top w:val="single" w:sz="12" w:space="0" w:color="auto"/>
            </w:tcBorders>
            <w:shd w:val="clear" w:color="auto" w:fill="FFFFFF" w:themeFill="background1"/>
          </w:tcPr>
          <w:p w14:paraId="7DB34B79" w14:textId="77777777" w:rsidR="00C0022C" w:rsidRPr="00C0022C" w:rsidRDefault="00C0022C" w:rsidP="00FE2BCE">
            <w:pPr>
              <w:pStyle w:val="Default"/>
              <w:rPr>
                <w:rFonts w:asciiTheme="minorHAnsi" w:hAnsiTheme="minorHAnsi" w:cstheme="minorHAnsi"/>
                <w:sz w:val="18"/>
                <w:szCs w:val="18"/>
              </w:rPr>
            </w:pPr>
            <w:r w:rsidRPr="00C0022C">
              <w:rPr>
                <w:rFonts w:asciiTheme="minorHAnsi" w:hAnsiTheme="minorHAnsi" w:cstheme="minorHAnsi"/>
                <w:sz w:val="18"/>
                <w:szCs w:val="18"/>
              </w:rPr>
              <w:t>Solve problems involving multiplication and division, using materials, arrays, repeated addition, mental methods, and multiplication and division facts, including problems in contexts</w:t>
            </w:r>
          </w:p>
        </w:tc>
        <w:tc>
          <w:tcPr>
            <w:tcW w:w="3588" w:type="dxa"/>
            <w:tcBorders>
              <w:top w:val="single" w:sz="12" w:space="0" w:color="auto"/>
              <w:bottom w:val="single" w:sz="6" w:space="0" w:color="auto"/>
            </w:tcBorders>
            <w:shd w:val="clear" w:color="auto" w:fill="FFFFFF" w:themeFill="background1"/>
          </w:tcPr>
          <w:p w14:paraId="62635BD6" w14:textId="77777777" w:rsidR="00C0022C" w:rsidRPr="00307AB8" w:rsidRDefault="00C0022C" w:rsidP="00FE2BCE">
            <w:pPr>
              <w:rPr>
                <w:rFonts w:cstheme="minorHAnsi"/>
                <w:sz w:val="18"/>
                <w:szCs w:val="18"/>
              </w:rPr>
            </w:pPr>
            <w:r w:rsidRPr="00307AB8">
              <w:rPr>
                <w:rFonts w:cstheme="minorHAnsi"/>
                <w:sz w:val="18"/>
                <w:szCs w:val="18"/>
              </w:rPr>
              <w:t>Solve problems involving multiplication and division, using materials, arrays, repeated addition, mental methods, and multiplication and division facts, including problems in contexts</w:t>
            </w:r>
          </w:p>
        </w:tc>
        <w:tc>
          <w:tcPr>
            <w:tcW w:w="3552" w:type="dxa"/>
            <w:vMerge w:val="restart"/>
            <w:tcBorders>
              <w:top w:val="single" w:sz="12" w:space="0" w:color="auto"/>
            </w:tcBorders>
            <w:shd w:val="clear" w:color="auto" w:fill="FFFFFF" w:themeFill="background1"/>
          </w:tcPr>
          <w:p w14:paraId="18C71CC0" w14:textId="77777777" w:rsidR="00C0022C" w:rsidRPr="00307AB8" w:rsidRDefault="00C0022C" w:rsidP="00FE2BCE">
            <w:pPr>
              <w:rPr>
                <w:rFonts w:cstheme="minorHAnsi"/>
                <w:sz w:val="18"/>
                <w:szCs w:val="18"/>
              </w:rPr>
            </w:pPr>
            <w:r w:rsidRPr="00307AB8">
              <w:rPr>
                <w:rFonts w:cstheme="minorHAnsi"/>
                <w:sz w:val="18"/>
                <w:szCs w:val="18"/>
              </w:rPr>
              <w:t>Solve problems involving multiplying and adding, including using the distributive law to multiply two-digit numbers by 1 digit, integer scaling problems and harder correspondence problems such as n objects are connected to m objects</w:t>
            </w:r>
          </w:p>
        </w:tc>
        <w:tc>
          <w:tcPr>
            <w:tcW w:w="5190" w:type="dxa"/>
            <w:tcBorders>
              <w:top w:val="single" w:sz="12" w:space="0" w:color="auto"/>
            </w:tcBorders>
            <w:shd w:val="clear" w:color="auto" w:fill="FFFFFF" w:themeFill="background1"/>
          </w:tcPr>
          <w:p w14:paraId="29A6BCD4" w14:textId="77777777" w:rsidR="00C0022C" w:rsidRPr="00307AB8" w:rsidRDefault="00C0022C" w:rsidP="00FE2BCE">
            <w:pPr>
              <w:rPr>
                <w:rFonts w:cstheme="minorHAnsi"/>
                <w:sz w:val="18"/>
                <w:szCs w:val="18"/>
              </w:rPr>
            </w:pPr>
            <w:r w:rsidRPr="00307AB8">
              <w:rPr>
                <w:rFonts w:cstheme="minorHAnsi"/>
                <w:sz w:val="18"/>
                <w:szCs w:val="18"/>
              </w:rPr>
              <w:t>Solve problems involving addition, subtraction, multiplication and division and a combination of these, including understanding the meaning of the equals sign</w:t>
            </w:r>
          </w:p>
        </w:tc>
        <w:tc>
          <w:tcPr>
            <w:tcW w:w="3875" w:type="dxa"/>
            <w:gridSpan w:val="2"/>
            <w:vMerge w:val="restart"/>
            <w:tcBorders>
              <w:top w:val="single" w:sz="12" w:space="0" w:color="auto"/>
              <w:right w:val="single" w:sz="12" w:space="0" w:color="auto"/>
            </w:tcBorders>
            <w:shd w:val="clear" w:color="auto" w:fill="FFFFFF" w:themeFill="background1"/>
          </w:tcPr>
          <w:p w14:paraId="72AAC076" w14:textId="1DCECD2A" w:rsidR="00C0022C" w:rsidRPr="00C0022C" w:rsidRDefault="00C0022C" w:rsidP="00FE2BCE">
            <w:pPr>
              <w:rPr>
                <w:rFonts w:cstheme="minorHAnsi"/>
                <w:sz w:val="18"/>
                <w:szCs w:val="18"/>
              </w:rPr>
            </w:pPr>
            <w:r w:rsidRPr="00C0022C">
              <w:rPr>
                <w:rFonts w:cstheme="minorHAnsi"/>
                <w:sz w:val="18"/>
                <w:szCs w:val="18"/>
              </w:rPr>
              <w:t xml:space="preserve">Solve problems involving addition, subtraction, </w:t>
            </w:r>
            <w:proofErr w:type="gramStart"/>
            <w:r w:rsidRPr="00C0022C">
              <w:rPr>
                <w:rFonts w:cstheme="minorHAnsi"/>
                <w:sz w:val="18"/>
                <w:szCs w:val="18"/>
              </w:rPr>
              <w:t>multiplication</w:t>
            </w:r>
            <w:proofErr w:type="gramEnd"/>
            <w:r w:rsidRPr="00C0022C">
              <w:rPr>
                <w:rFonts w:cstheme="minorHAnsi"/>
                <w:sz w:val="18"/>
                <w:szCs w:val="18"/>
              </w:rPr>
              <w:t xml:space="preserve"> and division</w:t>
            </w:r>
          </w:p>
          <w:p w14:paraId="7CA6EB00" w14:textId="21A17B55" w:rsidR="00C0022C" w:rsidRPr="00C0022C" w:rsidRDefault="00C0022C" w:rsidP="00FE2BCE">
            <w:pPr>
              <w:rPr>
                <w:rFonts w:cstheme="minorHAnsi"/>
                <w:sz w:val="18"/>
                <w:szCs w:val="18"/>
              </w:rPr>
            </w:pPr>
          </w:p>
        </w:tc>
      </w:tr>
      <w:tr w:rsidR="00307AB8" w:rsidRPr="00810FBB" w14:paraId="6D77624D" w14:textId="77777777" w:rsidTr="00307AB8">
        <w:trPr>
          <w:gridAfter w:val="1"/>
          <w:wAfter w:w="15" w:type="dxa"/>
          <w:cantSplit/>
          <w:trHeight w:val="469"/>
        </w:trPr>
        <w:tc>
          <w:tcPr>
            <w:tcW w:w="1419" w:type="dxa"/>
            <w:vMerge/>
            <w:tcBorders>
              <w:left w:val="single" w:sz="12" w:space="0" w:color="auto"/>
              <w:bottom w:val="single" w:sz="4" w:space="0" w:color="auto"/>
              <w:right w:val="single" w:sz="12" w:space="0" w:color="auto"/>
            </w:tcBorders>
            <w:shd w:val="clear" w:color="auto" w:fill="0070C0"/>
            <w:tcMar>
              <w:left w:w="28" w:type="dxa"/>
              <w:right w:w="28" w:type="dxa"/>
            </w:tcMar>
            <w:vAlign w:val="center"/>
          </w:tcPr>
          <w:p w14:paraId="4D38759B" w14:textId="77777777" w:rsidR="00C0022C" w:rsidRDefault="00C0022C" w:rsidP="00FE2BCE">
            <w:pPr>
              <w:jc w:val="center"/>
              <w:rPr>
                <w:rFonts w:cstheme="minorHAnsi"/>
                <w:color w:val="FFFFFF" w:themeColor="background1"/>
                <w:sz w:val="26"/>
                <w:szCs w:val="26"/>
              </w:rPr>
            </w:pPr>
          </w:p>
        </w:tc>
        <w:tc>
          <w:tcPr>
            <w:tcW w:w="1407" w:type="dxa"/>
            <w:vMerge/>
            <w:tcBorders>
              <w:left w:val="single" w:sz="12" w:space="0" w:color="auto"/>
              <w:bottom w:val="single" w:sz="4" w:space="0" w:color="auto"/>
            </w:tcBorders>
            <w:shd w:val="clear" w:color="auto" w:fill="FFFFFF" w:themeFill="background1"/>
          </w:tcPr>
          <w:p w14:paraId="0A048A49" w14:textId="77777777" w:rsidR="00C0022C" w:rsidRPr="00D07A8F" w:rsidRDefault="00C0022C" w:rsidP="00FE2BCE">
            <w:pPr>
              <w:rPr>
                <w:rFonts w:cstheme="minorHAnsi"/>
                <w:sz w:val="20"/>
                <w:szCs w:val="20"/>
              </w:rPr>
            </w:pPr>
          </w:p>
        </w:tc>
        <w:tc>
          <w:tcPr>
            <w:tcW w:w="3463" w:type="dxa"/>
            <w:gridSpan w:val="2"/>
            <w:vMerge/>
            <w:tcBorders>
              <w:bottom w:val="single" w:sz="4" w:space="0" w:color="auto"/>
            </w:tcBorders>
            <w:shd w:val="clear" w:color="auto" w:fill="FFFFFF" w:themeFill="background1"/>
          </w:tcPr>
          <w:p w14:paraId="6B39D73A" w14:textId="77777777" w:rsidR="00C0022C" w:rsidRPr="00E13D9A" w:rsidRDefault="00C0022C" w:rsidP="00FE2BCE">
            <w:pPr>
              <w:pStyle w:val="Default"/>
              <w:rPr>
                <w:rFonts w:asciiTheme="minorHAnsi" w:hAnsiTheme="minorHAnsi" w:cstheme="minorHAnsi"/>
                <w:sz w:val="20"/>
                <w:szCs w:val="20"/>
              </w:rPr>
            </w:pPr>
          </w:p>
        </w:tc>
        <w:tc>
          <w:tcPr>
            <w:tcW w:w="3588" w:type="dxa"/>
            <w:vMerge w:val="restart"/>
            <w:tcBorders>
              <w:top w:val="single" w:sz="6" w:space="0" w:color="auto"/>
              <w:bottom w:val="single" w:sz="4" w:space="0" w:color="auto"/>
            </w:tcBorders>
            <w:shd w:val="clear" w:color="auto" w:fill="FFFFFF" w:themeFill="background1"/>
          </w:tcPr>
          <w:p w14:paraId="2502BB91" w14:textId="18F30BF4" w:rsidR="00C0022C" w:rsidRPr="00307AB8" w:rsidRDefault="00C0022C" w:rsidP="00C0022C">
            <w:pPr>
              <w:rPr>
                <w:rFonts w:cstheme="minorHAnsi"/>
                <w:sz w:val="18"/>
                <w:szCs w:val="18"/>
                <w:highlight w:val="yellow"/>
              </w:rPr>
            </w:pPr>
            <w:r w:rsidRPr="00307AB8">
              <w:rPr>
                <w:rFonts w:cstheme="minorHAnsi"/>
                <w:sz w:val="18"/>
                <w:szCs w:val="18"/>
              </w:rPr>
              <w:t>Solve problems, including missing number problems, involving multiplication and division, including positive integer scaling problems and correspondence problems in which n objects are connected to m objects</w:t>
            </w:r>
          </w:p>
        </w:tc>
        <w:tc>
          <w:tcPr>
            <w:tcW w:w="3552" w:type="dxa"/>
            <w:vMerge/>
            <w:tcBorders>
              <w:bottom w:val="single" w:sz="4" w:space="0" w:color="auto"/>
            </w:tcBorders>
            <w:shd w:val="clear" w:color="auto" w:fill="FFFFFF" w:themeFill="background1"/>
          </w:tcPr>
          <w:p w14:paraId="74E267F0" w14:textId="77777777" w:rsidR="00C0022C" w:rsidRPr="00307AB8" w:rsidRDefault="00C0022C" w:rsidP="00FE2BCE">
            <w:pPr>
              <w:rPr>
                <w:rFonts w:cstheme="minorHAnsi"/>
                <w:sz w:val="18"/>
                <w:szCs w:val="18"/>
              </w:rPr>
            </w:pPr>
          </w:p>
        </w:tc>
        <w:tc>
          <w:tcPr>
            <w:tcW w:w="5190" w:type="dxa"/>
            <w:tcBorders>
              <w:bottom w:val="single" w:sz="6" w:space="0" w:color="auto"/>
            </w:tcBorders>
            <w:shd w:val="clear" w:color="auto" w:fill="FFFFFF" w:themeFill="background1"/>
          </w:tcPr>
          <w:p w14:paraId="2CBA6038" w14:textId="49EC8238" w:rsidR="00C0022C" w:rsidRPr="00307AB8" w:rsidRDefault="00C0022C" w:rsidP="00FE2BCE">
            <w:pPr>
              <w:rPr>
                <w:rFonts w:cstheme="minorHAnsi"/>
                <w:sz w:val="18"/>
                <w:szCs w:val="18"/>
              </w:rPr>
            </w:pPr>
            <w:r w:rsidRPr="00307AB8">
              <w:rPr>
                <w:rFonts w:cstheme="minorHAnsi"/>
                <w:sz w:val="18"/>
                <w:szCs w:val="18"/>
              </w:rPr>
              <w:t>Solve problems involving number up to 3 decimal places</w:t>
            </w:r>
          </w:p>
        </w:tc>
        <w:tc>
          <w:tcPr>
            <w:tcW w:w="3875" w:type="dxa"/>
            <w:gridSpan w:val="2"/>
            <w:vMerge/>
            <w:tcBorders>
              <w:bottom w:val="single" w:sz="4" w:space="0" w:color="auto"/>
              <w:right w:val="single" w:sz="12" w:space="0" w:color="auto"/>
            </w:tcBorders>
            <w:shd w:val="clear" w:color="auto" w:fill="FFFFFF" w:themeFill="background1"/>
          </w:tcPr>
          <w:p w14:paraId="050A0BE7" w14:textId="07582B0F" w:rsidR="00C0022C" w:rsidRPr="00286F05" w:rsidRDefault="00C0022C" w:rsidP="00FE2BCE">
            <w:pPr>
              <w:rPr>
                <w:rFonts w:cstheme="minorHAnsi"/>
                <w:sz w:val="20"/>
                <w:szCs w:val="20"/>
              </w:rPr>
            </w:pPr>
          </w:p>
        </w:tc>
      </w:tr>
      <w:tr w:rsidR="00C0022C" w:rsidRPr="00810FBB" w14:paraId="59D5D5C7" w14:textId="77777777" w:rsidTr="00307AB8">
        <w:trPr>
          <w:gridAfter w:val="1"/>
          <w:wAfter w:w="15" w:type="dxa"/>
          <w:cantSplit/>
          <w:trHeight w:val="663"/>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18030575" w14:textId="77777777" w:rsidR="00C0022C" w:rsidRDefault="00C0022C" w:rsidP="00FE2BCE">
            <w:pPr>
              <w:jc w:val="center"/>
              <w:rPr>
                <w:rFonts w:cstheme="minorHAnsi"/>
                <w:color w:val="FFFFFF" w:themeColor="background1"/>
                <w:sz w:val="26"/>
                <w:szCs w:val="26"/>
              </w:rPr>
            </w:pPr>
          </w:p>
        </w:tc>
        <w:tc>
          <w:tcPr>
            <w:tcW w:w="1407" w:type="dxa"/>
            <w:vMerge/>
            <w:tcBorders>
              <w:left w:val="single" w:sz="12" w:space="0" w:color="auto"/>
            </w:tcBorders>
            <w:shd w:val="clear" w:color="auto" w:fill="FFFFFF" w:themeFill="background1"/>
          </w:tcPr>
          <w:p w14:paraId="46F5191E" w14:textId="77777777" w:rsidR="00C0022C" w:rsidRPr="00D07A8F" w:rsidRDefault="00C0022C" w:rsidP="00FE2BCE">
            <w:pPr>
              <w:rPr>
                <w:rFonts w:cstheme="minorHAnsi"/>
                <w:sz w:val="20"/>
                <w:szCs w:val="20"/>
              </w:rPr>
            </w:pPr>
          </w:p>
        </w:tc>
        <w:tc>
          <w:tcPr>
            <w:tcW w:w="3463" w:type="dxa"/>
            <w:gridSpan w:val="2"/>
            <w:vMerge/>
            <w:shd w:val="clear" w:color="auto" w:fill="FFFFFF" w:themeFill="background1"/>
          </w:tcPr>
          <w:p w14:paraId="43D175E8" w14:textId="77777777" w:rsidR="00C0022C" w:rsidRPr="00E13D9A" w:rsidRDefault="00C0022C" w:rsidP="00FE2BCE">
            <w:pPr>
              <w:pStyle w:val="Default"/>
              <w:rPr>
                <w:rFonts w:asciiTheme="minorHAnsi" w:hAnsiTheme="minorHAnsi" w:cstheme="minorHAnsi"/>
                <w:sz w:val="20"/>
                <w:szCs w:val="20"/>
              </w:rPr>
            </w:pPr>
          </w:p>
        </w:tc>
        <w:tc>
          <w:tcPr>
            <w:tcW w:w="3588" w:type="dxa"/>
            <w:vMerge/>
            <w:tcBorders>
              <w:bottom w:val="single" w:sz="6" w:space="0" w:color="auto"/>
            </w:tcBorders>
            <w:shd w:val="clear" w:color="auto" w:fill="FFFFFF" w:themeFill="background1"/>
          </w:tcPr>
          <w:p w14:paraId="55A50F3C" w14:textId="77777777" w:rsidR="00C0022C" w:rsidRPr="00307AB8" w:rsidRDefault="00C0022C" w:rsidP="00FE2BCE">
            <w:pPr>
              <w:rPr>
                <w:rFonts w:cstheme="minorHAnsi"/>
                <w:sz w:val="18"/>
                <w:szCs w:val="18"/>
                <w:highlight w:val="yellow"/>
              </w:rPr>
            </w:pPr>
          </w:p>
        </w:tc>
        <w:tc>
          <w:tcPr>
            <w:tcW w:w="3552" w:type="dxa"/>
            <w:vMerge/>
            <w:tcBorders>
              <w:bottom w:val="single" w:sz="6" w:space="0" w:color="auto"/>
            </w:tcBorders>
            <w:shd w:val="clear" w:color="auto" w:fill="FFFFFF" w:themeFill="background1"/>
          </w:tcPr>
          <w:p w14:paraId="3846555A" w14:textId="77777777" w:rsidR="00C0022C" w:rsidRPr="00307AB8" w:rsidRDefault="00C0022C" w:rsidP="00FE2BCE">
            <w:pPr>
              <w:rPr>
                <w:rFonts w:cstheme="minorHAnsi"/>
                <w:sz w:val="18"/>
                <w:szCs w:val="18"/>
              </w:rPr>
            </w:pPr>
          </w:p>
        </w:tc>
        <w:tc>
          <w:tcPr>
            <w:tcW w:w="5190" w:type="dxa"/>
            <w:tcBorders>
              <w:bottom w:val="single" w:sz="6" w:space="0" w:color="auto"/>
            </w:tcBorders>
            <w:shd w:val="clear" w:color="auto" w:fill="FFFFFF" w:themeFill="background1"/>
          </w:tcPr>
          <w:p w14:paraId="7D452E64" w14:textId="77777777" w:rsidR="00C0022C" w:rsidRPr="00307AB8" w:rsidRDefault="00C0022C" w:rsidP="00FE2BCE">
            <w:pPr>
              <w:rPr>
                <w:rFonts w:cstheme="minorHAnsi"/>
                <w:i/>
                <w:sz w:val="18"/>
                <w:szCs w:val="18"/>
              </w:rPr>
            </w:pPr>
            <w:r w:rsidRPr="00307AB8">
              <w:rPr>
                <w:rFonts w:cstheme="minorHAnsi"/>
                <w:i/>
                <w:sz w:val="18"/>
                <w:szCs w:val="18"/>
              </w:rPr>
              <w:t>Use all four operations to solve problems involving measure [money] using decimal notation, including scaling (</w:t>
            </w:r>
            <w:proofErr w:type="gramStart"/>
            <w:r w:rsidRPr="00307AB8">
              <w:rPr>
                <w:rFonts w:cstheme="minorHAnsi"/>
                <w:i/>
                <w:sz w:val="18"/>
                <w:szCs w:val="18"/>
              </w:rPr>
              <w:t>From  Measures</w:t>
            </w:r>
            <w:proofErr w:type="gramEnd"/>
            <w:r w:rsidRPr="00307AB8">
              <w:rPr>
                <w:rFonts w:cstheme="minorHAnsi"/>
                <w:i/>
                <w:sz w:val="18"/>
                <w:szCs w:val="18"/>
              </w:rPr>
              <w:t>)</w:t>
            </w:r>
          </w:p>
        </w:tc>
        <w:tc>
          <w:tcPr>
            <w:tcW w:w="3875" w:type="dxa"/>
            <w:gridSpan w:val="2"/>
            <w:vMerge/>
            <w:tcBorders>
              <w:bottom w:val="single" w:sz="6" w:space="0" w:color="auto"/>
              <w:right w:val="single" w:sz="12" w:space="0" w:color="auto"/>
            </w:tcBorders>
            <w:shd w:val="clear" w:color="auto" w:fill="BFBFBF" w:themeFill="background1" w:themeFillShade="BF"/>
          </w:tcPr>
          <w:p w14:paraId="6211A438" w14:textId="7E2A179E" w:rsidR="00C0022C" w:rsidRPr="00286F05" w:rsidRDefault="00C0022C" w:rsidP="00FE2BCE">
            <w:pPr>
              <w:rPr>
                <w:rFonts w:cstheme="minorHAnsi"/>
                <w:sz w:val="20"/>
                <w:szCs w:val="20"/>
              </w:rPr>
            </w:pPr>
          </w:p>
        </w:tc>
      </w:tr>
      <w:tr w:rsidR="00C0022C" w:rsidRPr="00810FBB" w14:paraId="77766D7B" w14:textId="77777777" w:rsidTr="00307AB8">
        <w:trPr>
          <w:gridAfter w:val="1"/>
          <w:wAfter w:w="15" w:type="dxa"/>
          <w:cantSplit/>
          <w:trHeight w:val="1983"/>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7B772089" w14:textId="77777777" w:rsidR="00C0022C" w:rsidRDefault="00C0022C" w:rsidP="00FE2BCE">
            <w:pPr>
              <w:jc w:val="center"/>
              <w:rPr>
                <w:rFonts w:cstheme="minorHAnsi"/>
                <w:color w:val="FFFFFF" w:themeColor="background1"/>
                <w:sz w:val="26"/>
                <w:szCs w:val="26"/>
              </w:rPr>
            </w:pPr>
          </w:p>
        </w:tc>
        <w:tc>
          <w:tcPr>
            <w:tcW w:w="1407" w:type="dxa"/>
            <w:vMerge/>
            <w:tcBorders>
              <w:left w:val="single" w:sz="12" w:space="0" w:color="auto"/>
            </w:tcBorders>
            <w:shd w:val="clear" w:color="auto" w:fill="FFFFFF" w:themeFill="background1"/>
          </w:tcPr>
          <w:p w14:paraId="24282188" w14:textId="77777777" w:rsidR="00C0022C" w:rsidRPr="00D07A8F" w:rsidRDefault="00C0022C" w:rsidP="00FE2BCE">
            <w:pPr>
              <w:rPr>
                <w:rFonts w:cstheme="minorHAnsi"/>
                <w:sz w:val="20"/>
                <w:szCs w:val="20"/>
              </w:rPr>
            </w:pPr>
          </w:p>
        </w:tc>
        <w:tc>
          <w:tcPr>
            <w:tcW w:w="3463" w:type="dxa"/>
            <w:gridSpan w:val="2"/>
            <w:vMerge/>
            <w:shd w:val="clear" w:color="auto" w:fill="FFFFFF" w:themeFill="background1"/>
          </w:tcPr>
          <w:p w14:paraId="329B1854" w14:textId="77777777" w:rsidR="00C0022C" w:rsidRPr="00E13D9A" w:rsidRDefault="00C0022C" w:rsidP="00FE2BCE">
            <w:pPr>
              <w:pStyle w:val="Default"/>
              <w:rPr>
                <w:rFonts w:asciiTheme="minorHAnsi" w:hAnsiTheme="minorHAnsi" w:cstheme="minorHAnsi"/>
                <w:sz w:val="20"/>
                <w:szCs w:val="20"/>
              </w:rPr>
            </w:pPr>
          </w:p>
        </w:tc>
        <w:tc>
          <w:tcPr>
            <w:tcW w:w="3588" w:type="dxa"/>
            <w:tcBorders>
              <w:top w:val="single" w:sz="6" w:space="0" w:color="auto"/>
            </w:tcBorders>
            <w:shd w:val="clear" w:color="auto" w:fill="BFBFBF" w:themeFill="background1" w:themeFillShade="BF"/>
          </w:tcPr>
          <w:p w14:paraId="030111A8" w14:textId="62687368" w:rsidR="00C0022C" w:rsidRPr="00307AB8" w:rsidRDefault="00C0022C" w:rsidP="00FE2BCE">
            <w:pPr>
              <w:rPr>
                <w:rFonts w:cstheme="minorHAnsi"/>
                <w:i/>
                <w:sz w:val="16"/>
                <w:szCs w:val="18"/>
              </w:rPr>
            </w:pPr>
            <w:r w:rsidRPr="00307AB8">
              <w:rPr>
                <w:rFonts w:cstheme="minorHAnsi"/>
                <w:i/>
                <w:sz w:val="16"/>
                <w:szCs w:val="18"/>
                <w:shd w:val="clear" w:color="auto" w:fill="BFBFBF" w:themeFill="background1" w:themeFillShade="BF"/>
              </w:rPr>
              <w:t>Solve simple problems in contexts, deciding which of the four operations to use and why. These include measuring and scaling contexts, (for example, four times as high, eight times as long etc.) and correspondence problems in which m objects are connected to n objects (for example, 3 hats and 4 coats, how many different outfits? 12 sweets shared equally between 4 children; 4 cakes shared equally between 8 children). (Non-Statutory Guidance)</w:t>
            </w:r>
          </w:p>
        </w:tc>
        <w:tc>
          <w:tcPr>
            <w:tcW w:w="3552" w:type="dxa"/>
            <w:tcBorders>
              <w:top w:val="single" w:sz="6" w:space="0" w:color="auto"/>
            </w:tcBorders>
            <w:shd w:val="clear" w:color="auto" w:fill="BFBFBF" w:themeFill="background1" w:themeFillShade="BF"/>
          </w:tcPr>
          <w:p w14:paraId="5B0F03EA" w14:textId="76B4E8CF" w:rsidR="00C0022C" w:rsidRPr="00307AB8" w:rsidRDefault="00C0022C" w:rsidP="00FE2BCE">
            <w:pPr>
              <w:rPr>
                <w:rFonts w:cstheme="minorHAnsi"/>
                <w:i/>
                <w:sz w:val="16"/>
                <w:szCs w:val="18"/>
              </w:rPr>
            </w:pPr>
            <w:r w:rsidRPr="00307AB8">
              <w:rPr>
                <w:rFonts w:cstheme="minorHAnsi"/>
                <w:i/>
                <w:sz w:val="16"/>
                <w:szCs w:val="18"/>
              </w:rPr>
              <w:t xml:space="preserve">Solve two-step problems in contexts, choosing the appropriate operation, working with increasingly harder numbers. This should include correspondence questions such as the numbers of choices of a meal on a menu, or three cakes shared equally between 10 </w:t>
            </w:r>
            <w:proofErr w:type="gramStart"/>
            <w:r w:rsidRPr="00307AB8">
              <w:rPr>
                <w:rFonts w:cstheme="minorHAnsi"/>
                <w:i/>
                <w:sz w:val="16"/>
                <w:szCs w:val="18"/>
              </w:rPr>
              <w:t>children.(</w:t>
            </w:r>
            <w:proofErr w:type="gramEnd"/>
            <w:r w:rsidRPr="00307AB8">
              <w:rPr>
                <w:rFonts w:cstheme="minorHAnsi"/>
                <w:i/>
                <w:sz w:val="16"/>
                <w:szCs w:val="18"/>
              </w:rPr>
              <w:t>Non-Statutory Guidance)</w:t>
            </w:r>
          </w:p>
        </w:tc>
        <w:tc>
          <w:tcPr>
            <w:tcW w:w="5190" w:type="dxa"/>
            <w:tcBorders>
              <w:top w:val="single" w:sz="6" w:space="0" w:color="auto"/>
            </w:tcBorders>
            <w:shd w:val="clear" w:color="auto" w:fill="FFFFFF" w:themeFill="background1"/>
          </w:tcPr>
          <w:p w14:paraId="6A161674" w14:textId="55D7BF7F" w:rsidR="00C0022C" w:rsidRPr="00286F05" w:rsidRDefault="00C0022C" w:rsidP="00FE2BCE">
            <w:pPr>
              <w:rPr>
                <w:rFonts w:cstheme="minorHAnsi"/>
                <w:i/>
                <w:sz w:val="20"/>
                <w:szCs w:val="20"/>
              </w:rPr>
            </w:pPr>
            <w:r w:rsidRPr="004E1C2F">
              <w:rPr>
                <w:rFonts w:cstheme="minorHAnsi"/>
                <w:i/>
                <w:sz w:val="20"/>
                <w:szCs w:val="20"/>
              </w:rPr>
              <w:t xml:space="preserve">Solve problems involving multiplication and division, including using their knowledge of factors and multiples, </w:t>
            </w:r>
            <w:proofErr w:type="gramStart"/>
            <w:r w:rsidRPr="004E1C2F">
              <w:rPr>
                <w:rFonts w:cstheme="minorHAnsi"/>
                <w:i/>
                <w:sz w:val="20"/>
                <w:szCs w:val="20"/>
              </w:rPr>
              <w:t>squares</w:t>
            </w:r>
            <w:proofErr w:type="gramEnd"/>
            <w:r w:rsidRPr="004E1C2F">
              <w:rPr>
                <w:rFonts w:cstheme="minorHAnsi"/>
                <w:i/>
                <w:sz w:val="20"/>
                <w:szCs w:val="20"/>
              </w:rPr>
              <w:t xml:space="preserve"> and cubes (From Number)</w:t>
            </w:r>
          </w:p>
        </w:tc>
        <w:tc>
          <w:tcPr>
            <w:tcW w:w="3875" w:type="dxa"/>
            <w:gridSpan w:val="2"/>
            <w:tcBorders>
              <w:top w:val="single" w:sz="6" w:space="0" w:color="auto"/>
              <w:right w:val="single" w:sz="12" w:space="0" w:color="auto"/>
            </w:tcBorders>
            <w:shd w:val="clear" w:color="auto" w:fill="BFBFBF" w:themeFill="background1" w:themeFillShade="BF"/>
          </w:tcPr>
          <w:p w14:paraId="6C6846F1" w14:textId="627027A4" w:rsidR="00C0022C" w:rsidRPr="00286F05" w:rsidRDefault="00C0022C" w:rsidP="00FE2BCE">
            <w:pPr>
              <w:rPr>
                <w:rFonts w:cstheme="minorHAnsi"/>
                <w:sz w:val="20"/>
                <w:szCs w:val="20"/>
              </w:rPr>
            </w:pPr>
            <w:r w:rsidRPr="00307AB8">
              <w:rPr>
                <w:rFonts w:cstheme="minorHAnsi"/>
                <w:i/>
                <w:sz w:val="16"/>
                <w:szCs w:val="20"/>
              </w:rPr>
              <w:t>Round answers to a specified degree of accuracy, for example, to the nearest 10, 20, 50 etc., but not to a specified number of significant figures. (Non-Statutory Guidance)</w:t>
            </w:r>
          </w:p>
        </w:tc>
      </w:tr>
      <w:tr w:rsidR="00FE2BCE" w:rsidRPr="00387F66" w14:paraId="33B30BCA" w14:textId="77777777" w:rsidTr="00307AB8">
        <w:trPr>
          <w:cantSplit/>
          <w:trHeight w:val="321"/>
        </w:trPr>
        <w:tc>
          <w:tcPr>
            <w:tcW w:w="22509" w:type="dxa"/>
            <w:gridSpan w:val="10"/>
            <w:tcBorders>
              <w:top w:val="single" w:sz="12" w:space="0" w:color="auto"/>
              <w:left w:val="single" w:sz="12" w:space="0" w:color="auto"/>
              <w:bottom w:val="single" w:sz="12" w:space="0" w:color="auto"/>
              <w:right w:val="single" w:sz="12" w:space="0" w:color="auto"/>
            </w:tcBorders>
            <w:shd w:val="clear" w:color="auto" w:fill="0070C0"/>
            <w:vAlign w:val="center"/>
          </w:tcPr>
          <w:p w14:paraId="7D940C91" w14:textId="77777777" w:rsidR="00FE2BCE" w:rsidRPr="00387F66" w:rsidRDefault="00FE2BCE" w:rsidP="00FE2BCE">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22C3C3B5" w14:textId="010C24F2" w:rsidR="00307AB8" w:rsidRDefault="00307AB8">
      <w:pPr>
        <w:rPr>
          <w:sz w:val="8"/>
        </w:rPr>
      </w:pPr>
    </w:p>
    <w:p w14:paraId="49F1FF2D" w14:textId="77777777" w:rsidR="00307AB8" w:rsidRPr="00307AB8" w:rsidRDefault="00307AB8">
      <w:pPr>
        <w:rPr>
          <w:sz w:val="28"/>
        </w:rPr>
      </w:pPr>
    </w:p>
    <w:tbl>
      <w:tblPr>
        <w:tblStyle w:val="TableGrid"/>
        <w:tblW w:w="22733" w:type="dxa"/>
        <w:tblInd w:w="-299" w:type="dxa"/>
        <w:tblCellMar>
          <w:left w:w="57" w:type="dxa"/>
          <w:right w:w="57" w:type="dxa"/>
        </w:tblCellMar>
        <w:tblLook w:val="04A0" w:firstRow="1" w:lastRow="0" w:firstColumn="1" w:lastColumn="0" w:noHBand="0" w:noVBand="1"/>
      </w:tblPr>
      <w:tblGrid>
        <w:gridCol w:w="1418"/>
        <w:gridCol w:w="1418"/>
        <w:gridCol w:w="2835"/>
        <w:gridCol w:w="2976"/>
        <w:gridCol w:w="3828"/>
        <w:gridCol w:w="5230"/>
        <w:gridCol w:w="2141"/>
        <w:gridCol w:w="2808"/>
        <w:gridCol w:w="79"/>
      </w:tblGrid>
      <w:tr w:rsidR="0018757D" w:rsidRPr="00E57C32" w14:paraId="30278207" w14:textId="77777777" w:rsidTr="00307AB8">
        <w:trPr>
          <w:trHeight w:val="115"/>
        </w:trPr>
        <w:tc>
          <w:tcPr>
            <w:tcW w:w="22733" w:type="dxa"/>
            <w:gridSpan w:val="9"/>
            <w:tcBorders>
              <w:top w:val="single" w:sz="12" w:space="0" w:color="auto"/>
              <w:left w:val="single" w:sz="12" w:space="0" w:color="auto"/>
              <w:right w:val="single" w:sz="12" w:space="0" w:color="auto"/>
            </w:tcBorders>
            <w:shd w:val="clear" w:color="auto" w:fill="FFC000"/>
            <w:vAlign w:val="center"/>
          </w:tcPr>
          <w:p w14:paraId="5B824896" w14:textId="77777777" w:rsidR="0018757D" w:rsidRPr="0018757D" w:rsidRDefault="0018757D" w:rsidP="00EA7BF6">
            <w:pPr>
              <w:jc w:val="center"/>
              <w:rPr>
                <w:rFonts w:cstheme="minorHAnsi"/>
                <w:b/>
                <w:noProof/>
                <w:color w:val="FFFFFF" w:themeColor="background1"/>
                <w:sz w:val="8"/>
                <w:szCs w:val="24"/>
                <w:lang w:eastAsia="en-GB"/>
              </w:rPr>
            </w:pPr>
          </w:p>
        </w:tc>
      </w:tr>
      <w:tr w:rsidR="00FE2BCE" w:rsidRPr="00E57C32" w14:paraId="74A3A258" w14:textId="77777777" w:rsidTr="007F5E16">
        <w:trPr>
          <w:trHeight w:val="922"/>
        </w:trPr>
        <w:tc>
          <w:tcPr>
            <w:tcW w:w="2836" w:type="dxa"/>
            <w:gridSpan w:val="2"/>
            <w:tcBorders>
              <w:left w:val="single" w:sz="12" w:space="0" w:color="auto"/>
            </w:tcBorders>
            <w:shd w:val="clear" w:color="auto" w:fill="FFFFFF" w:themeFill="background1"/>
            <w:vAlign w:val="center"/>
          </w:tcPr>
          <w:p w14:paraId="76B410B8" w14:textId="43F84AC5" w:rsidR="00FE2BCE" w:rsidRPr="00F0749E" w:rsidRDefault="00CD70B4" w:rsidP="00FE2BCE">
            <w:pPr>
              <w:jc w:val="center"/>
              <w:rPr>
                <w:rFonts w:cstheme="minorHAnsi"/>
                <w:b/>
                <w:sz w:val="24"/>
                <w:szCs w:val="24"/>
              </w:rPr>
            </w:pPr>
            <w:r>
              <w:rPr>
                <w:noProof/>
                <w:color w:val="0000FF"/>
                <w:sz w:val="2"/>
                <w:szCs w:val="2"/>
                <w:lang w:eastAsia="en-GB"/>
              </w:rPr>
              <w:drawing>
                <wp:inline distT="0" distB="0" distL="0" distR="0" wp14:anchorId="2759368B" wp14:editId="248E3735">
                  <wp:extent cx="618959" cy="504825"/>
                  <wp:effectExtent l="0" t="0" r="0" b="0"/>
                  <wp:docPr id="27" name="Picture 27">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593A2186"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10CBE0C0" w14:textId="5CDD6388" w:rsidR="00FE2BCE" w:rsidRPr="00E57C32"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Fractions, Decimals, Percentages and Ratio</w:t>
            </w:r>
          </w:p>
        </w:tc>
        <w:tc>
          <w:tcPr>
            <w:tcW w:w="2887" w:type="dxa"/>
            <w:gridSpan w:val="2"/>
            <w:tcBorders>
              <w:right w:val="single" w:sz="12" w:space="0" w:color="auto"/>
            </w:tcBorders>
            <w:shd w:val="clear" w:color="auto" w:fill="FFFFFF" w:themeFill="background1"/>
            <w:vAlign w:val="center"/>
          </w:tcPr>
          <w:p w14:paraId="7879D314" w14:textId="64603814"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A543F91" wp14:editId="6D177185">
                  <wp:extent cx="1029970" cy="53325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16A0192F" w14:textId="77777777" w:rsidTr="00307AB8">
        <w:tc>
          <w:tcPr>
            <w:tcW w:w="22733" w:type="dxa"/>
            <w:gridSpan w:val="9"/>
            <w:tcBorders>
              <w:left w:val="single" w:sz="12" w:space="0" w:color="auto"/>
              <w:bottom w:val="single" w:sz="12" w:space="0" w:color="auto"/>
              <w:right w:val="single" w:sz="12" w:space="0" w:color="auto"/>
            </w:tcBorders>
            <w:shd w:val="clear" w:color="auto" w:fill="FFC000"/>
          </w:tcPr>
          <w:p w14:paraId="44980261" w14:textId="77777777" w:rsidR="00FE2BCE" w:rsidRPr="00224CD3" w:rsidRDefault="00FE2BCE" w:rsidP="00FE2BCE">
            <w:pPr>
              <w:jc w:val="center"/>
              <w:rPr>
                <w:rFonts w:cstheme="minorHAnsi"/>
                <w:b/>
                <w:sz w:val="8"/>
                <w:szCs w:val="24"/>
              </w:rPr>
            </w:pPr>
          </w:p>
        </w:tc>
      </w:tr>
      <w:tr w:rsidR="00FE2BCE" w:rsidRPr="00224CD3" w14:paraId="7EA1A342" w14:textId="77777777" w:rsidTr="00307AB8">
        <w:tc>
          <w:tcPr>
            <w:tcW w:w="22733" w:type="dxa"/>
            <w:gridSpan w:val="9"/>
            <w:tcBorders>
              <w:top w:val="single" w:sz="12" w:space="0" w:color="auto"/>
              <w:left w:val="nil"/>
              <w:right w:val="nil"/>
            </w:tcBorders>
          </w:tcPr>
          <w:p w14:paraId="16F2E0AA" w14:textId="77777777" w:rsidR="00FE2BCE" w:rsidRPr="00224CD3" w:rsidRDefault="00FE2BCE" w:rsidP="00FE2BCE">
            <w:pPr>
              <w:jc w:val="center"/>
              <w:rPr>
                <w:rFonts w:cstheme="minorHAnsi"/>
                <w:b/>
                <w:sz w:val="10"/>
                <w:szCs w:val="24"/>
              </w:rPr>
            </w:pPr>
          </w:p>
        </w:tc>
      </w:tr>
      <w:tr w:rsidR="00FE2BCE" w:rsidRPr="00435108" w14:paraId="395B1FB9" w14:textId="77777777" w:rsidTr="00307AB8">
        <w:trPr>
          <w:gridAfter w:val="1"/>
          <w:wAfter w:w="79" w:type="dxa"/>
        </w:trPr>
        <w:tc>
          <w:tcPr>
            <w:tcW w:w="1418" w:type="dxa"/>
            <w:tcBorders>
              <w:top w:val="single" w:sz="12" w:space="0" w:color="auto"/>
              <w:left w:val="single" w:sz="12" w:space="0" w:color="auto"/>
              <w:bottom w:val="single" w:sz="12" w:space="0" w:color="auto"/>
              <w:right w:val="single" w:sz="12" w:space="0" w:color="auto"/>
            </w:tcBorders>
            <w:shd w:val="clear" w:color="auto" w:fill="0070C0"/>
            <w:vAlign w:val="center"/>
          </w:tcPr>
          <w:p w14:paraId="1A012273" w14:textId="77777777" w:rsidR="00FE2BCE" w:rsidRPr="00E25802" w:rsidRDefault="00FE2BCE" w:rsidP="00FE2BCE">
            <w:pPr>
              <w:jc w:val="center"/>
              <w:rPr>
                <w:rFonts w:cstheme="minorHAnsi"/>
                <w:sz w:val="24"/>
                <w:szCs w:val="24"/>
              </w:rPr>
            </w:pPr>
          </w:p>
        </w:tc>
        <w:tc>
          <w:tcPr>
            <w:tcW w:w="1418" w:type="dxa"/>
            <w:tcBorders>
              <w:top w:val="single" w:sz="12" w:space="0" w:color="auto"/>
              <w:left w:val="single" w:sz="12" w:space="0" w:color="auto"/>
              <w:bottom w:val="single" w:sz="12" w:space="0" w:color="auto"/>
            </w:tcBorders>
            <w:shd w:val="clear" w:color="auto" w:fill="0070C0"/>
            <w:vAlign w:val="center"/>
          </w:tcPr>
          <w:p w14:paraId="389358D7"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1</w:t>
            </w:r>
          </w:p>
        </w:tc>
        <w:tc>
          <w:tcPr>
            <w:tcW w:w="2835" w:type="dxa"/>
            <w:tcBorders>
              <w:top w:val="single" w:sz="12" w:space="0" w:color="auto"/>
              <w:bottom w:val="single" w:sz="12" w:space="0" w:color="auto"/>
            </w:tcBorders>
            <w:shd w:val="clear" w:color="auto" w:fill="0070C0"/>
            <w:vAlign w:val="center"/>
          </w:tcPr>
          <w:p w14:paraId="07C3F964"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2</w:t>
            </w:r>
          </w:p>
        </w:tc>
        <w:tc>
          <w:tcPr>
            <w:tcW w:w="2976" w:type="dxa"/>
            <w:tcBorders>
              <w:top w:val="single" w:sz="12" w:space="0" w:color="auto"/>
              <w:bottom w:val="single" w:sz="12" w:space="0" w:color="auto"/>
            </w:tcBorders>
            <w:shd w:val="clear" w:color="auto" w:fill="0070C0"/>
            <w:vAlign w:val="center"/>
          </w:tcPr>
          <w:p w14:paraId="0443172C"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3</w:t>
            </w:r>
          </w:p>
        </w:tc>
        <w:tc>
          <w:tcPr>
            <w:tcW w:w="3828" w:type="dxa"/>
            <w:tcBorders>
              <w:top w:val="single" w:sz="12" w:space="0" w:color="auto"/>
              <w:bottom w:val="single" w:sz="12" w:space="0" w:color="auto"/>
            </w:tcBorders>
            <w:shd w:val="clear" w:color="auto" w:fill="0070C0"/>
            <w:vAlign w:val="center"/>
          </w:tcPr>
          <w:p w14:paraId="1CDC9C0C"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4</w:t>
            </w:r>
          </w:p>
        </w:tc>
        <w:tc>
          <w:tcPr>
            <w:tcW w:w="5230" w:type="dxa"/>
            <w:tcBorders>
              <w:top w:val="single" w:sz="12" w:space="0" w:color="auto"/>
              <w:bottom w:val="single" w:sz="12" w:space="0" w:color="auto"/>
            </w:tcBorders>
            <w:shd w:val="clear" w:color="auto" w:fill="0070C0"/>
            <w:vAlign w:val="center"/>
          </w:tcPr>
          <w:p w14:paraId="565B4084"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5</w:t>
            </w:r>
          </w:p>
        </w:tc>
        <w:tc>
          <w:tcPr>
            <w:tcW w:w="4949" w:type="dxa"/>
            <w:gridSpan w:val="2"/>
            <w:tcBorders>
              <w:top w:val="single" w:sz="12" w:space="0" w:color="auto"/>
              <w:bottom w:val="single" w:sz="12" w:space="0" w:color="auto"/>
              <w:right w:val="single" w:sz="12" w:space="0" w:color="auto"/>
            </w:tcBorders>
            <w:shd w:val="clear" w:color="auto" w:fill="0070C0"/>
            <w:vAlign w:val="center"/>
          </w:tcPr>
          <w:p w14:paraId="05C6DEB9" w14:textId="77777777" w:rsidR="00FE2BCE" w:rsidRPr="00C0022C" w:rsidRDefault="00FE2BCE" w:rsidP="00FE2BCE">
            <w:pPr>
              <w:jc w:val="center"/>
              <w:rPr>
                <w:rFonts w:cstheme="minorHAnsi"/>
                <w:color w:val="FFFFFF" w:themeColor="background1"/>
                <w:sz w:val="28"/>
                <w:szCs w:val="24"/>
              </w:rPr>
            </w:pPr>
            <w:r w:rsidRPr="00C0022C">
              <w:rPr>
                <w:rFonts w:cstheme="minorHAnsi"/>
                <w:color w:val="FFFFFF" w:themeColor="background1"/>
                <w:sz w:val="28"/>
                <w:szCs w:val="24"/>
              </w:rPr>
              <w:t>Year 6</w:t>
            </w:r>
          </w:p>
        </w:tc>
      </w:tr>
      <w:tr w:rsidR="00FE2BCE" w:rsidRPr="00810FBB" w14:paraId="660F409D" w14:textId="77777777" w:rsidTr="00307AB8">
        <w:trPr>
          <w:gridAfter w:val="1"/>
          <w:wAfter w:w="79" w:type="dxa"/>
          <w:cantSplit/>
          <w:trHeight w:val="285"/>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7DCBEBE" w14:textId="59F9352A"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Counting and Sequences</w:t>
            </w:r>
          </w:p>
        </w:tc>
        <w:tc>
          <w:tcPr>
            <w:tcW w:w="1418" w:type="dxa"/>
            <w:vMerge w:val="restart"/>
            <w:tcBorders>
              <w:top w:val="single" w:sz="12" w:space="0" w:color="auto"/>
              <w:left w:val="single" w:sz="12" w:space="0" w:color="auto"/>
              <w:right w:val="single" w:sz="4" w:space="0" w:color="auto"/>
            </w:tcBorders>
            <w:shd w:val="clear" w:color="auto" w:fill="BFBFBF" w:themeFill="background1" w:themeFillShade="BF"/>
          </w:tcPr>
          <w:p w14:paraId="6A8E6440" w14:textId="77777777" w:rsidR="00FE2BCE" w:rsidRPr="00C0022C" w:rsidRDefault="00FE2BCE" w:rsidP="00FE2BCE">
            <w:pPr>
              <w:rPr>
                <w:rFonts w:cstheme="minorHAnsi"/>
                <w:sz w:val="20"/>
                <w:szCs w:val="20"/>
              </w:rPr>
            </w:pPr>
          </w:p>
        </w:tc>
        <w:tc>
          <w:tcPr>
            <w:tcW w:w="2835" w:type="dxa"/>
            <w:vMerge w:val="restart"/>
            <w:tcBorders>
              <w:top w:val="single" w:sz="12" w:space="0" w:color="auto"/>
            </w:tcBorders>
            <w:shd w:val="clear" w:color="auto" w:fill="BFBFBF" w:themeFill="background1" w:themeFillShade="BF"/>
          </w:tcPr>
          <w:p w14:paraId="73A8D45F" w14:textId="5C16A1C3" w:rsidR="00FE2BCE" w:rsidRPr="00C0022C" w:rsidRDefault="00FE2BCE" w:rsidP="00FE2BCE">
            <w:pPr>
              <w:rPr>
                <w:rFonts w:cstheme="minorHAnsi"/>
                <w:i/>
                <w:sz w:val="20"/>
                <w:szCs w:val="20"/>
              </w:rPr>
            </w:pPr>
            <w:r w:rsidRPr="00307AB8">
              <w:rPr>
                <w:rFonts w:cstheme="minorHAnsi"/>
                <w:i/>
                <w:sz w:val="16"/>
                <w:szCs w:val="20"/>
              </w:rPr>
              <w:t xml:space="preserve">Count in fractions up to 10, starting from any number and using the 1/2 </w:t>
            </w:r>
            <w:proofErr w:type="gramStart"/>
            <w:r w:rsidRPr="00307AB8">
              <w:rPr>
                <w:rFonts w:cstheme="minorHAnsi"/>
                <w:i/>
                <w:sz w:val="16"/>
                <w:szCs w:val="20"/>
              </w:rPr>
              <w:t>and  2</w:t>
            </w:r>
            <w:proofErr w:type="gramEnd"/>
            <w:r w:rsidRPr="00307AB8">
              <w:rPr>
                <w:rFonts w:cstheme="minorHAnsi"/>
                <w:i/>
                <w:sz w:val="16"/>
                <w:szCs w:val="20"/>
              </w:rPr>
              <w:t>/4 equivalence on the number line (Non-Statutory Guidance)</w:t>
            </w:r>
          </w:p>
        </w:tc>
        <w:tc>
          <w:tcPr>
            <w:tcW w:w="2976" w:type="dxa"/>
            <w:tcBorders>
              <w:top w:val="single" w:sz="12" w:space="0" w:color="auto"/>
              <w:bottom w:val="single" w:sz="6" w:space="0" w:color="auto"/>
            </w:tcBorders>
            <w:shd w:val="clear" w:color="auto" w:fill="FFFFFF" w:themeFill="background1"/>
          </w:tcPr>
          <w:p w14:paraId="2EE83AA5" w14:textId="77777777" w:rsidR="00FE2BCE" w:rsidRPr="00C0022C" w:rsidRDefault="00FE2BCE" w:rsidP="00FE2BCE">
            <w:pPr>
              <w:rPr>
                <w:rFonts w:cstheme="minorHAnsi"/>
                <w:sz w:val="20"/>
                <w:szCs w:val="20"/>
              </w:rPr>
            </w:pPr>
            <w:proofErr w:type="gramStart"/>
            <w:r w:rsidRPr="00C0022C">
              <w:rPr>
                <w:rFonts w:cstheme="minorHAnsi"/>
                <w:sz w:val="20"/>
                <w:szCs w:val="20"/>
              </w:rPr>
              <w:t>Count up</w:t>
            </w:r>
            <w:proofErr w:type="gramEnd"/>
            <w:r w:rsidRPr="00C0022C">
              <w:rPr>
                <w:rFonts w:cstheme="minorHAnsi"/>
                <w:sz w:val="20"/>
                <w:szCs w:val="20"/>
              </w:rPr>
              <w:t xml:space="preserve"> and down in tenths</w:t>
            </w:r>
          </w:p>
        </w:tc>
        <w:tc>
          <w:tcPr>
            <w:tcW w:w="3828" w:type="dxa"/>
            <w:tcBorders>
              <w:top w:val="single" w:sz="12" w:space="0" w:color="auto"/>
              <w:bottom w:val="single" w:sz="6" w:space="0" w:color="auto"/>
            </w:tcBorders>
            <w:shd w:val="clear" w:color="auto" w:fill="FFFFFF" w:themeFill="background1"/>
          </w:tcPr>
          <w:p w14:paraId="1E1EA8C8" w14:textId="77777777" w:rsidR="00FE2BCE" w:rsidRPr="00C0022C" w:rsidRDefault="00FE2BCE" w:rsidP="00FE2BCE">
            <w:pPr>
              <w:rPr>
                <w:rFonts w:cstheme="minorHAnsi"/>
                <w:sz w:val="20"/>
                <w:szCs w:val="20"/>
              </w:rPr>
            </w:pPr>
            <w:proofErr w:type="gramStart"/>
            <w:r w:rsidRPr="00C0022C">
              <w:rPr>
                <w:rFonts w:cstheme="minorHAnsi"/>
                <w:sz w:val="20"/>
                <w:szCs w:val="20"/>
              </w:rPr>
              <w:t>Count up</w:t>
            </w:r>
            <w:proofErr w:type="gramEnd"/>
            <w:r w:rsidRPr="00C0022C">
              <w:rPr>
                <w:rFonts w:cstheme="minorHAnsi"/>
                <w:sz w:val="20"/>
                <w:szCs w:val="20"/>
              </w:rPr>
              <w:t xml:space="preserve"> and down in hundredths</w:t>
            </w:r>
          </w:p>
        </w:tc>
        <w:tc>
          <w:tcPr>
            <w:tcW w:w="5230" w:type="dxa"/>
            <w:vMerge w:val="restart"/>
            <w:tcBorders>
              <w:top w:val="single" w:sz="12" w:space="0" w:color="auto"/>
            </w:tcBorders>
            <w:shd w:val="clear" w:color="auto" w:fill="BFBFBF" w:themeFill="background1" w:themeFillShade="BF"/>
          </w:tcPr>
          <w:p w14:paraId="193DB628" w14:textId="23AEA3A4" w:rsidR="00FE2BCE" w:rsidRPr="00C0022C" w:rsidRDefault="00FE2BCE" w:rsidP="00FE2BCE">
            <w:pPr>
              <w:rPr>
                <w:rFonts w:cstheme="minorHAnsi"/>
                <w:i/>
                <w:sz w:val="20"/>
                <w:szCs w:val="20"/>
              </w:rPr>
            </w:pPr>
            <w:r w:rsidRPr="00307AB8">
              <w:rPr>
                <w:rFonts w:cstheme="minorHAnsi"/>
                <w:i/>
                <w:sz w:val="16"/>
                <w:szCs w:val="20"/>
              </w:rPr>
              <w:t>Continue to practise counting forwards and backwards in simple fractions. Extend counting from year 4, using decimals and fractions including bridging zero, for example on a number line (Non-Statutory Guidance)</w:t>
            </w:r>
          </w:p>
        </w:tc>
        <w:tc>
          <w:tcPr>
            <w:tcW w:w="4949" w:type="dxa"/>
            <w:gridSpan w:val="2"/>
            <w:vMerge w:val="restart"/>
            <w:tcBorders>
              <w:top w:val="single" w:sz="12" w:space="0" w:color="auto"/>
              <w:right w:val="single" w:sz="12" w:space="0" w:color="auto"/>
            </w:tcBorders>
            <w:shd w:val="clear" w:color="auto" w:fill="FFFFFF" w:themeFill="background1"/>
          </w:tcPr>
          <w:p w14:paraId="6F81EA87" w14:textId="6B489140" w:rsidR="00FE2BCE" w:rsidRPr="00C0022C" w:rsidRDefault="00FE2BCE" w:rsidP="00FE2BCE">
            <w:pPr>
              <w:rPr>
                <w:rFonts w:cstheme="minorHAnsi"/>
                <w:i/>
                <w:sz w:val="20"/>
                <w:szCs w:val="20"/>
              </w:rPr>
            </w:pPr>
            <w:r w:rsidRPr="00C0022C">
              <w:rPr>
                <w:rFonts w:cstheme="minorHAnsi"/>
                <w:i/>
                <w:sz w:val="20"/>
                <w:szCs w:val="20"/>
              </w:rPr>
              <w:t>Generate and describe linear number sequences (with fractions) (From Algebra)</w:t>
            </w:r>
          </w:p>
        </w:tc>
      </w:tr>
      <w:tr w:rsidR="00FE2BCE" w:rsidRPr="00810FBB" w14:paraId="093DB6AB" w14:textId="77777777" w:rsidTr="00307AB8">
        <w:trPr>
          <w:gridAfter w:val="1"/>
          <w:wAfter w:w="79" w:type="dxa"/>
          <w:cantSplit/>
          <w:trHeight w:val="575"/>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AE3EE09"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12" w:space="0" w:color="auto"/>
              <w:right w:val="single" w:sz="4" w:space="0" w:color="auto"/>
            </w:tcBorders>
            <w:shd w:val="clear" w:color="auto" w:fill="BFBFBF" w:themeFill="background1" w:themeFillShade="BF"/>
          </w:tcPr>
          <w:p w14:paraId="552F9EC4" w14:textId="77777777" w:rsidR="00FE2BCE" w:rsidRPr="00C0022C" w:rsidRDefault="00FE2BCE" w:rsidP="00FE2BCE">
            <w:pPr>
              <w:rPr>
                <w:rFonts w:cstheme="minorHAnsi"/>
                <w:sz w:val="20"/>
                <w:szCs w:val="20"/>
              </w:rPr>
            </w:pPr>
          </w:p>
        </w:tc>
        <w:tc>
          <w:tcPr>
            <w:tcW w:w="2835" w:type="dxa"/>
            <w:vMerge/>
            <w:tcBorders>
              <w:bottom w:val="single" w:sz="12" w:space="0" w:color="auto"/>
            </w:tcBorders>
            <w:shd w:val="clear" w:color="auto" w:fill="BFBFBF" w:themeFill="background1" w:themeFillShade="BF"/>
          </w:tcPr>
          <w:p w14:paraId="1EEABAB1" w14:textId="77777777" w:rsidR="00FE2BCE" w:rsidRPr="00C0022C" w:rsidRDefault="00FE2BCE" w:rsidP="00FE2BCE">
            <w:pPr>
              <w:rPr>
                <w:rFonts w:cstheme="minorHAnsi"/>
                <w:i/>
                <w:sz w:val="18"/>
                <w:szCs w:val="20"/>
              </w:rPr>
            </w:pPr>
          </w:p>
        </w:tc>
        <w:tc>
          <w:tcPr>
            <w:tcW w:w="2976" w:type="dxa"/>
            <w:tcBorders>
              <w:top w:val="single" w:sz="6" w:space="0" w:color="auto"/>
              <w:bottom w:val="single" w:sz="12" w:space="0" w:color="auto"/>
            </w:tcBorders>
            <w:shd w:val="clear" w:color="auto" w:fill="BFBFBF" w:themeFill="background1" w:themeFillShade="BF"/>
          </w:tcPr>
          <w:p w14:paraId="2E08EAF3" w14:textId="45124BBB" w:rsidR="00FE2BCE" w:rsidRPr="00307AB8" w:rsidRDefault="00FE2BCE" w:rsidP="00FE2BCE">
            <w:pPr>
              <w:rPr>
                <w:rFonts w:cstheme="minorHAnsi"/>
                <w:i/>
                <w:sz w:val="16"/>
                <w:szCs w:val="20"/>
              </w:rPr>
            </w:pPr>
            <w:r w:rsidRPr="00307AB8">
              <w:rPr>
                <w:rFonts w:cstheme="minorHAnsi"/>
                <w:i/>
                <w:sz w:val="16"/>
                <w:szCs w:val="20"/>
                <w:shd w:val="clear" w:color="auto" w:fill="BFBFBF" w:themeFill="background1" w:themeFillShade="BF"/>
              </w:rPr>
              <w:t>Connect tenths to place value, decimal measures and to division by 10. (Non-Statutory Guidance)</w:t>
            </w:r>
          </w:p>
        </w:tc>
        <w:tc>
          <w:tcPr>
            <w:tcW w:w="3828" w:type="dxa"/>
            <w:tcBorders>
              <w:top w:val="single" w:sz="6" w:space="0" w:color="auto"/>
              <w:bottom w:val="single" w:sz="12" w:space="0" w:color="auto"/>
            </w:tcBorders>
            <w:shd w:val="clear" w:color="auto" w:fill="BFBFBF" w:themeFill="background1" w:themeFillShade="BF"/>
          </w:tcPr>
          <w:p w14:paraId="272A2D2B" w14:textId="62006AE9" w:rsidR="00FE2BCE" w:rsidRPr="00307AB8" w:rsidRDefault="00FE2BCE" w:rsidP="00FE2BCE">
            <w:pPr>
              <w:rPr>
                <w:rFonts w:cstheme="minorHAnsi"/>
                <w:i/>
                <w:sz w:val="16"/>
                <w:szCs w:val="20"/>
              </w:rPr>
            </w:pPr>
            <w:r w:rsidRPr="00307AB8">
              <w:rPr>
                <w:rFonts w:cstheme="minorHAnsi"/>
                <w:i/>
                <w:sz w:val="16"/>
                <w:szCs w:val="20"/>
                <w:shd w:val="clear" w:color="auto" w:fill="BFBFBF" w:themeFill="background1" w:themeFillShade="BF"/>
              </w:rPr>
              <w:t>Practise counting using simple fractions and decimals, both forwards and backwards. (Non-Statutory Guidance)</w:t>
            </w:r>
          </w:p>
        </w:tc>
        <w:tc>
          <w:tcPr>
            <w:tcW w:w="5230" w:type="dxa"/>
            <w:vMerge/>
            <w:tcBorders>
              <w:bottom w:val="single" w:sz="12" w:space="0" w:color="auto"/>
            </w:tcBorders>
            <w:shd w:val="clear" w:color="auto" w:fill="BFBFBF" w:themeFill="background1" w:themeFillShade="BF"/>
          </w:tcPr>
          <w:p w14:paraId="181389A3" w14:textId="1900E6F4" w:rsidR="00FE2BCE" w:rsidRPr="00C0022C" w:rsidRDefault="00FE2BCE" w:rsidP="00FE2BCE">
            <w:pPr>
              <w:rPr>
                <w:rFonts w:cstheme="minorHAnsi"/>
                <w:sz w:val="20"/>
                <w:szCs w:val="20"/>
              </w:rPr>
            </w:pPr>
          </w:p>
        </w:tc>
        <w:tc>
          <w:tcPr>
            <w:tcW w:w="4949" w:type="dxa"/>
            <w:gridSpan w:val="2"/>
            <w:vMerge/>
            <w:tcBorders>
              <w:bottom w:val="single" w:sz="12" w:space="0" w:color="auto"/>
              <w:right w:val="single" w:sz="12" w:space="0" w:color="auto"/>
            </w:tcBorders>
            <w:shd w:val="clear" w:color="auto" w:fill="FFFFFF" w:themeFill="background1"/>
          </w:tcPr>
          <w:p w14:paraId="409402D7" w14:textId="77777777" w:rsidR="00FE2BCE" w:rsidRPr="00C0022C" w:rsidRDefault="00FE2BCE" w:rsidP="00FE2BCE">
            <w:pPr>
              <w:rPr>
                <w:rFonts w:cstheme="minorHAnsi"/>
                <w:i/>
                <w:sz w:val="20"/>
                <w:szCs w:val="20"/>
              </w:rPr>
            </w:pPr>
          </w:p>
        </w:tc>
      </w:tr>
      <w:tr w:rsidR="00FE2BCE" w:rsidRPr="00810FBB" w14:paraId="2C9BC5A7" w14:textId="77777777" w:rsidTr="00572155">
        <w:trPr>
          <w:gridAfter w:val="1"/>
          <w:wAfter w:w="79" w:type="dxa"/>
          <w:cantSplit/>
          <w:trHeight w:val="780"/>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22EC5BC"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 xml:space="preserve">Recognising </w:t>
            </w:r>
          </w:p>
        </w:tc>
        <w:tc>
          <w:tcPr>
            <w:tcW w:w="1418" w:type="dxa"/>
            <w:vMerge w:val="restart"/>
            <w:tcBorders>
              <w:top w:val="single" w:sz="12" w:space="0" w:color="auto"/>
              <w:left w:val="single" w:sz="12" w:space="0" w:color="auto"/>
            </w:tcBorders>
            <w:shd w:val="clear" w:color="auto" w:fill="FFFFFF" w:themeFill="background1"/>
          </w:tcPr>
          <w:p w14:paraId="0764C36C" w14:textId="77777777" w:rsidR="00FE2BCE" w:rsidRPr="00C0022C" w:rsidRDefault="00FE2BCE" w:rsidP="00FE2BCE">
            <w:pPr>
              <w:rPr>
                <w:rFonts w:cstheme="minorHAnsi"/>
                <w:sz w:val="20"/>
                <w:szCs w:val="20"/>
              </w:rPr>
            </w:pPr>
            <w:r w:rsidRPr="00C0022C">
              <w:rPr>
                <w:rFonts w:cstheme="minorHAnsi"/>
                <w:sz w:val="20"/>
                <w:szCs w:val="20"/>
              </w:rPr>
              <w:t xml:space="preserve">Recognise, </w:t>
            </w:r>
            <w:proofErr w:type="gramStart"/>
            <w:r w:rsidRPr="00C0022C">
              <w:rPr>
                <w:rFonts w:cstheme="minorHAnsi"/>
                <w:sz w:val="20"/>
                <w:szCs w:val="20"/>
              </w:rPr>
              <w:t>find</w:t>
            </w:r>
            <w:proofErr w:type="gramEnd"/>
            <w:r w:rsidRPr="00C0022C">
              <w:rPr>
                <w:rFonts w:cstheme="minorHAnsi"/>
                <w:sz w:val="20"/>
                <w:szCs w:val="20"/>
              </w:rPr>
              <w:t xml:space="preserve"> and name a half as 1 of 2 equal parts of an object, shape or quantity</w:t>
            </w:r>
          </w:p>
        </w:tc>
        <w:tc>
          <w:tcPr>
            <w:tcW w:w="2835" w:type="dxa"/>
            <w:vMerge w:val="restart"/>
            <w:tcBorders>
              <w:top w:val="single" w:sz="12" w:space="0" w:color="auto"/>
            </w:tcBorders>
            <w:shd w:val="clear" w:color="auto" w:fill="FFFFFF" w:themeFill="background1"/>
          </w:tcPr>
          <w:p w14:paraId="3FA9BF1B" w14:textId="77777777" w:rsidR="00FE2BCE" w:rsidRPr="00C0022C" w:rsidRDefault="00FE2BCE" w:rsidP="00FE2BCE">
            <w:pPr>
              <w:pStyle w:val="Default"/>
              <w:rPr>
                <w:rFonts w:asciiTheme="minorHAnsi" w:hAnsiTheme="minorHAnsi" w:cstheme="minorHAnsi"/>
                <w:sz w:val="20"/>
                <w:szCs w:val="20"/>
              </w:rPr>
            </w:pPr>
            <w:r w:rsidRPr="00C0022C">
              <w:rPr>
                <w:rFonts w:asciiTheme="minorHAnsi" w:hAnsiTheme="minorHAnsi" w:cstheme="minorHAnsi"/>
                <w:sz w:val="20"/>
                <w:szCs w:val="20"/>
              </w:rPr>
              <w:t xml:space="preserve">Recognise, find, </w:t>
            </w:r>
            <w:proofErr w:type="gramStart"/>
            <w:r w:rsidRPr="00C0022C">
              <w:rPr>
                <w:rFonts w:asciiTheme="minorHAnsi" w:hAnsiTheme="minorHAnsi" w:cstheme="minorHAnsi"/>
                <w:sz w:val="20"/>
                <w:szCs w:val="20"/>
              </w:rPr>
              <w:t>name</w:t>
            </w:r>
            <w:proofErr w:type="gramEnd"/>
            <w:r w:rsidRPr="00C0022C">
              <w:rPr>
                <w:rFonts w:asciiTheme="minorHAnsi" w:hAnsiTheme="minorHAnsi" w:cstheme="minorHAnsi"/>
                <w:sz w:val="20"/>
                <w:szCs w:val="20"/>
              </w:rPr>
              <w:t xml:space="preserve"> and write fractions 1/3, 1/4, 2/4 and 3/4 of a length, shape, set of objects or quantity</w:t>
            </w:r>
          </w:p>
        </w:tc>
        <w:tc>
          <w:tcPr>
            <w:tcW w:w="2976" w:type="dxa"/>
            <w:tcBorders>
              <w:top w:val="single" w:sz="12" w:space="0" w:color="auto"/>
              <w:bottom w:val="single" w:sz="6" w:space="0" w:color="auto"/>
            </w:tcBorders>
            <w:shd w:val="clear" w:color="auto" w:fill="FFFFFF" w:themeFill="background1"/>
          </w:tcPr>
          <w:p w14:paraId="6E15437A" w14:textId="77777777" w:rsidR="00FE2BCE" w:rsidRPr="00C0022C" w:rsidRDefault="00FE2BCE" w:rsidP="00FE2BCE">
            <w:pPr>
              <w:rPr>
                <w:rFonts w:cstheme="minorHAnsi"/>
                <w:sz w:val="20"/>
                <w:szCs w:val="20"/>
              </w:rPr>
            </w:pPr>
            <w:r w:rsidRPr="00C0022C">
              <w:rPr>
                <w:rFonts w:cstheme="minorHAnsi"/>
                <w:sz w:val="20"/>
                <w:szCs w:val="20"/>
              </w:rPr>
              <w:t>Recognise and use fractions as numbers: unit fractions and non-unit fractions with small denominators</w:t>
            </w:r>
          </w:p>
        </w:tc>
        <w:tc>
          <w:tcPr>
            <w:tcW w:w="3828" w:type="dxa"/>
            <w:tcBorders>
              <w:top w:val="single" w:sz="12" w:space="0" w:color="auto"/>
              <w:bottom w:val="single" w:sz="6" w:space="0" w:color="auto"/>
            </w:tcBorders>
            <w:shd w:val="clear" w:color="auto" w:fill="FFFFFF" w:themeFill="background1"/>
          </w:tcPr>
          <w:p w14:paraId="40CA82E6" w14:textId="77777777" w:rsidR="00FE2BCE" w:rsidRPr="00C0022C" w:rsidRDefault="00FE2BCE" w:rsidP="00FE2BCE">
            <w:pPr>
              <w:rPr>
                <w:rFonts w:cstheme="minorHAnsi"/>
                <w:sz w:val="20"/>
                <w:szCs w:val="20"/>
              </w:rPr>
            </w:pPr>
            <w:r w:rsidRPr="00C0022C">
              <w:rPr>
                <w:rFonts w:cstheme="minorHAnsi"/>
                <w:sz w:val="20"/>
                <w:szCs w:val="20"/>
              </w:rPr>
              <w:t>Recognise and show, using diagrams, families of common equivalent fractions</w:t>
            </w:r>
          </w:p>
        </w:tc>
        <w:tc>
          <w:tcPr>
            <w:tcW w:w="5230" w:type="dxa"/>
            <w:vMerge w:val="restart"/>
            <w:tcBorders>
              <w:top w:val="single" w:sz="12" w:space="0" w:color="auto"/>
            </w:tcBorders>
            <w:shd w:val="clear" w:color="auto" w:fill="FFFFFF" w:themeFill="background1"/>
          </w:tcPr>
          <w:p w14:paraId="340C9AD4" w14:textId="77777777" w:rsidR="00FE2BCE" w:rsidRPr="00C0022C" w:rsidRDefault="00FE2BCE" w:rsidP="00FE2BCE">
            <w:pPr>
              <w:rPr>
                <w:rFonts w:cstheme="minorHAnsi"/>
                <w:sz w:val="20"/>
                <w:szCs w:val="20"/>
              </w:rPr>
            </w:pPr>
            <w:r w:rsidRPr="00C0022C">
              <w:rPr>
                <w:rFonts w:cstheme="minorHAnsi"/>
                <w:sz w:val="20"/>
                <w:szCs w:val="20"/>
              </w:rPr>
              <w:t xml:space="preserve">Recognise mixed numbers and improper fractions and convert from one form to the other and write mathematical statements &gt; 1 as a mixed number [for example, 2/5 + 4/5 = 6/5 = </w:t>
            </w:r>
            <w:proofErr w:type="gramStart"/>
            <w:r w:rsidRPr="00C0022C">
              <w:rPr>
                <w:rFonts w:cstheme="minorHAnsi"/>
                <w:sz w:val="20"/>
                <w:szCs w:val="20"/>
              </w:rPr>
              <w:t>1  1</w:t>
            </w:r>
            <w:proofErr w:type="gramEnd"/>
            <w:r w:rsidRPr="00C0022C">
              <w:rPr>
                <w:rFonts w:cstheme="minorHAnsi"/>
                <w:sz w:val="20"/>
                <w:szCs w:val="20"/>
              </w:rPr>
              <w:t>/5 ]</w:t>
            </w:r>
          </w:p>
        </w:tc>
        <w:tc>
          <w:tcPr>
            <w:tcW w:w="4949" w:type="dxa"/>
            <w:gridSpan w:val="2"/>
            <w:tcBorders>
              <w:top w:val="single" w:sz="12" w:space="0" w:color="auto"/>
              <w:bottom w:val="single" w:sz="6" w:space="0" w:color="auto"/>
              <w:right w:val="single" w:sz="12" w:space="0" w:color="auto"/>
            </w:tcBorders>
            <w:shd w:val="clear" w:color="auto" w:fill="BFBFBF" w:themeFill="background1" w:themeFillShade="BF"/>
          </w:tcPr>
          <w:p w14:paraId="629C98B8" w14:textId="68B0C390" w:rsidR="00FE2BCE" w:rsidRPr="00572155" w:rsidRDefault="00572155" w:rsidP="00572155">
            <w:pPr>
              <w:rPr>
                <w:rFonts w:cstheme="minorHAnsi"/>
                <w:i/>
                <w:sz w:val="20"/>
                <w:szCs w:val="20"/>
              </w:rPr>
            </w:pPr>
            <w:r>
              <w:rPr>
                <w:rFonts w:cstheme="minorHAnsi"/>
                <w:i/>
                <w:sz w:val="16"/>
                <w:szCs w:val="20"/>
              </w:rPr>
              <w:t>U</w:t>
            </w:r>
            <w:r w:rsidRPr="00572155">
              <w:rPr>
                <w:rFonts w:cstheme="minorHAnsi"/>
                <w:i/>
                <w:sz w:val="16"/>
                <w:szCs w:val="20"/>
              </w:rPr>
              <w:t>se a variety of images to support their understanding of multiplication with fractions. This follows earlier work about fractions as operators (fractions of), as numbers, and as equal parts of objects, for example as parts of a rectangle.</w:t>
            </w:r>
            <w:r>
              <w:rPr>
                <w:rFonts w:cstheme="minorHAnsi"/>
                <w:i/>
                <w:sz w:val="16"/>
                <w:szCs w:val="20"/>
              </w:rPr>
              <w:t xml:space="preserve"> (Non-Statutory Guidance)</w:t>
            </w:r>
          </w:p>
        </w:tc>
      </w:tr>
      <w:tr w:rsidR="00FE2BCE" w:rsidRPr="00810FBB" w14:paraId="7F93DFB9" w14:textId="77777777" w:rsidTr="00572155">
        <w:trPr>
          <w:gridAfter w:val="1"/>
          <w:wAfter w:w="79" w:type="dxa"/>
          <w:cantSplit/>
          <w:trHeight w:val="660"/>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2E28BFED"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tcBorders>
            <w:shd w:val="clear" w:color="auto" w:fill="FFFFFF" w:themeFill="background1"/>
          </w:tcPr>
          <w:p w14:paraId="6C57B3BF" w14:textId="77777777" w:rsidR="00FE2BCE" w:rsidRPr="00C0022C" w:rsidRDefault="00FE2BCE" w:rsidP="00FE2BCE">
            <w:pPr>
              <w:rPr>
                <w:rFonts w:cstheme="minorHAnsi"/>
                <w:sz w:val="20"/>
                <w:szCs w:val="20"/>
              </w:rPr>
            </w:pPr>
          </w:p>
        </w:tc>
        <w:tc>
          <w:tcPr>
            <w:tcW w:w="2835" w:type="dxa"/>
            <w:vMerge/>
            <w:shd w:val="clear" w:color="auto" w:fill="FFFFFF" w:themeFill="background1"/>
          </w:tcPr>
          <w:p w14:paraId="7B979F9E" w14:textId="77777777" w:rsidR="00FE2BCE" w:rsidRPr="00C0022C" w:rsidRDefault="00FE2BCE" w:rsidP="00FE2BCE">
            <w:pPr>
              <w:pStyle w:val="Default"/>
              <w:rPr>
                <w:rFonts w:asciiTheme="minorHAnsi" w:hAnsiTheme="minorHAnsi" w:cstheme="minorHAnsi"/>
                <w:sz w:val="20"/>
                <w:szCs w:val="20"/>
              </w:rPr>
            </w:pPr>
          </w:p>
        </w:tc>
        <w:tc>
          <w:tcPr>
            <w:tcW w:w="2976" w:type="dxa"/>
            <w:vMerge w:val="restart"/>
            <w:tcBorders>
              <w:top w:val="single" w:sz="6" w:space="0" w:color="auto"/>
            </w:tcBorders>
            <w:shd w:val="clear" w:color="auto" w:fill="BFBFBF" w:themeFill="background1" w:themeFillShade="BF"/>
          </w:tcPr>
          <w:p w14:paraId="02D36CB5" w14:textId="7140E790" w:rsidR="00FE2BCE" w:rsidRPr="00307AB8" w:rsidRDefault="00FE2BCE" w:rsidP="00FE2BCE">
            <w:pPr>
              <w:rPr>
                <w:rFonts w:cstheme="minorHAnsi"/>
                <w:i/>
                <w:sz w:val="16"/>
                <w:szCs w:val="18"/>
              </w:rPr>
            </w:pPr>
            <w:r w:rsidRPr="00307AB8">
              <w:rPr>
                <w:rFonts w:cstheme="minorHAnsi"/>
                <w:i/>
                <w:sz w:val="16"/>
                <w:szCs w:val="18"/>
                <w:shd w:val="clear" w:color="auto" w:fill="BFBFBF" w:themeFill="background1" w:themeFillShade="BF"/>
              </w:rPr>
              <w:t>Recognise fractions in the context of parts of a whole, numbers, measurements, a shape, and unit fractions as a division of a quantity. (Non-Statutory Guidance)</w:t>
            </w:r>
          </w:p>
        </w:tc>
        <w:tc>
          <w:tcPr>
            <w:tcW w:w="3828" w:type="dxa"/>
            <w:tcBorders>
              <w:top w:val="single" w:sz="6" w:space="0" w:color="auto"/>
              <w:bottom w:val="single" w:sz="6" w:space="0" w:color="auto"/>
            </w:tcBorders>
            <w:shd w:val="clear" w:color="auto" w:fill="BFBFBF" w:themeFill="background1" w:themeFillShade="BF"/>
          </w:tcPr>
          <w:p w14:paraId="03FE1C6C" w14:textId="00F27A0D" w:rsidR="00FE2BCE" w:rsidRPr="00307AB8" w:rsidRDefault="00FE2BCE" w:rsidP="00FE2BCE">
            <w:pPr>
              <w:rPr>
                <w:rFonts w:cstheme="minorHAnsi"/>
                <w:i/>
                <w:sz w:val="16"/>
                <w:szCs w:val="18"/>
              </w:rPr>
            </w:pPr>
            <w:r w:rsidRPr="00307AB8">
              <w:rPr>
                <w:rFonts w:cstheme="minorHAnsi"/>
                <w:i/>
                <w:sz w:val="16"/>
                <w:szCs w:val="18"/>
              </w:rPr>
              <w:t xml:space="preserve">Extend the use of the number line to connect fractions, </w:t>
            </w:r>
            <w:proofErr w:type="gramStart"/>
            <w:r w:rsidRPr="00307AB8">
              <w:rPr>
                <w:rFonts w:cstheme="minorHAnsi"/>
                <w:i/>
                <w:sz w:val="16"/>
                <w:szCs w:val="18"/>
              </w:rPr>
              <w:t>numbers</w:t>
            </w:r>
            <w:proofErr w:type="gramEnd"/>
            <w:r w:rsidRPr="00307AB8">
              <w:rPr>
                <w:rFonts w:cstheme="minorHAnsi"/>
                <w:i/>
                <w:sz w:val="16"/>
                <w:szCs w:val="18"/>
              </w:rPr>
              <w:t xml:space="preserve"> and measures. (Non-Statutory Guidance)</w:t>
            </w:r>
          </w:p>
        </w:tc>
        <w:tc>
          <w:tcPr>
            <w:tcW w:w="5230" w:type="dxa"/>
            <w:vMerge/>
            <w:shd w:val="clear" w:color="auto" w:fill="FFFFFF" w:themeFill="background1"/>
          </w:tcPr>
          <w:p w14:paraId="46950559" w14:textId="77777777" w:rsidR="00FE2BCE" w:rsidRPr="00C0022C" w:rsidRDefault="00FE2BCE" w:rsidP="00FE2BCE">
            <w:pPr>
              <w:rPr>
                <w:rFonts w:cstheme="minorHAnsi"/>
                <w:sz w:val="20"/>
                <w:szCs w:val="20"/>
              </w:rPr>
            </w:pPr>
          </w:p>
        </w:tc>
        <w:tc>
          <w:tcPr>
            <w:tcW w:w="4949" w:type="dxa"/>
            <w:gridSpan w:val="2"/>
            <w:vMerge w:val="restart"/>
            <w:tcBorders>
              <w:top w:val="single" w:sz="6" w:space="0" w:color="auto"/>
              <w:right w:val="single" w:sz="12" w:space="0" w:color="auto"/>
            </w:tcBorders>
            <w:shd w:val="clear" w:color="auto" w:fill="BFBFBF" w:themeFill="background1" w:themeFillShade="BF"/>
          </w:tcPr>
          <w:p w14:paraId="5DFAF4F2" w14:textId="77777777" w:rsidR="00FE2BCE" w:rsidRPr="00C0022C" w:rsidRDefault="00FE2BCE" w:rsidP="00FE2BCE">
            <w:pPr>
              <w:rPr>
                <w:rFonts w:cstheme="minorHAnsi"/>
                <w:sz w:val="20"/>
                <w:szCs w:val="20"/>
              </w:rPr>
            </w:pPr>
          </w:p>
        </w:tc>
      </w:tr>
      <w:tr w:rsidR="00FE2BCE" w:rsidRPr="00810FBB" w14:paraId="54DE90E6" w14:textId="77777777" w:rsidTr="00307AB8">
        <w:trPr>
          <w:gridAfter w:val="1"/>
          <w:wAfter w:w="79" w:type="dxa"/>
          <w:cantSplit/>
          <w:trHeight w:val="340"/>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0E56D6BC"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tcBorders>
            <w:shd w:val="clear" w:color="auto" w:fill="FFFFFF" w:themeFill="background1"/>
          </w:tcPr>
          <w:p w14:paraId="3478A3EB" w14:textId="77777777" w:rsidR="00FE2BCE" w:rsidRPr="00C0022C" w:rsidRDefault="00FE2BCE" w:rsidP="00FE2BCE">
            <w:pPr>
              <w:rPr>
                <w:rFonts w:cstheme="minorHAnsi"/>
                <w:sz w:val="20"/>
                <w:szCs w:val="20"/>
              </w:rPr>
            </w:pPr>
          </w:p>
        </w:tc>
        <w:tc>
          <w:tcPr>
            <w:tcW w:w="2835" w:type="dxa"/>
            <w:vMerge/>
            <w:shd w:val="clear" w:color="auto" w:fill="FFFFFF" w:themeFill="background1"/>
          </w:tcPr>
          <w:p w14:paraId="13353C00" w14:textId="77777777" w:rsidR="00FE2BCE" w:rsidRPr="00C0022C" w:rsidRDefault="00FE2BCE" w:rsidP="00FE2BCE">
            <w:pPr>
              <w:pStyle w:val="Default"/>
              <w:rPr>
                <w:rFonts w:asciiTheme="minorHAnsi" w:hAnsiTheme="minorHAnsi" w:cstheme="minorHAnsi"/>
                <w:sz w:val="20"/>
                <w:szCs w:val="20"/>
              </w:rPr>
            </w:pPr>
          </w:p>
        </w:tc>
        <w:tc>
          <w:tcPr>
            <w:tcW w:w="2976" w:type="dxa"/>
            <w:vMerge/>
            <w:shd w:val="clear" w:color="auto" w:fill="BFBFBF" w:themeFill="background1" w:themeFillShade="BF"/>
          </w:tcPr>
          <w:p w14:paraId="7C4B865E" w14:textId="77777777" w:rsidR="00FE2BCE" w:rsidRPr="00307AB8" w:rsidRDefault="00FE2BCE" w:rsidP="00FE2BCE">
            <w:pPr>
              <w:rPr>
                <w:rFonts w:cstheme="minorHAnsi"/>
                <w:i/>
                <w:sz w:val="16"/>
                <w:szCs w:val="18"/>
                <w:shd w:val="clear" w:color="auto" w:fill="BFBFBF" w:themeFill="background1" w:themeFillShade="BF"/>
              </w:rPr>
            </w:pPr>
          </w:p>
        </w:tc>
        <w:tc>
          <w:tcPr>
            <w:tcW w:w="3828" w:type="dxa"/>
            <w:tcBorders>
              <w:top w:val="single" w:sz="6" w:space="0" w:color="auto"/>
            </w:tcBorders>
            <w:shd w:val="clear" w:color="auto" w:fill="BFBFBF" w:themeFill="background1" w:themeFillShade="BF"/>
          </w:tcPr>
          <w:p w14:paraId="786EB117" w14:textId="3821BA3D" w:rsidR="00FE2BCE" w:rsidRPr="00307AB8" w:rsidRDefault="00FE2BCE" w:rsidP="00FE2BCE">
            <w:pPr>
              <w:rPr>
                <w:rFonts w:cstheme="minorHAnsi"/>
                <w:i/>
                <w:sz w:val="16"/>
                <w:szCs w:val="18"/>
              </w:rPr>
            </w:pPr>
            <w:r w:rsidRPr="00307AB8">
              <w:rPr>
                <w:rFonts w:cstheme="minorHAnsi"/>
                <w:i/>
                <w:sz w:val="16"/>
                <w:szCs w:val="20"/>
                <w:shd w:val="clear" w:color="auto" w:fill="BFBFBF" w:themeFill="background1" w:themeFillShade="BF"/>
              </w:rPr>
              <w:t>Connect hundredths to tenths and place value and decimal measure (Non-Statutory Guidance)</w:t>
            </w:r>
          </w:p>
        </w:tc>
        <w:tc>
          <w:tcPr>
            <w:tcW w:w="5230" w:type="dxa"/>
            <w:vMerge/>
            <w:shd w:val="clear" w:color="auto" w:fill="FFFFFF" w:themeFill="background1"/>
          </w:tcPr>
          <w:p w14:paraId="498CC3C1" w14:textId="77777777" w:rsidR="00FE2BCE" w:rsidRPr="00C0022C" w:rsidRDefault="00FE2BCE" w:rsidP="00FE2BCE">
            <w:pPr>
              <w:rPr>
                <w:rFonts w:cstheme="minorHAnsi"/>
                <w:sz w:val="20"/>
                <w:szCs w:val="20"/>
              </w:rPr>
            </w:pPr>
          </w:p>
        </w:tc>
        <w:tc>
          <w:tcPr>
            <w:tcW w:w="4949" w:type="dxa"/>
            <w:gridSpan w:val="2"/>
            <w:vMerge/>
            <w:tcBorders>
              <w:right w:val="single" w:sz="12" w:space="0" w:color="auto"/>
            </w:tcBorders>
            <w:shd w:val="clear" w:color="auto" w:fill="BFBFBF" w:themeFill="background1" w:themeFillShade="BF"/>
          </w:tcPr>
          <w:p w14:paraId="383E9B74" w14:textId="77777777" w:rsidR="00FE2BCE" w:rsidRPr="00C0022C" w:rsidRDefault="00FE2BCE" w:rsidP="00FE2BCE">
            <w:pPr>
              <w:rPr>
                <w:rFonts w:cstheme="minorHAnsi"/>
                <w:sz w:val="20"/>
                <w:szCs w:val="20"/>
              </w:rPr>
            </w:pPr>
          </w:p>
        </w:tc>
      </w:tr>
      <w:tr w:rsidR="00FE2BCE" w:rsidRPr="00810FBB" w14:paraId="68C9386F" w14:textId="77777777" w:rsidTr="00307AB8">
        <w:trPr>
          <w:gridAfter w:val="1"/>
          <w:wAfter w:w="79" w:type="dxa"/>
          <w:cantSplit/>
          <w:trHeight w:val="766"/>
        </w:trPr>
        <w:tc>
          <w:tcPr>
            <w:tcW w:w="1418" w:type="dxa"/>
            <w:vMerge/>
            <w:tcBorders>
              <w:left w:val="single" w:sz="12" w:space="0" w:color="auto"/>
              <w:bottom w:val="single" w:sz="4" w:space="0" w:color="auto"/>
              <w:right w:val="single" w:sz="12" w:space="0" w:color="auto"/>
            </w:tcBorders>
            <w:shd w:val="clear" w:color="auto" w:fill="0070C0"/>
            <w:tcMar>
              <w:left w:w="28" w:type="dxa"/>
              <w:right w:w="28" w:type="dxa"/>
            </w:tcMar>
            <w:vAlign w:val="center"/>
          </w:tcPr>
          <w:p w14:paraId="6EFA6657" w14:textId="77777777" w:rsidR="00FE2BCE" w:rsidRPr="00C0022C" w:rsidRDefault="00FE2BCE" w:rsidP="00FE2BCE">
            <w:pPr>
              <w:jc w:val="center"/>
              <w:rPr>
                <w:rFonts w:cstheme="minorHAnsi"/>
                <w:color w:val="FFFFFF" w:themeColor="background1"/>
                <w:sz w:val="24"/>
                <w:szCs w:val="26"/>
              </w:rPr>
            </w:pPr>
          </w:p>
        </w:tc>
        <w:tc>
          <w:tcPr>
            <w:tcW w:w="1418" w:type="dxa"/>
            <w:vMerge w:val="restart"/>
            <w:tcBorders>
              <w:left w:val="single" w:sz="12" w:space="0" w:color="auto"/>
              <w:bottom w:val="single" w:sz="4" w:space="0" w:color="auto"/>
            </w:tcBorders>
            <w:shd w:val="clear" w:color="auto" w:fill="FFFFFF" w:themeFill="background1"/>
          </w:tcPr>
          <w:p w14:paraId="17350D2C" w14:textId="77777777" w:rsidR="00FE2BCE" w:rsidRPr="00C0022C" w:rsidRDefault="00FE2BCE" w:rsidP="00FE2BCE">
            <w:pPr>
              <w:rPr>
                <w:rFonts w:cstheme="minorHAnsi"/>
                <w:sz w:val="20"/>
                <w:szCs w:val="20"/>
              </w:rPr>
            </w:pPr>
            <w:r w:rsidRPr="00C0022C">
              <w:rPr>
                <w:rFonts w:cstheme="minorHAnsi"/>
                <w:sz w:val="20"/>
                <w:szCs w:val="20"/>
              </w:rPr>
              <w:t xml:space="preserve">Recognise, </w:t>
            </w:r>
            <w:proofErr w:type="gramStart"/>
            <w:r w:rsidRPr="00C0022C">
              <w:rPr>
                <w:rFonts w:cstheme="minorHAnsi"/>
                <w:sz w:val="20"/>
                <w:szCs w:val="20"/>
              </w:rPr>
              <w:t>find</w:t>
            </w:r>
            <w:proofErr w:type="gramEnd"/>
            <w:r w:rsidRPr="00C0022C">
              <w:rPr>
                <w:rFonts w:cstheme="minorHAnsi"/>
                <w:sz w:val="20"/>
                <w:szCs w:val="20"/>
              </w:rPr>
              <w:t xml:space="preserve"> and name a quarter as 1 of 4 equal parts of an object, shape or quantity</w:t>
            </w:r>
          </w:p>
        </w:tc>
        <w:tc>
          <w:tcPr>
            <w:tcW w:w="2835" w:type="dxa"/>
            <w:vMerge w:val="restart"/>
            <w:tcBorders>
              <w:bottom w:val="single" w:sz="4" w:space="0" w:color="auto"/>
            </w:tcBorders>
            <w:shd w:val="clear" w:color="auto" w:fill="BFBFBF" w:themeFill="background1" w:themeFillShade="BF"/>
          </w:tcPr>
          <w:p w14:paraId="6947044F" w14:textId="5D13EB38" w:rsidR="00FE2BCE" w:rsidRPr="00C0022C" w:rsidRDefault="00FE2BCE" w:rsidP="00FE2BCE">
            <w:pPr>
              <w:pStyle w:val="Default"/>
              <w:rPr>
                <w:rFonts w:asciiTheme="minorHAnsi" w:hAnsiTheme="minorHAnsi" w:cstheme="minorHAnsi"/>
                <w:i/>
                <w:sz w:val="20"/>
                <w:szCs w:val="20"/>
              </w:rPr>
            </w:pPr>
            <w:r w:rsidRPr="00307AB8">
              <w:rPr>
                <w:rFonts w:asciiTheme="minorHAnsi" w:hAnsiTheme="minorHAnsi" w:cstheme="minorHAnsi"/>
                <w:i/>
                <w:sz w:val="16"/>
                <w:szCs w:val="20"/>
              </w:rPr>
              <w:t xml:space="preserve">Use fractions as ‘fractions of’ discrete and continuous quantities by solving problems using shapes, </w:t>
            </w:r>
            <w:proofErr w:type="gramStart"/>
            <w:r w:rsidRPr="00307AB8">
              <w:rPr>
                <w:rFonts w:asciiTheme="minorHAnsi" w:hAnsiTheme="minorHAnsi" w:cstheme="minorHAnsi"/>
                <w:i/>
                <w:sz w:val="16"/>
                <w:szCs w:val="20"/>
              </w:rPr>
              <w:t>objects</w:t>
            </w:r>
            <w:proofErr w:type="gramEnd"/>
            <w:r w:rsidRPr="00307AB8">
              <w:rPr>
                <w:rFonts w:asciiTheme="minorHAnsi" w:hAnsiTheme="minorHAnsi" w:cstheme="minorHAnsi"/>
                <w:i/>
                <w:sz w:val="16"/>
                <w:szCs w:val="20"/>
              </w:rPr>
              <w:t xml:space="preserve"> and quantities. Connect unit fractions to equal sharing and grouping, to numbers when they can be calculated, and to measures, finding fractions of lengths, quantities, sets of objects or shapes. (Non-Statutory Guidance)</w:t>
            </w:r>
          </w:p>
        </w:tc>
        <w:tc>
          <w:tcPr>
            <w:tcW w:w="2976" w:type="dxa"/>
            <w:vMerge w:val="restart"/>
            <w:shd w:val="clear" w:color="auto" w:fill="FFFFFF" w:themeFill="background1"/>
          </w:tcPr>
          <w:p w14:paraId="647D34CC" w14:textId="70959B5A" w:rsidR="00FE2BCE" w:rsidRPr="00C0022C" w:rsidRDefault="00FE2BCE" w:rsidP="00FE2BCE">
            <w:pPr>
              <w:rPr>
                <w:rFonts w:cstheme="minorHAnsi"/>
                <w:sz w:val="20"/>
                <w:szCs w:val="20"/>
              </w:rPr>
            </w:pPr>
            <w:r w:rsidRPr="00C0022C">
              <w:rPr>
                <w:rFonts w:cstheme="minorHAnsi"/>
                <w:sz w:val="20"/>
                <w:szCs w:val="20"/>
              </w:rPr>
              <w:t>Recognise that tenths arise from dividing an object into 10 equal parts and in dividing one-digit numbers or quantities by 10</w:t>
            </w:r>
          </w:p>
        </w:tc>
        <w:tc>
          <w:tcPr>
            <w:tcW w:w="3828" w:type="dxa"/>
            <w:vMerge w:val="restart"/>
            <w:tcBorders>
              <w:bottom w:val="single" w:sz="4" w:space="0" w:color="auto"/>
            </w:tcBorders>
            <w:shd w:val="clear" w:color="auto" w:fill="FFFFFF" w:themeFill="background1"/>
          </w:tcPr>
          <w:p w14:paraId="325F57BE" w14:textId="77777777" w:rsidR="00FE2BCE" w:rsidRPr="00C0022C" w:rsidRDefault="00FE2BCE" w:rsidP="00FE2BCE">
            <w:pPr>
              <w:rPr>
                <w:rFonts w:cstheme="minorHAnsi"/>
                <w:sz w:val="20"/>
                <w:szCs w:val="20"/>
              </w:rPr>
            </w:pPr>
            <w:r w:rsidRPr="00C0022C">
              <w:rPr>
                <w:rFonts w:cstheme="minorHAnsi"/>
                <w:sz w:val="20"/>
                <w:szCs w:val="20"/>
              </w:rPr>
              <w:t>recognise that hundredths arise when dividing an object by 100 and dividing tenths by 10</w:t>
            </w:r>
          </w:p>
        </w:tc>
        <w:tc>
          <w:tcPr>
            <w:tcW w:w="5230" w:type="dxa"/>
            <w:tcBorders>
              <w:bottom w:val="single" w:sz="4" w:space="0" w:color="auto"/>
            </w:tcBorders>
            <w:shd w:val="clear" w:color="auto" w:fill="FFFFFF" w:themeFill="background1"/>
          </w:tcPr>
          <w:p w14:paraId="0EB5E181" w14:textId="77777777" w:rsidR="00FE2BCE" w:rsidRPr="00C0022C" w:rsidRDefault="00FE2BCE" w:rsidP="00FE2BCE">
            <w:pPr>
              <w:rPr>
                <w:rFonts w:cstheme="minorHAnsi"/>
                <w:sz w:val="20"/>
                <w:szCs w:val="20"/>
              </w:rPr>
            </w:pPr>
            <w:r w:rsidRPr="00C0022C">
              <w:rPr>
                <w:rFonts w:cstheme="minorHAnsi"/>
                <w:sz w:val="20"/>
                <w:szCs w:val="20"/>
              </w:rPr>
              <w:t xml:space="preserve">Recognise and use thousandths and relate them to tenths, </w:t>
            </w:r>
            <w:proofErr w:type="gramStart"/>
            <w:r w:rsidRPr="00C0022C">
              <w:rPr>
                <w:rFonts w:cstheme="minorHAnsi"/>
                <w:sz w:val="20"/>
                <w:szCs w:val="20"/>
              </w:rPr>
              <w:t>hundredths</w:t>
            </w:r>
            <w:proofErr w:type="gramEnd"/>
            <w:r w:rsidRPr="00C0022C">
              <w:rPr>
                <w:rFonts w:cstheme="minorHAnsi"/>
                <w:sz w:val="20"/>
                <w:szCs w:val="20"/>
              </w:rPr>
              <w:t xml:space="preserve"> and decimal equivalents</w:t>
            </w:r>
          </w:p>
        </w:tc>
        <w:tc>
          <w:tcPr>
            <w:tcW w:w="4949" w:type="dxa"/>
            <w:gridSpan w:val="2"/>
            <w:vMerge/>
            <w:tcBorders>
              <w:bottom w:val="single" w:sz="4" w:space="0" w:color="auto"/>
              <w:right w:val="single" w:sz="12" w:space="0" w:color="auto"/>
            </w:tcBorders>
            <w:shd w:val="clear" w:color="auto" w:fill="BFBFBF" w:themeFill="background1" w:themeFillShade="BF"/>
          </w:tcPr>
          <w:p w14:paraId="7298BE4B" w14:textId="77777777" w:rsidR="00FE2BCE" w:rsidRPr="00C0022C" w:rsidRDefault="00FE2BCE" w:rsidP="00FE2BCE">
            <w:pPr>
              <w:rPr>
                <w:rFonts w:cstheme="minorHAnsi"/>
                <w:sz w:val="20"/>
                <w:szCs w:val="20"/>
              </w:rPr>
            </w:pPr>
          </w:p>
        </w:tc>
      </w:tr>
      <w:tr w:rsidR="00FE2BCE" w:rsidRPr="00810FBB" w14:paraId="0ECB1AD7" w14:textId="77777777" w:rsidTr="00307AB8">
        <w:trPr>
          <w:gridAfter w:val="1"/>
          <w:wAfter w:w="79" w:type="dxa"/>
          <w:cantSplit/>
          <w:trHeight w:val="317"/>
        </w:trPr>
        <w:tc>
          <w:tcPr>
            <w:tcW w:w="1418" w:type="dxa"/>
            <w:vMerge/>
            <w:tcBorders>
              <w:left w:val="single" w:sz="12" w:space="0" w:color="auto"/>
              <w:bottom w:val="single" w:sz="4" w:space="0" w:color="auto"/>
              <w:right w:val="single" w:sz="12" w:space="0" w:color="auto"/>
            </w:tcBorders>
            <w:shd w:val="clear" w:color="auto" w:fill="0070C0"/>
            <w:tcMar>
              <w:left w:w="28" w:type="dxa"/>
              <w:right w:w="28" w:type="dxa"/>
            </w:tcMar>
            <w:vAlign w:val="center"/>
          </w:tcPr>
          <w:p w14:paraId="0A86D777"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4" w:space="0" w:color="auto"/>
            </w:tcBorders>
            <w:shd w:val="clear" w:color="auto" w:fill="FFFFFF" w:themeFill="background1"/>
          </w:tcPr>
          <w:p w14:paraId="72049B3D" w14:textId="77777777" w:rsidR="00FE2BCE" w:rsidRPr="00C0022C" w:rsidRDefault="00FE2BCE" w:rsidP="00FE2BCE">
            <w:pPr>
              <w:rPr>
                <w:rFonts w:cstheme="minorHAnsi"/>
                <w:sz w:val="20"/>
                <w:szCs w:val="20"/>
              </w:rPr>
            </w:pPr>
          </w:p>
        </w:tc>
        <w:tc>
          <w:tcPr>
            <w:tcW w:w="2835" w:type="dxa"/>
            <w:vMerge/>
            <w:tcBorders>
              <w:bottom w:val="single" w:sz="4" w:space="0" w:color="auto"/>
            </w:tcBorders>
            <w:shd w:val="clear" w:color="auto" w:fill="BFBFBF" w:themeFill="background1" w:themeFillShade="BF"/>
          </w:tcPr>
          <w:p w14:paraId="35C4570A" w14:textId="77777777" w:rsidR="00FE2BCE" w:rsidRPr="00C0022C" w:rsidRDefault="00FE2BCE" w:rsidP="00FE2BCE">
            <w:pPr>
              <w:pStyle w:val="Default"/>
              <w:rPr>
                <w:rFonts w:asciiTheme="minorHAnsi" w:hAnsiTheme="minorHAnsi" w:cstheme="minorHAnsi"/>
                <w:sz w:val="20"/>
                <w:szCs w:val="20"/>
              </w:rPr>
            </w:pPr>
          </w:p>
        </w:tc>
        <w:tc>
          <w:tcPr>
            <w:tcW w:w="2976" w:type="dxa"/>
            <w:vMerge/>
            <w:tcBorders>
              <w:bottom w:val="single" w:sz="6" w:space="0" w:color="auto"/>
            </w:tcBorders>
            <w:shd w:val="clear" w:color="auto" w:fill="FFFFFF" w:themeFill="background1"/>
          </w:tcPr>
          <w:p w14:paraId="484BF96B" w14:textId="77777777" w:rsidR="00FE2BCE" w:rsidRPr="00C0022C" w:rsidRDefault="00FE2BCE" w:rsidP="00FE2BCE">
            <w:pPr>
              <w:rPr>
                <w:rFonts w:cstheme="minorHAnsi"/>
                <w:sz w:val="20"/>
                <w:szCs w:val="20"/>
              </w:rPr>
            </w:pPr>
          </w:p>
        </w:tc>
        <w:tc>
          <w:tcPr>
            <w:tcW w:w="3828" w:type="dxa"/>
            <w:vMerge/>
            <w:tcBorders>
              <w:bottom w:val="single" w:sz="6" w:space="0" w:color="auto"/>
            </w:tcBorders>
            <w:shd w:val="clear" w:color="auto" w:fill="FFFFFF" w:themeFill="background1"/>
          </w:tcPr>
          <w:p w14:paraId="25AC4F18" w14:textId="77777777" w:rsidR="00FE2BCE" w:rsidRPr="00C0022C" w:rsidRDefault="00FE2BCE" w:rsidP="00FE2BCE">
            <w:pPr>
              <w:rPr>
                <w:rFonts w:cstheme="minorHAnsi"/>
                <w:sz w:val="20"/>
                <w:szCs w:val="20"/>
              </w:rPr>
            </w:pPr>
          </w:p>
        </w:tc>
        <w:tc>
          <w:tcPr>
            <w:tcW w:w="5230" w:type="dxa"/>
            <w:vMerge w:val="restart"/>
            <w:shd w:val="clear" w:color="auto" w:fill="FFFFFF" w:themeFill="background1"/>
          </w:tcPr>
          <w:p w14:paraId="5E6321A9" w14:textId="77777777" w:rsidR="00FE2BCE" w:rsidRPr="00C0022C" w:rsidRDefault="00FE2BCE" w:rsidP="00FE2BCE">
            <w:pPr>
              <w:rPr>
                <w:rFonts w:cstheme="minorHAnsi"/>
                <w:sz w:val="20"/>
                <w:szCs w:val="20"/>
              </w:rPr>
            </w:pPr>
            <w:r w:rsidRPr="00C0022C">
              <w:rPr>
                <w:rFonts w:cstheme="minorHAnsi"/>
                <w:sz w:val="20"/>
                <w:szCs w:val="20"/>
              </w:rPr>
              <w:t>Recognise the per cent symbol (%) and understand that per cent relates to ‘number of parts per 100’, and write percentages as a fraction with denominator 100, and as a decimal fraction</w:t>
            </w:r>
          </w:p>
        </w:tc>
        <w:tc>
          <w:tcPr>
            <w:tcW w:w="4949" w:type="dxa"/>
            <w:gridSpan w:val="2"/>
            <w:vMerge/>
            <w:tcBorders>
              <w:bottom w:val="single" w:sz="4" w:space="0" w:color="auto"/>
              <w:right w:val="single" w:sz="12" w:space="0" w:color="auto"/>
            </w:tcBorders>
            <w:shd w:val="clear" w:color="auto" w:fill="BFBFBF" w:themeFill="background1" w:themeFillShade="BF"/>
          </w:tcPr>
          <w:p w14:paraId="1C0F3759" w14:textId="77777777" w:rsidR="00FE2BCE" w:rsidRPr="00C0022C" w:rsidRDefault="00FE2BCE" w:rsidP="00FE2BCE">
            <w:pPr>
              <w:rPr>
                <w:rFonts w:cstheme="minorHAnsi"/>
                <w:sz w:val="20"/>
                <w:szCs w:val="20"/>
              </w:rPr>
            </w:pPr>
          </w:p>
        </w:tc>
      </w:tr>
      <w:tr w:rsidR="00FE2BCE" w:rsidRPr="00810FBB" w14:paraId="3F6E5B2B" w14:textId="77777777" w:rsidTr="00307AB8">
        <w:trPr>
          <w:gridAfter w:val="1"/>
          <w:wAfter w:w="79" w:type="dxa"/>
          <w:cantSplit/>
          <w:trHeight w:val="982"/>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20D164DA"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12" w:space="0" w:color="auto"/>
            </w:tcBorders>
            <w:shd w:val="clear" w:color="auto" w:fill="FFFFFF" w:themeFill="background1"/>
          </w:tcPr>
          <w:p w14:paraId="1C16C242" w14:textId="77777777" w:rsidR="00FE2BCE" w:rsidRPr="00C0022C" w:rsidRDefault="00FE2BCE" w:rsidP="00FE2BCE">
            <w:pPr>
              <w:rPr>
                <w:rFonts w:cstheme="minorHAnsi"/>
                <w:sz w:val="20"/>
                <w:szCs w:val="20"/>
              </w:rPr>
            </w:pPr>
          </w:p>
        </w:tc>
        <w:tc>
          <w:tcPr>
            <w:tcW w:w="2835" w:type="dxa"/>
            <w:vMerge/>
            <w:tcBorders>
              <w:bottom w:val="single" w:sz="12" w:space="0" w:color="auto"/>
            </w:tcBorders>
            <w:shd w:val="clear" w:color="auto" w:fill="BFBFBF" w:themeFill="background1" w:themeFillShade="BF"/>
          </w:tcPr>
          <w:p w14:paraId="30272742" w14:textId="77777777" w:rsidR="00FE2BCE" w:rsidRPr="00C0022C" w:rsidRDefault="00FE2BCE" w:rsidP="00FE2BCE">
            <w:pPr>
              <w:pStyle w:val="Default"/>
              <w:rPr>
                <w:rFonts w:asciiTheme="minorHAnsi" w:hAnsiTheme="minorHAnsi" w:cstheme="minorHAnsi"/>
                <w:sz w:val="20"/>
                <w:szCs w:val="20"/>
              </w:rPr>
            </w:pPr>
          </w:p>
        </w:tc>
        <w:tc>
          <w:tcPr>
            <w:tcW w:w="2976" w:type="dxa"/>
            <w:tcBorders>
              <w:top w:val="single" w:sz="6" w:space="0" w:color="auto"/>
              <w:bottom w:val="single" w:sz="12" w:space="0" w:color="auto"/>
            </w:tcBorders>
            <w:shd w:val="clear" w:color="auto" w:fill="FFFFFF" w:themeFill="background1"/>
          </w:tcPr>
          <w:p w14:paraId="6919DB2D" w14:textId="77777777" w:rsidR="00FE2BCE" w:rsidRPr="00C0022C" w:rsidRDefault="00FE2BCE" w:rsidP="00FE2BCE">
            <w:pPr>
              <w:rPr>
                <w:rFonts w:cstheme="minorHAnsi"/>
                <w:sz w:val="20"/>
                <w:szCs w:val="20"/>
              </w:rPr>
            </w:pPr>
            <w:r w:rsidRPr="00C0022C">
              <w:rPr>
                <w:rFonts w:cstheme="minorHAnsi"/>
                <w:sz w:val="20"/>
                <w:szCs w:val="20"/>
              </w:rPr>
              <w:t xml:space="preserve">Recognise, </w:t>
            </w:r>
            <w:proofErr w:type="gramStart"/>
            <w:r w:rsidRPr="00C0022C">
              <w:rPr>
                <w:rFonts w:cstheme="minorHAnsi"/>
                <w:sz w:val="20"/>
                <w:szCs w:val="20"/>
              </w:rPr>
              <w:t>find</w:t>
            </w:r>
            <w:proofErr w:type="gramEnd"/>
            <w:r w:rsidRPr="00C0022C">
              <w:rPr>
                <w:rFonts w:cstheme="minorHAnsi"/>
                <w:sz w:val="20"/>
                <w:szCs w:val="20"/>
              </w:rPr>
              <w:t xml:space="preserve"> and write fractions of a discrete set of objects: unit fractions and non-unit fractions with small denominators</w:t>
            </w:r>
          </w:p>
        </w:tc>
        <w:tc>
          <w:tcPr>
            <w:tcW w:w="3828" w:type="dxa"/>
            <w:tcBorders>
              <w:top w:val="single" w:sz="6" w:space="0" w:color="auto"/>
              <w:bottom w:val="single" w:sz="12" w:space="0" w:color="auto"/>
            </w:tcBorders>
            <w:shd w:val="clear" w:color="auto" w:fill="BFBFBF" w:themeFill="background1" w:themeFillShade="BF"/>
          </w:tcPr>
          <w:p w14:paraId="1FFA4323" w14:textId="3F5EB006" w:rsidR="00FE2BCE" w:rsidRPr="00C0022C" w:rsidRDefault="00FE2BCE" w:rsidP="00FE2BCE">
            <w:pPr>
              <w:rPr>
                <w:rFonts w:cstheme="minorHAnsi"/>
                <w:i/>
                <w:sz w:val="20"/>
                <w:szCs w:val="20"/>
              </w:rPr>
            </w:pPr>
            <w:r w:rsidRPr="00307AB8">
              <w:rPr>
                <w:rFonts w:cstheme="minorHAnsi"/>
                <w:i/>
                <w:sz w:val="16"/>
                <w:szCs w:val="20"/>
              </w:rPr>
              <w:t>Understand the relation between non-unit fractions and multiplication and division of quantities, with particular emphasis on tenths and hundredths. (Non-Statutory Guidance)</w:t>
            </w:r>
          </w:p>
        </w:tc>
        <w:tc>
          <w:tcPr>
            <w:tcW w:w="5230" w:type="dxa"/>
            <w:vMerge/>
            <w:tcBorders>
              <w:bottom w:val="single" w:sz="12" w:space="0" w:color="auto"/>
            </w:tcBorders>
            <w:shd w:val="clear" w:color="auto" w:fill="FFFFFF" w:themeFill="background1"/>
          </w:tcPr>
          <w:p w14:paraId="5EEE5DDF" w14:textId="77777777" w:rsidR="00FE2BCE" w:rsidRPr="00C0022C" w:rsidRDefault="00FE2BCE" w:rsidP="00FE2BCE">
            <w:pPr>
              <w:rPr>
                <w:rFonts w:cstheme="minorHAnsi"/>
                <w:sz w:val="20"/>
                <w:szCs w:val="20"/>
              </w:rPr>
            </w:pPr>
          </w:p>
        </w:tc>
        <w:tc>
          <w:tcPr>
            <w:tcW w:w="4949" w:type="dxa"/>
            <w:gridSpan w:val="2"/>
            <w:vMerge/>
            <w:tcBorders>
              <w:bottom w:val="single" w:sz="12" w:space="0" w:color="auto"/>
              <w:right w:val="single" w:sz="12" w:space="0" w:color="auto"/>
            </w:tcBorders>
            <w:shd w:val="clear" w:color="auto" w:fill="BFBFBF" w:themeFill="background1" w:themeFillShade="BF"/>
          </w:tcPr>
          <w:p w14:paraId="79940AC7" w14:textId="77777777" w:rsidR="00FE2BCE" w:rsidRPr="00C0022C" w:rsidRDefault="00FE2BCE" w:rsidP="00FE2BCE">
            <w:pPr>
              <w:rPr>
                <w:rFonts w:cstheme="minorHAnsi"/>
                <w:sz w:val="20"/>
                <w:szCs w:val="20"/>
              </w:rPr>
            </w:pPr>
          </w:p>
        </w:tc>
      </w:tr>
      <w:tr w:rsidR="00FE2BCE" w:rsidRPr="00810FBB" w14:paraId="0CFD4CED" w14:textId="77777777" w:rsidTr="00307AB8">
        <w:trPr>
          <w:gridAfter w:val="1"/>
          <w:wAfter w:w="79" w:type="dxa"/>
          <w:cantSplit/>
          <w:trHeight w:val="557"/>
        </w:trPr>
        <w:tc>
          <w:tcPr>
            <w:tcW w:w="1418"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07AC6999" w14:textId="77777777" w:rsidR="00FE2BCE" w:rsidRPr="00C0022C" w:rsidRDefault="00FE2BCE" w:rsidP="00FE2BCE">
            <w:pPr>
              <w:jc w:val="center"/>
              <w:rPr>
                <w:rFonts w:cstheme="minorHAnsi"/>
                <w:color w:val="FFFFFF" w:themeColor="background1"/>
                <w:sz w:val="24"/>
                <w:szCs w:val="26"/>
              </w:rPr>
            </w:pPr>
            <w:proofErr w:type="gramStart"/>
            <w:r w:rsidRPr="00C0022C">
              <w:rPr>
                <w:rFonts w:cstheme="minorHAnsi"/>
                <w:color w:val="FFFFFF" w:themeColor="background1"/>
                <w:sz w:val="24"/>
                <w:szCs w:val="26"/>
              </w:rPr>
              <w:t>Comparing  and</w:t>
            </w:r>
            <w:proofErr w:type="gramEnd"/>
            <w:r w:rsidRPr="00C0022C">
              <w:rPr>
                <w:rFonts w:cstheme="minorHAnsi"/>
                <w:color w:val="FFFFFF" w:themeColor="background1"/>
                <w:sz w:val="24"/>
                <w:szCs w:val="26"/>
              </w:rPr>
              <w:t xml:space="preserve"> Ordering</w:t>
            </w:r>
          </w:p>
        </w:tc>
        <w:tc>
          <w:tcPr>
            <w:tcW w:w="1418" w:type="dxa"/>
            <w:tcBorders>
              <w:top w:val="single" w:sz="12" w:space="0" w:color="auto"/>
              <w:left w:val="single" w:sz="12" w:space="0" w:color="auto"/>
              <w:bottom w:val="single" w:sz="12" w:space="0" w:color="auto"/>
            </w:tcBorders>
            <w:shd w:val="clear" w:color="auto" w:fill="BFBFBF" w:themeFill="background1" w:themeFillShade="BF"/>
          </w:tcPr>
          <w:p w14:paraId="7C5BD869" w14:textId="77777777" w:rsidR="00FE2BCE" w:rsidRPr="00C0022C" w:rsidRDefault="00FE2BCE" w:rsidP="00FE2BCE">
            <w:pPr>
              <w:rPr>
                <w:rFonts w:cstheme="minorHAnsi"/>
                <w:sz w:val="20"/>
                <w:szCs w:val="20"/>
              </w:rPr>
            </w:pPr>
          </w:p>
        </w:tc>
        <w:tc>
          <w:tcPr>
            <w:tcW w:w="2835" w:type="dxa"/>
            <w:tcBorders>
              <w:top w:val="single" w:sz="12" w:space="0" w:color="auto"/>
              <w:bottom w:val="single" w:sz="12" w:space="0" w:color="auto"/>
            </w:tcBorders>
            <w:shd w:val="clear" w:color="auto" w:fill="BFBFBF" w:themeFill="background1" w:themeFillShade="BF"/>
          </w:tcPr>
          <w:p w14:paraId="6A8A3F6F" w14:textId="77777777" w:rsidR="00FE2BCE" w:rsidRPr="00C0022C" w:rsidRDefault="00FE2BCE" w:rsidP="00FE2BCE">
            <w:pPr>
              <w:pStyle w:val="Default"/>
              <w:rPr>
                <w:rFonts w:asciiTheme="minorHAnsi" w:hAnsiTheme="minorHAnsi" w:cstheme="minorHAnsi"/>
                <w:sz w:val="20"/>
                <w:szCs w:val="20"/>
              </w:rPr>
            </w:pPr>
          </w:p>
        </w:tc>
        <w:tc>
          <w:tcPr>
            <w:tcW w:w="2976" w:type="dxa"/>
            <w:tcBorders>
              <w:top w:val="single" w:sz="12" w:space="0" w:color="auto"/>
              <w:bottom w:val="single" w:sz="12" w:space="0" w:color="auto"/>
            </w:tcBorders>
            <w:shd w:val="clear" w:color="auto" w:fill="FFFFFF" w:themeFill="background1"/>
          </w:tcPr>
          <w:p w14:paraId="54B078F0" w14:textId="77777777" w:rsidR="00FE2BCE" w:rsidRPr="00C0022C" w:rsidRDefault="00FE2BCE" w:rsidP="00FE2BCE">
            <w:pPr>
              <w:rPr>
                <w:rFonts w:cstheme="minorHAnsi"/>
                <w:sz w:val="20"/>
                <w:szCs w:val="20"/>
              </w:rPr>
            </w:pPr>
            <w:r w:rsidRPr="00C0022C">
              <w:rPr>
                <w:rFonts w:cstheme="minorHAnsi"/>
                <w:sz w:val="20"/>
                <w:szCs w:val="20"/>
              </w:rPr>
              <w:t>Compare and order unit fractions, and fractions with the same denominators</w:t>
            </w:r>
          </w:p>
        </w:tc>
        <w:tc>
          <w:tcPr>
            <w:tcW w:w="3828" w:type="dxa"/>
            <w:tcBorders>
              <w:top w:val="single" w:sz="12" w:space="0" w:color="auto"/>
              <w:bottom w:val="single" w:sz="12" w:space="0" w:color="auto"/>
            </w:tcBorders>
            <w:shd w:val="clear" w:color="auto" w:fill="FFFFFF" w:themeFill="background1"/>
          </w:tcPr>
          <w:p w14:paraId="111C7372" w14:textId="77777777" w:rsidR="00FE2BCE" w:rsidRPr="00C0022C" w:rsidRDefault="00FE2BCE" w:rsidP="00FE2BCE">
            <w:pPr>
              <w:rPr>
                <w:rFonts w:cstheme="minorHAnsi"/>
                <w:i/>
                <w:sz w:val="20"/>
                <w:szCs w:val="20"/>
              </w:rPr>
            </w:pPr>
            <w:r w:rsidRPr="00C0022C">
              <w:rPr>
                <w:rFonts w:cstheme="minorHAnsi"/>
                <w:sz w:val="20"/>
                <w:szCs w:val="20"/>
              </w:rPr>
              <w:t>Compare numbers with the same number of decimal places up to 2 decimal places</w:t>
            </w:r>
          </w:p>
        </w:tc>
        <w:tc>
          <w:tcPr>
            <w:tcW w:w="5230" w:type="dxa"/>
            <w:tcBorders>
              <w:top w:val="single" w:sz="12" w:space="0" w:color="auto"/>
              <w:bottom w:val="single" w:sz="12" w:space="0" w:color="auto"/>
            </w:tcBorders>
            <w:shd w:val="clear" w:color="auto" w:fill="FFFFFF" w:themeFill="background1"/>
          </w:tcPr>
          <w:p w14:paraId="0B85913E" w14:textId="77777777" w:rsidR="00FE2BCE" w:rsidRPr="00C0022C" w:rsidRDefault="00FE2BCE" w:rsidP="00FE2BCE">
            <w:pPr>
              <w:rPr>
                <w:rFonts w:cstheme="minorHAnsi"/>
                <w:sz w:val="20"/>
                <w:szCs w:val="20"/>
              </w:rPr>
            </w:pPr>
            <w:r w:rsidRPr="00C0022C">
              <w:rPr>
                <w:rFonts w:cstheme="minorHAnsi"/>
                <w:sz w:val="20"/>
                <w:szCs w:val="20"/>
              </w:rPr>
              <w:t>Compare and order fractions whose denominators are all multiples of the same number</w:t>
            </w:r>
          </w:p>
        </w:tc>
        <w:tc>
          <w:tcPr>
            <w:tcW w:w="4949" w:type="dxa"/>
            <w:gridSpan w:val="2"/>
            <w:tcBorders>
              <w:top w:val="single" w:sz="12" w:space="0" w:color="auto"/>
              <w:bottom w:val="single" w:sz="12" w:space="0" w:color="auto"/>
              <w:right w:val="single" w:sz="12" w:space="0" w:color="auto"/>
            </w:tcBorders>
            <w:shd w:val="clear" w:color="auto" w:fill="FFFFFF" w:themeFill="background1"/>
          </w:tcPr>
          <w:p w14:paraId="1E21AD2D" w14:textId="77777777" w:rsidR="00FE2BCE" w:rsidRPr="00C0022C" w:rsidRDefault="00FE2BCE" w:rsidP="00FE2BCE">
            <w:pPr>
              <w:rPr>
                <w:rFonts w:cstheme="minorHAnsi"/>
                <w:sz w:val="20"/>
                <w:szCs w:val="20"/>
              </w:rPr>
            </w:pPr>
            <w:r w:rsidRPr="00C0022C">
              <w:rPr>
                <w:rFonts w:cstheme="minorHAnsi"/>
                <w:sz w:val="20"/>
                <w:szCs w:val="20"/>
              </w:rPr>
              <w:t>Compare and order fractions, including fractions &gt;1</w:t>
            </w:r>
          </w:p>
        </w:tc>
      </w:tr>
      <w:tr w:rsidR="00FE2BCE" w:rsidRPr="00810FBB" w14:paraId="5363405E" w14:textId="77777777" w:rsidTr="00307AB8">
        <w:trPr>
          <w:gridAfter w:val="1"/>
          <w:wAfter w:w="79" w:type="dxa"/>
          <w:cantSplit/>
          <w:trHeight w:val="517"/>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C7CCEB3"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Equivalence</w:t>
            </w:r>
          </w:p>
        </w:tc>
        <w:tc>
          <w:tcPr>
            <w:tcW w:w="1418" w:type="dxa"/>
            <w:vMerge w:val="restart"/>
            <w:tcBorders>
              <w:top w:val="single" w:sz="12" w:space="0" w:color="auto"/>
              <w:left w:val="single" w:sz="12" w:space="0" w:color="auto"/>
            </w:tcBorders>
            <w:shd w:val="clear" w:color="auto" w:fill="BFBFBF" w:themeFill="background1" w:themeFillShade="BF"/>
          </w:tcPr>
          <w:p w14:paraId="0B12A87C" w14:textId="77777777" w:rsidR="00FE2BCE" w:rsidRPr="00C0022C" w:rsidRDefault="00FE2BCE" w:rsidP="00FE2BCE">
            <w:pPr>
              <w:rPr>
                <w:rFonts w:cstheme="minorHAnsi"/>
                <w:i/>
                <w:sz w:val="20"/>
                <w:szCs w:val="20"/>
              </w:rPr>
            </w:pPr>
            <w:r w:rsidRPr="00307AB8">
              <w:rPr>
                <w:rFonts w:cstheme="minorHAnsi"/>
                <w:i/>
                <w:sz w:val="16"/>
                <w:szCs w:val="20"/>
              </w:rPr>
              <w:t>Connect halves and quarters to the equal sharing and grouping of sets of objects and to measures, as well as recognising and combining halves and quarters as parts of a whole. (Non-Statutory Guidance)</w:t>
            </w:r>
          </w:p>
        </w:tc>
        <w:tc>
          <w:tcPr>
            <w:tcW w:w="2835" w:type="dxa"/>
            <w:tcBorders>
              <w:top w:val="single" w:sz="12" w:space="0" w:color="auto"/>
            </w:tcBorders>
            <w:shd w:val="clear" w:color="auto" w:fill="FFFFFF" w:themeFill="background1"/>
          </w:tcPr>
          <w:p w14:paraId="65D64F79" w14:textId="77777777" w:rsidR="00FE2BCE" w:rsidRPr="00C0022C" w:rsidRDefault="00FE2BCE" w:rsidP="00FE2BCE">
            <w:pPr>
              <w:pStyle w:val="Default"/>
              <w:rPr>
                <w:rFonts w:asciiTheme="minorHAnsi" w:hAnsiTheme="minorHAnsi" w:cstheme="minorHAnsi"/>
                <w:sz w:val="20"/>
                <w:szCs w:val="20"/>
              </w:rPr>
            </w:pPr>
            <w:r w:rsidRPr="00C0022C">
              <w:rPr>
                <w:rFonts w:asciiTheme="minorHAnsi" w:hAnsiTheme="minorHAnsi" w:cstheme="minorHAnsi"/>
                <w:sz w:val="20"/>
                <w:szCs w:val="20"/>
              </w:rPr>
              <w:t xml:space="preserve">Recognise the equivalence </w:t>
            </w:r>
            <w:proofErr w:type="gramStart"/>
            <w:r w:rsidRPr="00C0022C">
              <w:rPr>
                <w:rFonts w:asciiTheme="minorHAnsi" w:hAnsiTheme="minorHAnsi" w:cstheme="minorHAnsi"/>
                <w:sz w:val="20"/>
                <w:szCs w:val="20"/>
              </w:rPr>
              <w:t>of  2</w:t>
            </w:r>
            <w:proofErr w:type="gramEnd"/>
            <w:r w:rsidRPr="00C0022C">
              <w:rPr>
                <w:rFonts w:asciiTheme="minorHAnsi" w:hAnsiTheme="minorHAnsi" w:cstheme="minorHAnsi"/>
                <w:sz w:val="20"/>
                <w:szCs w:val="20"/>
              </w:rPr>
              <w:t>/4 and  1/2</w:t>
            </w:r>
          </w:p>
        </w:tc>
        <w:tc>
          <w:tcPr>
            <w:tcW w:w="2976" w:type="dxa"/>
            <w:tcBorders>
              <w:top w:val="single" w:sz="12" w:space="0" w:color="auto"/>
            </w:tcBorders>
            <w:shd w:val="clear" w:color="auto" w:fill="FFFFFF" w:themeFill="background1"/>
          </w:tcPr>
          <w:p w14:paraId="69B3B829" w14:textId="77777777" w:rsidR="00FE2BCE" w:rsidRPr="00C0022C" w:rsidRDefault="00FE2BCE" w:rsidP="00FE2BCE">
            <w:pPr>
              <w:rPr>
                <w:rFonts w:cstheme="minorHAnsi"/>
                <w:sz w:val="20"/>
                <w:szCs w:val="20"/>
              </w:rPr>
            </w:pPr>
            <w:r w:rsidRPr="00C0022C">
              <w:rPr>
                <w:rFonts w:cstheme="minorHAnsi"/>
                <w:sz w:val="20"/>
                <w:szCs w:val="20"/>
              </w:rPr>
              <w:t>Recognise and show, using diagrams, equivalent fractions with small denominators</w:t>
            </w:r>
          </w:p>
        </w:tc>
        <w:tc>
          <w:tcPr>
            <w:tcW w:w="3828" w:type="dxa"/>
            <w:tcBorders>
              <w:top w:val="single" w:sz="12" w:space="0" w:color="auto"/>
            </w:tcBorders>
            <w:shd w:val="clear" w:color="auto" w:fill="FFFFFF" w:themeFill="background1"/>
          </w:tcPr>
          <w:p w14:paraId="2EACE99E" w14:textId="77777777" w:rsidR="00FE2BCE" w:rsidRPr="00C0022C" w:rsidRDefault="00FE2BCE" w:rsidP="00FE2BCE">
            <w:pPr>
              <w:rPr>
                <w:rFonts w:cstheme="minorHAnsi"/>
                <w:sz w:val="20"/>
                <w:szCs w:val="20"/>
              </w:rPr>
            </w:pPr>
            <w:r w:rsidRPr="00C0022C">
              <w:rPr>
                <w:rFonts w:cstheme="minorHAnsi"/>
                <w:sz w:val="20"/>
                <w:szCs w:val="20"/>
              </w:rPr>
              <w:t>Recognise and write decimal equivalents of any number of tenths or hundreds</w:t>
            </w:r>
          </w:p>
        </w:tc>
        <w:tc>
          <w:tcPr>
            <w:tcW w:w="5230" w:type="dxa"/>
            <w:tcBorders>
              <w:top w:val="single" w:sz="12" w:space="0" w:color="auto"/>
            </w:tcBorders>
            <w:shd w:val="clear" w:color="auto" w:fill="FFFFFF" w:themeFill="background1"/>
          </w:tcPr>
          <w:p w14:paraId="3A8B1B61" w14:textId="77777777" w:rsidR="00FE2BCE" w:rsidRPr="00C0022C" w:rsidRDefault="00FE2BCE" w:rsidP="00FE2BCE">
            <w:pPr>
              <w:rPr>
                <w:rFonts w:cstheme="minorHAnsi"/>
                <w:sz w:val="20"/>
                <w:szCs w:val="20"/>
              </w:rPr>
            </w:pPr>
            <w:r w:rsidRPr="00C0022C">
              <w:rPr>
                <w:rFonts w:cstheme="minorHAnsi"/>
                <w:sz w:val="20"/>
                <w:szCs w:val="20"/>
              </w:rPr>
              <w:t>Read and write decimal numbers as fractions [for example, 0.71 = 71/100]</w:t>
            </w:r>
          </w:p>
        </w:tc>
        <w:tc>
          <w:tcPr>
            <w:tcW w:w="4949" w:type="dxa"/>
            <w:gridSpan w:val="2"/>
            <w:tcBorders>
              <w:top w:val="single" w:sz="12" w:space="0" w:color="auto"/>
              <w:right w:val="single" w:sz="12" w:space="0" w:color="auto"/>
            </w:tcBorders>
            <w:shd w:val="clear" w:color="auto" w:fill="FFFFFF" w:themeFill="background1"/>
          </w:tcPr>
          <w:p w14:paraId="05A62EEF" w14:textId="77777777" w:rsidR="00FE2BCE" w:rsidRPr="00C0022C" w:rsidRDefault="00FE2BCE" w:rsidP="00FE2BCE">
            <w:pPr>
              <w:rPr>
                <w:rFonts w:cstheme="minorHAnsi"/>
                <w:sz w:val="20"/>
                <w:szCs w:val="20"/>
              </w:rPr>
            </w:pPr>
            <w:r w:rsidRPr="00C0022C">
              <w:rPr>
                <w:rFonts w:cstheme="minorHAnsi"/>
                <w:sz w:val="20"/>
                <w:szCs w:val="20"/>
              </w:rPr>
              <w:t>Use common factors to simplify fractions; use common multiples to express fractions in the same denomination</w:t>
            </w:r>
          </w:p>
        </w:tc>
      </w:tr>
      <w:tr w:rsidR="00FE2BCE" w:rsidRPr="00810FBB" w14:paraId="6C6DF3FE" w14:textId="77777777" w:rsidTr="00307AB8">
        <w:trPr>
          <w:gridAfter w:val="1"/>
          <w:wAfter w:w="79" w:type="dxa"/>
          <w:cantSplit/>
          <w:trHeight w:val="501"/>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21A9432C" w14:textId="77777777" w:rsidR="00FE2BCE" w:rsidRDefault="00FE2BCE" w:rsidP="00FE2BCE">
            <w:pPr>
              <w:jc w:val="center"/>
              <w:rPr>
                <w:rFonts w:cstheme="minorHAnsi"/>
                <w:color w:val="FFFFFF" w:themeColor="background1"/>
                <w:sz w:val="26"/>
                <w:szCs w:val="26"/>
              </w:rPr>
            </w:pPr>
          </w:p>
        </w:tc>
        <w:tc>
          <w:tcPr>
            <w:tcW w:w="1418" w:type="dxa"/>
            <w:vMerge/>
            <w:tcBorders>
              <w:left w:val="single" w:sz="12" w:space="0" w:color="auto"/>
            </w:tcBorders>
            <w:shd w:val="clear" w:color="auto" w:fill="BFBFBF" w:themeFill="background1" w:themeFillShade="BF"/>
          </w:tcPr>
          <w:p w14:paraId="7582AD79" w14:textId="77777777" w:rsidR="00FE2BCE" w:rsidRPr="00C0022C" w:rsidRDefault="00FE2BCE" w:rsidP="00FE2BCE">
            <w:pPr>
              <w:rPr>
                <w:rFonts w:cstheme="minorHAnsi"/>
                <w:sz w:val="20"/>
                <w:szCs w:val="20"/>
              </w:rPr>
            </w:pPr>
          </w:p>
        </w:tc>
        <w:tc>
          <w:tcPr>
            <w:tcW w:w="2835" w:type="dxa"/>
            <w:vMerge w:val="restart"/>
            <w:shd w:val="clear" w:color="auto" w:fill="BFBFBF" w:themeFill="background1" w:themeFillShade="BF"/>
          </w:tcPr>
          <w:p w14:paraId="3145E788" w14:textId="0D0DC72E" w:rsidR="00FE2BCE" w:rsidRPr="00307AB8" w:rsidRDefault="00FE2BCE" w:rsidP="00FE2BCE">
            <w:pPr>
              <w:pStyle w:val="Default"/>
              <w:rPr>
                <w:rFonts w:asciiTheme="minorHAnsi" w:hAnsiTheme="minorHAnsi" w:cstheme="minorHAnsi"/>
                <w:i/>
                <w:sz w:val="16"/>
                <w:szCs w:val="20"/>
              </w:rPr>
            </w:pPr>
            <w:r w:rsidRPr="00307AB8">
              <w:rPr>
                <w:rFonts w:asciiTheme="minorHAnsi" w:hAnsiTheme="minorHAnsi" w:cstheme="minorHAnsi"/>
                <w:i/>
                <w:sz w:val="16"/>
                <w:szCs w:val="20"/>
              </w:rPr>
              <w:t>Meet 3/4 as the first example of a non-unit fraction. (Non-Statutory Guidance)</w:t>
            </w:r>
          </w:p>
        </w:tc>
        <w:tc>
          <w:tcPr>
            <w:tcW w:w="2976" w:type="dxa"/>
            <w:vMerge w:val="restart"/>
            <w:shd w:val="clear" w:color="auto" w:fill="BFBFBF" w:themeFill="background1" w:themeFillShade="BF"/>
          </w:tcPr>
          <w:p w14:paraId="61D00786" w14:textId="55394B02" w:rsidR="00FE2BCE" w:rsidRPr="00307AB8" w:rsidRDefault="00FE2BCE" w:rsidP="00FE2BCE">
            <w:pPr>
              <w:rPr>
                <w:rFonts w:cstheme="minorHAnsi"/>
                <w:i/>
                <w:sz w:val="16"/>
                <w:szCs w:val="18"/>
              </w:rPr>
            </w:pPr>
            <w:r w:rsidRPr="00307AB8">
              <w:rPr>
                <w:rFonts w:cstheme="minorHAnsi"/>
                <w:i/>
                <w:sz w:val="16"/>
                <w:szCs w:val="18"/>
              </w:rPr>
              <w:t>Begin to understand unit and non-unit fractions as numbers on the number line, and deduce relations between them, such as size and equivalence. They should go beyond the [0, 1] interval, including relating this to measure. (Non-Statutory Guidance)</w:t>
            </w:r>
          </w:p>
        </w:tc>
        <w:tc>
          <w:tcPr>
            <w:tcW w:w="3828" w:type="dxa"/>
            <w:tcBorders>
              <w:bottom w:val="single" w:sz="4" w:space="0" w:color="auto"/>
            </w:tcBorders>
            <w:shd w:val="clear" w:color="auto" w:fill="FFFFFF" w:themeFill="background1"/>
          </w:tcPr>
          <w:p w14:paraId="04BD8596" w14:textId="77777777" w:rsidR="00FE2BCE" w:rsidRPr="00C0022C" w:rsidRDefault="00FE2BCE" w:rsidP="00FE2BCE">
            <w:pPr>
              <w:rPr>
                <w:rFonts w:cstheme="minorHAnsi"/>
                <w:i/>
                <w:sz w:val="18"/>
                <w:szCs w:val="18"/>
              </w:rPr>
            </w:pPr>
            <w:r w:rsidRPr="00C0022C">
              <w:rPr>
                <w:rFonts w:cstheme="minorHAnsi"/>
                <w:i/>
                <w:sz w:val="18"/>
                <w:szCs w:val="18"/>
              </w:rPr>
              <w:t xml:space="preserve">Recognise and write decimal equivalents </w:t>
            </w:r>
            <w:proofErr w:type="gramStart"/>
            <w:r w:rsidRPr="00C0022C">
              <w:rPr>
                <w:rFonts w:cstheme="minorHAnsi"/>
                <w:i/>
                <w:sz w:val="18"/>
                <w:szCs w:val="18"/>
              </w:rPr>
              <w:t>to  1</w:t>
            </w:r>
            <w:proofErr w:type="gramEnd"/>
            <w:r w:rsidRPr="00C0022C">
              <w:rPr>
                <w:rFonts w:cstheme="minorHAnsi"/>
                <w:i/>
                <w:sz w:val="18"/>
                <w:szCs w:val="18"/>
              </w:rPr>
              <w:t>/4 , 1/2 ,  3/4</w:t>
            </w:r>
          </w:p>
        </w:tc>
        <w:tc>
          <w:tcPr>
            <w:tcW w:w="5230" w:type="dxa"/>
            <w:tcBorders>
              <w:bottom w:val="single" w:sz="4" w:space="0" w:color="auto"/>
            </w:tcBorders>
            <w:shd w:val="clear" w:color="auto" w:fill="FFFFFF" w:themeFill="background1"/>
          </w:tcPr>
          <w:p w14:paraId="75BA802A" w14:textId="77777777" w:rsidR="00FE2BCE" w:rsidRPr="00C0022C" w:rsidRDefault="00FE2BCE" w:rsidP="00FE2BCE">
            <w:pPr>
              <w:rPr>
                <w:rFonts w:cstheme="minorHAnsi"/>
                <w:sz w:val="20"/>
                <w:szCs w:val="20"/>
              </w:rPr>
            </w:pPr>
            <w:r w:rsidRPr="00C0022C">
              <w:rPr>
                <w:rFonts w:cstheme="minorHAnsi"/>
                <w:sz w:val="20"/>
                <w:szCs w:val="20"/>
              </w:rPr>
              <w:t xml:space="preserve">Identify, </w:t>
            </w:r>
            <w:proofErr w:type="gramStart"/>
            <w:r w:rsidRPr="00C0022C">
              <w:rPr>
                <w:rFonts w:cstheme="minorHAnsi"/>
                <w:sz w:val="20"/>
                <w:szCs w:val="20"/>
              </w:rPr>
              <w:t>name</w:t>
            </w:r>
            <w:proofErr w:type="gramEnd"/>
            <w:r w:rsidRPr="00C0022C">
              <w:rPr>
                <w:rFonts w:cstheme="minorHAnsi"/>
                <w:sz w:val="20"/>
                <w:szCs w:val="20"/>
              </w:rPr>
              <w:t xml:space="preserve"> and write equivalent fractions of a given fraction, represented visually, including tenths and hundredths</w:t>
            </w:r>
          </w:p>
        </w:tc>
        <w:tc>
          <w:tcPr>
            <w:tcW w:w="4949" w:type="dxa"/>
            <w:gridSpan w:val="2"/>
            <w:tcBorders>
              <w:bottom w:val="single" w:sz="4" w:space="0" w:color="auto"/>
              <w:right w:val="single" w:sz="12" w:space="0" w:color="auto"/>
            </w:tcBorders>
            <w:shd w:val="clear" w:color="auto" w:fill="FFFFFF" w:themeFill="background1"/>
          </w:tcPr>
          <w:p w14:paraId="0ED3BFB3" w14:textId="77777777" w:rsidR="00FE2BCE" w:rsidRPr="00C0022C" w:rsidRDefault="00FE2BCE" w:rsidP="00FE2BCE">
            <w:pPr>
              <w:rPr>
                <w:rFonts w:cstheme="minorHAnsi"/>
                <w:sz w:val="20"/>
                <w:szCs w:val="20"/>
              </w:rPr>
            </w:pPr>
            <w:r w:rsidRPr="00C0022C">
              <w:rPr>
                <w:rFonts w:cstheme="minorHAnsi"/>
                <w:sz w:val="20"/>
                <w:szCs w:val="20"/>
              </w:rPr>
              <w:t xml:space="preserve">Recall and use equivalences between simple fractions, </w:t>
            </w:r>
            <w:proofErr w:type="gramStart"/>
            <w:r w:rsidRPr="00C0022C">
              <w:rPr>
                <w:rFonts w:cstheme="minorHAnsi"/>
                <w:sz w:val="20"/>
                <w:szCs w:val="20"/>
              </w:rPr>
              <w:t>decimals</w:t>
            </w:r>
            <w:proofErr w:type="gramEnd"/>
            <w:r w:rsidRPr="00C0022C">
              <w:rPr>
                <w:rFonts w:cstheme="minorHAnsi"/>
                <w:sz w:val="20"/>
                <w:szCs w:val="20"/>
              </w:rPr>
              <w:t xml:space="preserve"> and percentages, including in different contexts</w:t>
            </w:r>
          </w:p>
        </w:tc>
      </w:tr>
      <w:tr w:rsidR="00FE2BCE" w:rsidRPr="00810FBB" w14:paraId="71FFA28E" w14:textId="77777777" w:rsidTr="00307AB8">
        <w:trPr>
          <w:gridAfter w:val="1"/>
          <w:wAfter w:w="79" w:type="dxa"/>
          <w:cantSplit/>
          <w:trHeight w:val="738"/>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5136396E" w14:textId="77777777" w:rsidR="00FE2BCE" w:rsidRDefault="00FE2BCE" w:rsidP="00FE2BCE">
            <w:pPr>
              <w:jc w:val="center"/>
              <w:rPr>
                <w:rFonts w:cstheme="minorHAnsi"/>
                <w:color w:val="FFFFFF" w:themeColor="background1"/>
                <w:sz w:val="26"/>
                <w:szCs w:val="26"/>
              </w:rPr>
            </w:pPr>
          </w:p>
        </w:tc>
        <w:tc>
          <w:tcPr>
            <w:tcW w:w="1418" w:type="dxa"/>
            <w:vMerge/>
            <w:tcBorders>
              <w:left w:val="single" w:sz="12" w:space="0" w:color="auto"/>
            </w:tcBorders>
            <w:shd w:val="clear" w:color="auto" w:fill="BFBFBF" w:themeFill="background1" w:themeFillShade="BF"/>
          </w:tcPr>
          <w:p w14:paraId="28460901" w14:textId="77777777" w:rsidR="00FE2BCE" w:rsidRPr="00C0022C" w:rsidRDefault="00FE2BCE" w:rsidP="00FE2BCE">
            <w:pPr>
              <w:rPr>
                <w:rFonts w:cstheme="minorHAnsi"/>
                <w:sz w:val="20"/>
                <w:szCs w:val="20"/>
              </w:rPr>
            </w:pPr>
          </w:p>
        </w:tc>
        <w:tc>
          <w:tcPr>
            <w:tcW w:w="2835" w:type="dxa"/>
            <w:vMerge/>
            <w:shd w:val="clear" w:color="auto" w:fill="BFBFBF" w:themeFill="background1" w:themeFillShade="BF"/>
          </w:tcPr>
          <w:p w14:paraId="21D42F40" w14:textId="77777777" w:rsidR="00FE2BCE" w:rsidRPr="00C0022C" w:rsidRDefault="00FE2BCE" w:rsidP="00FE2BCE">
            <w:pPr>
              <w:pStyle w:val="Default"/>
              <w:rPr>
                <w:rFonts w:asciiTheme="minorHAnsi" w:hAnsiTheme="minorHAnsi" w:cstheme="minorHAnsi"/>
                <w:sz w:val="20"/>
                <w:szCs w:val="20"/>
              </w:rPr>
            </w:pPr>
          </w:p>
        </w:tc>
        <w:tc>
          <w:tcPr>
            <w:tcW w:w="2976" w:type="dxa"/>
            <w:vMerge/>
            <w:shd w:val="clear" w:color="auto" w:fill="BFBFBF" w:themeFill="background1" w:themeFillShade="BF"/>
          </w:tcPr>
          <w:p w14:paraId="64257374" w14:textId="77777777" w:rsidR="00FE2BCE" w:rsidRPr="00C0022C" w:rsidRDefault="00FE2BCE" w:rsidP="00FE2BCE">
            <w:pPr>
              <w:rPr>
                <w:rFonts w:cstheme="minorHAnsi"/>
                <w:i/>
                <w:sz w:val="18"/>
                <w:szCs w:val="18"/>
              </w:rPr>
            </w:pPr>
          </w:p>
        </w:tc>
        <w:tc>
          <w:tcPr>
            <w:tcW w:w="3828" w:type="dxa"/>
            <w:vMerge w:val="restart"/>
            <w:shd w:val="clear" w:color="auto" w:fill="BFBFBF" w:themeFill="background1" w:themeFillShade="BF"/>
          </w:tcPr>
          <w:p w14:paraId="0BCB14BE" w14:textId="768D3CD7" w:rsidR="00FE2BCE" w:rsidRPr="00C0022C" w:rsidRDefault="00FE2BCE" w:rsidP="00307AB8">
            <w:pPr>
              <w:rPr>
                <w:rFonts w:cstheme="minorHAnsi"/>
                <w:i/>
                <w:sz w:val="18"/>
                <w:szCs w:val="18"/>
              </w:rPr>
            </w:pPr>
            <w:r w:rsidRPr="00307AB8">
              <w:rPr>
                <w:rFonts w:cstheme="minorHAnsi"/>
                <w:i/>
                <w:sz w:val="16"/>
                <w:szCs w:val="18"/>
              </w:rPr>
              <w:t>Make connections between fractions of a length, of a shape and as a representation of one whole or set of quantities. Pupils use factors and multiples to recognise equivalent fractions and simplify where appropriate (for example, 6/9 = 2/3 or 1/4 = 2/4). (Non-Statutory Guidance)</w:t>
            </w:r>
          </w:p>
        </w:tc>
        <w:tc>
          <w:tcPr>
            <w:tcW w:w="5230" w:type="dxa"/>
            <w:tcBorders>
              <w:bottom w:val="single" w:sz="6" w:space="0" w:color="auto"/>
            </w:tcBorders>
            <w:shd w:val="clear" w:color="auto" w:fill="FFFFFF" w:themeFill="background1"/>
          </w:tcPr>
          <w:p w14:paraId="08E76A35" w14:textId="77777777" w:rsidR="00FE2BCE" w:rsidRPr="00C0022C" w:rsidRDefault="00FE2BCE" w:rsidP="00FE2BCE">
            <w:pPr>
              <w:rPr>
                <w:rFonts w:cstheme="minorHAnsi"/>
                <w:sz w:val="20"/>
                <w:szCs w:val="20"/>
              </w:rPr>
            </w:pPr>
            <w:r w:rsidRPr="00C0022C">
              <w:rPr>
                <w:rFonts w:cstheme="minorHAnsi"/>
                <w:sz w:val="20"/>
                <w:szCs w:val="20"/>
              </w:rPr>
              <w:t xml:space="preserve">Solve problems which require knowing percentage and decimal equivalents </w:t>
            </w:r>
            <w:proofErr w:type="gramStart"/>
            <w:r w:rsidRPr="00C0022C">
              <w:rPr>
                <w:rFonts w:cstheme="minorHAnsi"/>
                <w:sz w:val="20"/>
                <w:szCs w:val="20"/>
              </w:rPr>
              <w:t>of  1</w:t>
            </w:r>
            <w:proofErr w:type="gramEnd"/>
            <w:r w:rsidRPr="00C0022C">
              <w:rPr>
                <w:rFonts w:cstheme="minorHAnsi"/>
                <w:sz w:val="20"/>
                <w:szCs w:val="20"/>
              </w:rPr>
              <w:t>/2 ,  1/4 ,  1/5 , 2/5 ,  4/5 and those fractions with a denominator of a multiple of 10 or 25</w:t>
            </w:r>
          </w:p>
        </w:tc>
        <w:tc>
          <w:tcPr>
            <w:tcW w:w="4949" w:type="dxa"/>
            <w:gridSpan w:val="2"/>
            <w:tcBorders>
              <w:bottom w:val="single" w:sz="6" w:space="0" w:color="auto"/>
              <w:right w:val="single" w:sz="12" w:space="0" w:color="auto"/>
            </w:tcBorders>
            <w:shd w:val="clear" w:color="auto" w:fill="FFFFFF" w:themeFill="background1"/>
          </w:tcPr>
          <w:p w14:paraId="30E23B09" w14:textId="77777777" w:rsidR="00FE2BCE" w:rsidRPr="00C0022C" w:rsidRDefault="00FE2BCE" w:rsidP="00FE2BCE">
            <w:pPr>
              <w:rPr>
                <w:rFonts w:cstheme="minorHAnsi"/>
                <w:sz w:val="20"/>
                <w:szCs w:val="20"/>
              </w:rPr>
            </w:pPr>
            <w:r w:rsidRPr="00C0022C">
              <w:rPr>
                <w:rFonts w:cstheme="minorHAnsi"/>
                <w:sz w:val="20"/>
                <w:szCs w:val="20"/>
              </w:rPr>
              <w:t>Associate a fraction with division and calculate decimal fraction equivalents [for example, 0.375] for a simple fraction [for example, 3/8]</w:t>
            </w:r>
          </w:p>
        </w:tc>
      </w:tr>
      <w:tr w:rsidR="00FE2BCE" w:rsidRPr="00810FBB" w14:paraId="13FF78B3" w14:textId="77777777" w:rsidTr="00307AB8">
        <w:trPr>
          <w:gridAfter w:val="1"/>
          <w:wAfter w:w="79" w:type="dxa"/>
          <w:cantSplit/>
          <w:trHeight w:val="575"/>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6643DCEE" w14:textId="77777777" w:rsidR="00FE2BCE" w:rsidRDefault="00FE2BCE" w:rsidP="00FE2BCE">
            <w:pPr>
              <w:jc w:val="center"/>
              <w:rPr>
                <w:rFonts w:cstheme="minorHAnsi"/>
                <w:color w:val="FFFFFF" w:themeColor="background1"/>
                <w:sz w:val="26"/>
                <w:szCs w:val="26"/>
              </w:rPr>
            </w:pPr>
          </w:p>
        </w:tc>
        <w:tc>
          <w:tcPr>
            <w:tcW w:w="1418" w:type="dxa"/>
            <w:vMerge/>
            <w:tcBorders>
              <w:left w:val="single" w:sz="12" w:space="0" w:color="auto"/>
              <w:bottom w:val="single" w:sz="12" w:space="0" w:color="auto"/>
            </w:tcBorders>
            <w:shd w:val="clear" w:color="auto" w:fill="BFBFBF" w:themeFill="background1" w:themeFillShade="BF"/>
          </w:tcPr>
          <w:p w14:paraId="547F8428" w14:textId="77777777" w:rsidR="00FE2BCE" w:rsidRPr="00C0022C" w:rsidRDefault="00FE2BCE" w:rsidP="00FE2BCE">
            <w:pPr>
              <w:rPr>
                <w:rFonts w:cstheme="minorHAnsi"/>
                <w:sz w:val="20"/>
                <w:szCs w:val="20"/>
              </w:rPr>
            </w:pPr>
          </w:p>
        </w:tc>
        <w:tc>
          <w:tcPr>
            <w:tcW w:w="2835" w:type="dxa"/>
            <w:vMerge/>
            <w:tcBorders>
              <w:bottom w:val="single" w:sz="12" w:space="0" w:color="auto"/>
            </w:tcBorders>
            <w:shd w:val="clear" w:color="auto" w:fill="BFBFBF" w:themeFill="background1" w:themeFillShade="BF"/>
          </w:tcPr>
          <w:p w14:paraId="3AFDC960" w14:textId="77777777" w:rsidR="00FE2BCE" w:rsidRPr="00C0022C" w:rsidRDefault="00FE2BCE" w:rsidP="00FE2BCE">
            <w:pPr>
              <w:pStyle w:val="Default"/>
              <w:rPr>
                <w:rFonts w:asciiTheme="minorHAnsi" w:hAnsiTheme="minorHAnsi" w:cstheme="minorHAnsi"/>
                <w:sz w:val="20"/>
                <w:szCs w:val="20"/>
              </w:rPr>
            </w:pPr>
          </w:p>
        </w:tc>
        <w:tc>
          <w:tcPr>
            <w:tcW w:w="2976" w:type="dxa"/>
            <w:vMerge/>
            <w:tcBorders>
              <w:bottom w:val="single" w:sz="12" w:space="0" w:color="auto"/>
            </w:tcBorders>
            <w:shd w:val="clear" w:color="auto" w:fill="BFBFBF" w:themeFill="background1" w:themeFillShade="BF"/>
          </w:tcPr>
          <w:p w14:paraId="35232F5C" w14:textId="77777777" w:rsidR="00FE2BCE" w:rsidRPr="00C0022C" w:rsidRDefault="00FE2BCE" w:rsidP="00FE2BCE">
            <w:pPr>
              <w:rPr>
                <w:rFonts w:cstheme="minorHAnsi"/>
                <w:i/>
                <w:sz w:val="18"/>
                <w:szCs w:val="18"/>
              </w:rPr>
            </w:pPr>
          </w:p>
        </w:tc>
        <w:tc>
          <w:tcPr>
            <w:tcW w:w="3828" w:type="dxa"/>
            <w:vMerge/>
            <w:tcBorders>
              <w:bottom w:val="single" w:sz="12" w:space="0" w:color="auto"/>
            </w:tcBorders>
            <w:shd w:val="clear" w:color="auto" w:fill="BFBFBF" w:themeFill="background1" w:themeFillShade="BF"/>
          </w:tcPr>
          <w:p w14:paraId="21DC9AD7" w14:textId="77777777" w:rsidR="00FE2BCE" w:rsidRPr="00C0022C" w:rsidRDefault="00FE2BCE" w:rsidP="00FE2BCE">
            <w:pPr>
              <w:rPr>
                <w:rFonts w:cstheme="minorHAnsi"/>
                <w:i/>
                <w:sz w:val="18"/>
                <w:szCs w:val="18"/>
              </w:rPr>
            </w:pPr>
          </w:p>
        </w:tc>
        <w:tc>
          <w:tcPr>
            <w:tcW w:w="5230" w:type="dxa"/>
            <w:tcBorders>
              <w:top w:val="single" w:sz="6" w:space="0" w:color="auto"/>
              <w:bottom w:val="single" w:sz="12" w:space="0" w:color="auto"/>
            </w:tcBorders>
            <w:shd w:val="clear" w:color="auto" w:fill="BFBFBF" w:themeFill="background1" w:themeFillShade="BF"/>
          </w:tcPr>
          <w:p w14:paraId="272CE959" w14:textId="6A36A8C9" w:rsidR="00FE2BCE" w:rsidRPr="00C0022C" w:rsidRDefault="00FE2BCE" w:rsidP="00FE2BCE">
            <w:pPr>
              <w:rPr>
                <w:rFonts w:cstheme="minorHAnsi"/>
                <w:i/>
                <w:sz w:val="20"/>
                <w:szCs w:val="20"/>
              </w:rPr>
            </w:pPr>
            <w:r w:rsidRPr="00307AB8">
              <w:rPr>
                <w:rFonts w:cstheme="minorHAnsi"/>
                <w:i/>
                <w:sz w:val="16"/>
                <w:szCs w:val="20"/>
              </w:rPr>
              <w:t xml:space="preserve">Make connections between percentages, </w:t>
            </w:r>
            <w:proofErr w:type="gramStart"/>
            <w:r w:rsidRPr="00307AB8">
              <w:rPr>
                <w:rFonts w:cstheme="minorHAnsi"/>
                <w:i/>
                <w:sz w:val="16"/>
                <w:szCs w:val="20"/>
              </w:rPr>
              <w:t>fractions</w:t>
            </w:r>
            <w:proofErr w:type="gramEnd"/>
            <w:r w:rsidRPr="00307AB8">
              <w:rPr>
                <w:rFonts w:cstheme="minorHAnsi"/>
                <w:i/>
                <w:sz w:val="16"/>
                <w:szCs w:val="20"/>
              </w:rPr>
              <w:t xml:space="preserve"> and decimals (for example, 100% represents a whole quantity and 1% is 1/</w:t>
            </w:r>
            <w:r w:rsidR="00C0022C" w:rsidRPr="00307AB8">
              <w:rPr>
                <w:rFonts w:cstheme="minorHAnsi"/>
                <w:i/>
                <w:sz w:val="16"/>
                <w:szCs w:val="20"/>
              </w:rPr>
              <w:t>100,</w:t>
            </w:r>
            <w:r w:rsidRPr="00307AB8">
              <w:rPr>
                <w:rFonts w:cstheme="minorHAnsi"/>
                <w:i/>
                <w:sz w:val="16"/>
                <w:szCs w:val="20"/>
              </w:rPr>
              <w:t xml:space="preserve"> 50% is 50/100, 25% is 25/100) and relate this to finding ‘fractions of’. (Non-Statutory Guidance)</w:t>
            </w:r>
          </w:p>
        </w:tc>
        <w:tc>
          <w:tcPr>
            <w:tcW w:w="4949" w:type="dxa"/>
            <w:gridSpan w:val="2"/>
            <w:tcBorders>
              <w:top w:val="single" w:sz="6" w:space="0" w:color="auto"/>
              <w:bottom w:val="single" w:sz="12" w:space="0" w:color="auto"/>
              <w:right w:val="single" w:sz="12" w:space="0" w:color="auto"/>
            </w:tcBorders>
            <w:shd w:val="clear" w:color="auto" w:fill="BFBFBF" w:themeFill="background1" w:themeFillShade="BF"/>
          </w:tcPr>
          <w:p w14:paraId="0100BA80" w14:textId="6C68C4A9" w:rsidR="00FE2BCE" w:rsidRPr="00C0022C" w:rsidRDefault="00FE2BCE" w:rsidP="00FE2BCE">
            <w:pPr>
              <w:rPr>
                <w:rFonts w:cstheme="minorHAnsi"/>
                <w:sz w:val="20"/>
                <w:szCs w:val="20"/>
              </w:rPr>
            </w:pPr>
          </w:p>
        </w:tc>
      </w:tr>
      <w:tr w:rsidR="00FE2BCE" w:rsidRPr="00810FBB" w14:paraId="6AE6FDCD" w14:textId="77777777" w:rsidTr="00307AB8">
        <w:trPr>
          <w:gridAfter w:val="1"/>
          <w:wAfter w:w="79" w:type="dxa"/>
          <w:cantSplit/>
          <w:trHeight w:val="516"/>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70C1D11" w14:textId="77777777"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Calculating</w:t>
            </w:r>
          </w:p>
        </w:tc>
        <w:tc>
          <w:tcPr>
            <w:tcW w:w="1418" w:type="dxa"/>
            <w:vMerge w:val="restart"/>
            <w:tcBorders>
              <w:top w:val="single" w:sz="12" w:space="0" w:color="auto"/>
              <w:left w:val="single" w:sz="12" w:space="0" w:color="auto"/>
            </w:tcBorders>
            <w:shd w:val="clear" w:color="auto" w:fill="BFBFBF" w:themeFill="background1" w:themeFillShade="BF"/>
          </w:tcPr>
          <w:p w14:paraId="26C3FC34" w14:textId="77777777" w:rsidR="00FE2BCE" w:rsidRPr="00C0022C" w:rsidRDefault="00FE2BCE" w:rsidP="00FE2BCE">
            <w:pPr>
              <w:rPr>
                <w:rFonts w:cstheme="minorHAnsi"/>
                <w:sz w:val="20"/>
                <w:szCs w:val="20"/>
              </w:rPr>
            </w:pPr>
          </w:p>
        </w:tc>
        <w:tc>
          <w:tcPr>
            <w:tcW w:w="2835" w:type="dxa"/>
            <w:tcBorders>
              <w:top w:val="single" w:sz="12" w:space="0" w:color="auto"/>
            </w:tcBorders>
            <w:shd w:val="clear" w:color="auto" w:fill="FFFFFF" w:themeFill="background1"/>
          </w:tcPr>
          <w:p w14:paraId="47AF2770" w14:textId="77777777" w:rsidR="00FE2BCE" w:rsidRPr="00307AB8" w:rsidRDefault="00FE2BCE" w:rsidP="00FE2BCE">
            <w:pPr>
              <w:pStyle w:val="Default"/>
              <w:rPr>
                <w:rFonts w:asciiTheme="minorHAnsi" w:hAnsiTheme="minorHAnsi" w:cstheme="minorHAnsi"/>
                <w:sz w:val="18"/>
                <w:szCs w:val="18"/>
              </w:rPr>
            </w:pPr>
            <w:r w:rsidRPr="00307AB8">
              <w:rPr>
                <w:rFonts w:asciiTheme="minorHAnsi" w:hAnsiTheme="minorHAnsi" w:cstheme="minorHAnsi"/>
                <w:sz w:val="18"/>
                <w:szCs w:val="18"/>
              </w:rPr>
              <w:t>Write simple fractions, for example 1/2 of 6 = 3</w:t>
            </w:r>
          </w:p>
        </w:tc>
        <w:tc>
          <w:tcPr>
            <w:tcW w:w="2976" w:type="dxa"/>
            <w:tcBorders>
              <w:top w:val="single" w:sz="12" w:space="0" w:color="auto"/>
            </w:tcBorders>
            <w:shd w:val="clear" w:color="auto" w:fill="FFFFFF" w:themeFill="background1"/>
          </w:tcPr>
          <w:p w14:paraId="2588D7A5" w14:textId="77777777" w:rsidR="00FE2BCE" w:rsidRPr="00307AB8" w:rsidRDefault="00FE2BCE" w:rsidP="00FE2BCE">
            <w:pPr>
              <w:rPr>
                <w:rFonts w:cstheme="minorHAnsi"/>
                <w:sz w:val="18"/>
                <w:szCs w:val="18"/>
              </w:rPr>
            </w:pPr>
            <w:r w:rsidRPr="00307AB8">
              <w:rPr>
                <w:rFonts w:cstheme="minorHAnsi"/>
                <w:i/>
                <w:sz w:val="18"/>
                <w:szCs w:val="18"/>
              </w:rPr>
              <w:t xml:space="preserve">Add and subtract fractions with the same denominator within one whole [for example, 5/7 + 1/7 </w:t>
            </w:r>
            <w:proofErr w:type="gramStart"/>
            <w:r w:rsidRPr="00307AB8">
              <w:rPr>
                <w:rFonts w:cstheme="minorHAnsi"/>
                <w:i/>
                <w:sz w:val="18"/>
                <w:szCs w:val="18"/>
              </w:rPr>
              <w:t>=  6</w:t>
            </w:r>
            <w:proofErr w:type="gramEnd"/>
            <w:r w:rsidRPr="00307AB8">
              <w:rPr>
                <w:rFonts w:cstheme="minorHAnsi"/>
                <w:i/>
                <w:sz w:val="18"/>
                <w:szCs w:val="18"/>
              </w:rPr>
              <w:t>/7 ]</w:t>
            </w:r>
          </w:p>
        </w:tc>
        <w:tc>
          <w:tcPr>
            <w:tcW w:w="3828" w:type="dxa"/>
            <w:tcBorders>
              <w:top w:val="single" w:sz="12" w:space="0" w:color="auto"/>
            </w:tcBorders>
            <w:shd w:val="clear" w:color="auto" w:fill="FFFFFF" w:themeFill="background1"/>
          </w:tcPr>
          <w:p w14:paraId="0DC59442" w14:textId="77777777" w:rsidR="00FE2BCE" w:rsidRPr="00307AB8" w:rsidRDefault="00FE2BCE" w:rsidP="00FE2BCE">
            <w:pPr>
              <w:rPr>
                <w:rFonts w:cstheme="minorHAnsi"/>
                <w:sz w:val="18"/>
                <w:szCs w:val="18"/>
              </w:rPr>
            </w:pPr>
            <w:r w:rsidRPr="00307AB8">
              <w:rPr>
                <w:rFonts w:cstheme="minorHAnsi"/>
                <w:sz w:val="18"/>
                <w:szCs w:val="18"/>
              </w:rPr>
              <w:t>Add and subtract fractions with the same denominator</w:t>
            </w:r>
          </w:p>
        </w:tc>
        <w:tc>
          <w:tcPr>
            <w:tcW w:w="5230" w:type="dxa"/>
            <w:tcBorders>
              <w:top w:val="single" w:sz="12" w:space="0" w:color="auto"/>
            </w:tcBorders>
            <w:shd w:val="clear" w:color="auto" w:fill="FFFFFF" w:themeFill="background1"/>
          </w:tcPr>
          <w:p w14:paraId="6FD56E1B" w14:textId="77777777" w:rsidR="00FE2BCE" w:rsidRPr="00307AB8" w:rsidRDefault="00FE2BCE" w:rsidP="00FE2BCE">
            <w:pPr>
              <w:rPr>
                <w:rFonts w:cstheme="minorHAnsi"/>
                <w:sz w:val="18"/>
                <w:szCs w:val="18"/>
              </w:rPr>
            </w:pPr>
            <w:r w:rsidRPr="00307AB8">
              <w:rPr>
                <w:rFonts w:cstheme="minorHAnsi"/>
                <w:sz w:val="18"/>
                <w:szCs w:val="18"/>
              </w:rPr>
              <w:t>Add and subtract fractions with the same denominator, and denominators that are multiples of the same number</w:t>
            </w:r>
          </w:p>
        </w:tc>
        <w:tc>
          <w:tcPr>
            <w:tcW w:w="4949" w:type="dxa"/>
            <w:gridSpan w:val="2"/>
            <w:tcBorders>
              <w:top w:val="single" w:sz="12" w:space="0" w:color="auto"/>
              <w:right w:val="single" w:sz="12" w:space="0" w:color="auto"/>
            </w:tcBorders>
            <w:shd w:val="clear" w:color="auto" w:fill="FFFFFF" w:themeFill="background1"/>
          </w:tcPr>
          <w:p w14:paraId="69EE029C" w14:textId="77777777" w:rsidR="00FE2BCE" w:rsidRPr="00307AB8" w:rsidRDefault="00FE2BCE" w:rsidP="00FE2BCE">
            <w:pPr>
              <w:rPr>
                <w:rFonts w:cstheme="minorHAnsi"/>
                <w:sz w:val="18"/>
                <w:szCs w:val="18"/>
              </w:rPr>
            </w:pPr>
            <w:r w:rsidRPr="00307AB8">
              <w:rPr>
                <w:rFonts w:cstheme="minorHAnsi"/>
                <w:sz w:val="18"/>
                <w:szCs w:val="18"/>
              </w:rPr>
              <w:t>Add and subtract fractions with different denominators and mixed numbers, using the concept of equivalent fractions</w:t>
            </w:r>
          </w:p>
        </w:tc>
      </w:tr>
      <w:tr w:rsidR="00FE2BCE" w:rsidRPr="00EA7BF6" w14:paraId="294FC1EC" w14:textId="77777777" w:rsidTr="00307AB8">
        <w:trPr>
          <w:gridAfter w:val="1"/>
          <w:wAfter w:w="79" w:type="dxa"/>
          <w:cantSplit/>
          <w:trHeight w:val="473"/>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3AA3873A"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tcBorders>
            <w:shd w:val="clear" w:color="auto" w:fill="BFBFBF" w:themeFill="background1" w:themeFillShade="BF"/>
          </w:tcPr>
          <w:p w14:paraId="2E878953" w14:textId="77777777" w:rsidR="00FE2BCE" w:rsidRPr="00810FBB" w:rsidRDefault="00FE2BCE" w:rsidP="00FE2BCE">
            <w:pPr>
              <w:rPr>
                <w:rFonts w:cstheme="minorHAnsi"/>
                <w:sz w:val="20"/>
                <w:szCs w:val="20"/>
              </w:rPr>
            </w:pPr>
          </w:p>
        </w:tc>
        <w:tc>
          <w:tcPr>
            <w:tcW w:w="2835" w:type="dxa"/>
            <w:vMerge w:val="restart"/>
            <w:shd w:val="clear" w:color="auto" w:fill="BFBFBF" w:themeFill="background1" w:themeFillShade="BF"/>
          </w:tcPr>
          <w:p w14:paraId="20ABF30C" w14:textId="0CFD4C67" w:rsidR="00FE2BCE" w:rsidRPr="00307AB8" w:rsidRDefault="00FE2BCE" w:rsidP="00FE2BCE">
            <w:pPr>
              <w:pStyle w:val="Default"/>
              <w:rPr>
                <w:rFonts w:asciiTheme="minorHAnsi" w:hAnsiTheme="minorHAnsi" w:cstheme="minorHAnsi"/>
                <w:i/>
                <w:sz w:val="18"/>
                <w:szCs w:val="18"/>
              </w:rPr>
            </w:pPr>
          </w:p>
        </w:tc>
        <w:tc>
          <w:tcPr>
            <w:tcW w:w="2976" w:type="dxa"/>
            <w:vMerge w:val="restart"/>
            <w:shd w:val="clear" w:color="auto" w:fill="BFBFBF" w:themeFill="background1" w:themeFillShade="BF"/>
          </w:tcPr>
          <w:p w14:paraId="21FC6AA0" w14:textId="5AA6417C" w:rsidR="00FE2BCE" w:rsidRPr="00307AB8" w:rsidRDefault="00FE2BCE" w:rsidP="00FE2BCE">
            <w:pPr>
              <w:rPr>
                <w:rFonts w:cstheme="minorHAnsi"/>
                <w:i/>
                <w:sz w:val="16"/>
                <w:szCs w:val="18"/>
              </w:rPr>
            </w:pPr>
            <w:r w:rsidRPr="00307AB8">
              <w:rPr>
                <w:rFonts w:cstheme="minorHAnsi"/>
                <w:i/>
                <w:sz w:val="16"/>
                <w:szCs w:val="18"/>
              </w:rPr>
              <w:t>Understand the relation between unit fractions as operators (fractions of), and division by integers. (Non-Statutory Guidance)</w:t>
            </w:r>
          </w:p>
          <w:p w14:paraId="7F97C82E" w14:textId="7C3BE4CE" w:rsidR="00FE2BCE" w:rsidRPr="00307AB8" w:rsidRDefault="00FE2BCE" w:rsidP="00FE2BCE">
            <w:pPr>
              <w:rPr>
                <w:rFonts w:cstheme="minorHAnsi"/>
                <w:i/>
                <w:sz w:val="18"/>
                <w:szCs w:val="18"/>
              </w:rPr>
            </w:pPr>
          </w:p>
        </w:tc>
        <w:tc>
          <w:tcPr>
            <w:tcW w:w="3828" w:type="dxa"/>
            <w:vMerge w:val="restart"/>
            <w:shd w:val="clear" w:color="auto" w:fill="FFFFFF" w:themeFill="background1"/>
          </w:tcPr>
          <w:p w14:paraId="7CE78F15" w14:textId="23D94EC3" w:rsidR="00FE2BCE" w:rsidRPr="00307AB8" w:rsidRDefault="00FE2BCE" w:rsidP="00FE2BCE">
            <w:pPr>
              <w:rPr>
                <w:rFonts w:cstheme="minorHAnsi"/>
                <w:i/>
                <w:sz w:val="18"/>
                <w:szCs w:val="18"/>
              </w:rPr>
            </w:pPr>
            <w:r w:rsidRPr="00307AB8">
              <w:rPr>
                <w:rFonts w:cstheme="minorHAnsi"/>
                <w:i/>
                <w:sz w:val="18"/>
                <w:szCs w:val="18"/>
              </w:rPr>
              <w:t xml:space="preserve">Find the effect of dividing a one- or two-digit number by 10 and 100, identifying the value of the digits in the answer as ones, </w:t>
            </w:r>
            <w:proofErr w:type="gramStart"/>
            <w:r w:rsidRPr="00307AB8">
              <w:rPr>
                <w:rFonts w:cstheme="minorHAnsi"/>
                <w:i/>
                <w:sz w:val="18"/>
                <w:szCs w:val="18"/>
              </w:rPr>
              <w:t>tenths</w:t>
            </w:r>
            <w:proofErr w:type="gramEnd"/>
            <w:r w:rsidRPr="00307AB8">
              <w:rPr>
                <w:rFonts w:cstheme="minorHAnsi"/>
                <w:i/>
                <w:sz w:val="18"/>
                <w:szCs w:val="18"/>
              </w:rPr>
              <w:t xml:space="preserve"> and hundredths (From Fractions)</w:t>
            </w:r>
          </w:p>
        </w:tc>
        <w:tc>
          <w:tcPr>
            <w:tcW w:w="5230" w:type="dxa"/>
            <w:tcBorders>
              <w:bottom w:val="single" w:sz="6" w:space="0" w:color="auto"/>
            </w:tcBorders>
            <w:shd w:val="clear" w:color="auto" w:fill="FFFFFF" w:themeFill="background1"/>
          </w:tcPr>
          <w:p w14:paraId="5A691AEE" w14:textId="77777777" w:rsidR="00FE2BCE" w:rsidRPr="00307AB8" w:rsidRDefault="00FE2BCE" w:rsidP="00FE2BCE">
            <w:pPr>
              <w:rPr>
                <w:rFonts w:cstheme="minorHAnsi"/>
                <w:sz w:val="18"/>
                <w:szCs w:val="18"/>
              </w:rPr>
            </w:pPr>
            <w:r w:rsidRPr="00307AB8">
              <w:rPr>
                <w:rFonts w:cstheme="minorHAnsi"/>
                <w:sz w:val="18"/>
                <w:szCs w:val="18"/>
              </w:rPr>
              <w:t>Multiply proper fractions and mixed numbers by whole numbers, supported by materials and diagrams</w:t>
            </w:r>
          </w:p>
        </w:tc>
        <w:tc>
          <w:tcPr>
            <w:tcW w:w="4949" w:type="dxa"/>
            <w:gridSpan w:val="2"/>
            <w:tcBorders>
              <w:right w:val="single" w:sz="12" w:space="0" w:color="auto"/>
            </w:tcBorders>
            <w:shd w:val="clear" w:color="auto" w:fill="FFFFFF" w:themeFill="background1"/>
          </w:tcPr>
          <w:p w14:paraId="0D3AF182" w14:textId="77777777" w:rsidR="00FE2BCE" w:rsidRPr="00307AB8" w:rsidRDefault="00FE2BCE" w:rsidP="00FE2BCE">
            <w:pPr>
              <w:rPr>
                <w:rFonts w:cstheme="minorHAnsi"/>
                <w:sz w:val="18"/>
                <w:szCs w:val="18"/>
              </w:rPr>
            </w:pPr>
            <w:r w:rsidRPr="00307AB8">
              <w:rPr>
                <w:rFonts w:cstheme="minorHAnsi"/>
                <w:sz w:val="18"/>
                <w:szCs w:val="18"/>
              </w:rPr>
              <w:t>Multiply simple pairs of proper fractions, writing the answer in its simplest form [for example, 1/4 × 1/2 = 1/</w:t>
            </w:r>
            <w:proofErr w:type="gramStart"/>
            <w:r w:rsidRPr="00307AB8">
              <w:rPr>
                <w:rFonts w:cstheme="minorHAnsi"/>
                <w:sz w:val="18"/>
                <w:szCs w:val="18"/>
              </w:rPr>
              <w:t>8 ]</w:t>
            </w:r>
            <w:proofErr w:type="gramEnd"/>
          </w:p>
        </w:tc>
      </w:tr>
      <w:tr w:rsidR="00FE2BCE" w:rsidRPr="00810FBB" w14:paraId="29E5E917" w14:textId="77777777" w:rsidTr="00307AB8">
        <w:trPr>
          <w:gridAfter w:val="1"/>
          <w:wAfter w:w="79" w:type="dxa"/>
          <w:cantSplit/>
          <w:trHeight w:val="490"/>
        </w:trPr>
        <w:tc>
          <w:tcPr>
            <w:tcW w:w="1418" w:type="dxa"/>
            <w:vMerge/>
            <w:tcBorders>
              <w:left w:val="single" w:sz="12" w:space="0" w:color="auto"/>
              <w:bottom w:val="single" w:sz="4" w:space="0" w:color="auto"/>
              <w:right w:val="single" w:sz="12" w:space="0" w:color="auto"/>
            </w:tcBorders>
            <w:shd w:val="clear" w:color="auto" w:fill="0070C0"/>
            <w:tcMar>
              <w:left w:w="28" w:type="dxa"/>
              <w:right w:w="28" w:type="dxa"/>
            </w:tcMar>
            <w:vAlign w:val="center"/>
          </w:tcPr>
          <w:p w14:paraId="73CF4F53"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4" w:space="0" w:color="auto"/>
            </w:tcBorders>
            <w:shd w:val="clear" w:color="auto" w:fill="BFBFBF" w:themeFill="background1" w:themeFillShade="BF"/>
          </w:tcPr>
          <w:p w14:paraId="73232620" w14:textId="77777777" w:rsidR="00FE2BCE" w:rsidRPr="00810FBB" w:rsidRDefault="00FE2BCE" w:rsidP="00FE2BCE">
            <w:pPr>
              <w:rPr>
                <w:rFonts w:cstheme="minorHAnsi"/>
                <w:sz w:val="20"/>
                <w:szCs w:val="20"/>
              </w:rPr>
            </w:pPr>
          </w:p>
        </w:tc>
        <w:tc>
          <w:tcPr>
            <w:tcW w:w="2835" w:type="dxa"/>
            <w:vMerge/>
            <w:tcBorders>
              <w:bottom w:val="single" w:sz="4" w:space="0" w:color="auto"/>
            </w:tcBorders>
            <w:shd w:val="clear" w:color="auto" w:fill="BFBFBF" w:themeFill="background1" w:themeFillShade="BF"/>
          </w:tcPr>
          <w:p w14:paraId="267A86F3" w14:textId="77777777" w:rsidR="00FE2BCE" w:rsidRPr="00307AB8" w:rsidRDefault="00FE2BCE" w:rsidP="00FE2BCE">
            <w:pPr>
              <w:pStyle w:val="Default"/>
              <w:rPr>
                <w:rFonts w:asciiTheme="minorHAnsi" w:hAnsiTheme="minorHAnsi" w:cstheme="minorHAnsi"/>
                <w:i/>
                <w:sz w:val="18"/>
                <w:szCs w:val="18"/>
              </w:rPr>
            </w:pPr>
          </w:p>
        </w:tc>
        <w:tc>
          <w:tcPr>
            <w:tcW w:w="2976" w:type="dxa"/>
            <w:vMerge/>
            <w:tcBorders>
              <w:bottom w:val="single" w:sz="4" w:space="0" w:color="auto"/>
            </w:tcBorders>
            <w:shd w:val="clear" w:color="auto" w:fill="BFBFBF" w:themeFill="background1" w:themeFillShade="BF"/>
          </w:tcPr>
          <w:p w14:paraId="4597CC5A" w14:textId="3C6A675E" w:rsidR="00FE2BCE" w:rsidRPr="00307AB8" w:rsidRDefault="00FE2BCE" w:rsidP="00FE2BCE">
            <w:pPr>
              <w:rPr>
                <w:rFonts w:cstheme="minorHAnsi"/>
                <w:i/>
                <w:sz w:val="18"/>
                <w:szCs w:val="18"/>
              </w:rPr>
            </w:pPr>
          </w:p>
        </w:tc>
        <w:tc>
          <w:tcPr>
            <w:tcW w:w="3828" w:type="dxa"/>
            <w:vMerge/>
            <w:tcBorders>
              <w:bottom w:val="single" w:sz="4" w:space="0" w:color="auto"/>
            </w:tcBorders>
            <w:shd w:val="clear" w:color="auto" w:fill="FFFFFF" w:themeFill="background1"/>
          </w:tcPr>
          <w:p w14:paraId="6B877BC0" w14:textId="77777777" w:rsidR="00FE2BCE" w:rsidRPr="00307AB8" w:rsidRDefault="00FE2BCE" w:rsidP="00FE2BCE">
            <w:pPr>
              <w:rPr>
                <w:rFonts w:cstheme="minorHAnsi"/>
                <w:sz w:val="18"/>
                <w:szCs w:val="18"/>
              </w:rPr>
            </w:pPr>
          </w:p>
        </w:tc>
        <w:tc>
          <w:tcPr>
            <w:tcW w:w="5230" w:type="dxa"/>
            <w:tcBorders>
              <w:top w:val="single" w:sz="6" w:space="0" w:color="auto"/>
              <w:bottom w:val="single" w:sz="4" w:space="0" w:color="auto"/>
            </w:tcBorders>
            <w:shd w:val="clear" w:color="auto" w:fill="BFBFBF" w:themeFill="background1" w:themeFillShade="BF"/>
          </w:tcPr>
          <w:p w14:paraId="47A35389" w14:textId="0D605471" w:rsidR="00FE2BCE" w:rsidRPr="00307AB8" w:rsidRDefault="00FE2BCE" w:rsidP="00FE2BCE">
            <w:pPr>
              <w:rPr>
                <w:rFonts w:cstheme="minorHAnsi"/>
                <w:i/>
                <w:sz w:val="18"/>
                <w:szCs w:val="18"/>
              </w:rPr>
            </w:pPr>
            <w:r w:rsidRPr="00307AB8">
              <w:rPr>
                <w:rFonts w:cstheme="minorHAnsi"/>
                <w:i/>
                <w:sz w:val="16"/>
                <w:szCs w:val="18"/>
              </w:rPr>
              <w:t>Connect multiplication by a fraction to using fractions as operators (fractions of), and to division, building on work from previous years. This relates to scaling by simple fractions, including fractions &gt; 1. (Non-Statutory Guidance)</w:t>
            </w:r>
          </w:p>
        </w:tc>
        <w:tc>
          <w:tcPr>
            <w:tcW w:w="4949" w:type="dxa"/>
            <w:gridSpan w:val="2"/>
            <w:tcBorders>
              <w:bottom w:val="single" w:sz="4" w:space="0" w:color="auto"/>
              <w:right w:val="single" w:sz="12" w:space="0" w:color="auto"/>
            </w:tcBorders>
            <w:shd w:val="clear" w:color="auto" w:fill="FFFFFF" w:themeFill="background1"/>
          </w:tcPr>
          <w:p w14:paraId="5FC88011" w14:textId="77777777" w:rsidR="00FE2BCE" w:rsidRPr="00307AB8" w:rsidRDefault="00FE2BCE" w:rsidP="00FE2BCE">
            <w:pPr>
              <w:rPr>
                <w:rFonts w:cstheme="minorHAnsi"/>
                <w:sz w:val="18"/>
                <w:szCs w:val="18"/>
              </w:rPr>
            </w:pPr>
            <w:r w:rsidRPr="00307AB8">
              <w:rPr>
                <w:rFonts w:cstheme="minorHAnsi"/>
                <w:sz w:val="18"/>
                <w:szCs w:val="18"/>
              </w:rPr>
              <w:t xml:space="preserve">Divide proper fractions by whole numbers [for </w:t>
            </w:r>
            <w:proofErr w:type="gramStart"/>
            <w:r w:rsidRPr="00307AB8">
              <w:rPr>
                <w:rFonts w:cstheme="minorHAnsi"/>
                <w:sz w:val="18"/>
                <w:szCs w:val="18"/>
              </w:rPr>
              <w:t>example,  1</w:t>
            </w:r>
            <w:proofErr w:type="gramEnd"/>
            <w:r w:rsidRPr="00307AB8">
              <w:rPr>
                <w:rFonts w:cstheme="minorHAnsi"/>
                <w:sz w:val="18"/>
                <w:szCs w:val="18"/>
              </w:rPr>
              <w:t>/3 ÷ 2 =  1/6 ]</w:t>
            </w:r>
          </w:p>
        </w:tc>
      </w:tr>
      <w:tr w:rsidR="00FE2BCE" w:rsidRPr="00810FBB" w14:paraId="2CC5208A" w14:textId="77777777" w:rsidTr="00307AB8">
        <w:trPr>
          <w:gridAfter w:val="1"/>
          <w:wAfter w:w="79" w:type="dxa"/>
          <w:cantSplit/>
          <w:trHeight w:val="433"/>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742BD3D2" w14:textId="77777777" w:rsidR="00FE2BCE" w:rsidRPr="00C0022C"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12" w:space="0" w:color="auto"/>
            </w:tcBorders>
            <w:shd w:val="clear" w:color="auto" w:fill="BFBFBF" w:themeFill="background1" w:themeFillShade="BF"/>
          </w:tcPr>
          <w:p w14:paraId="506A0F88" w14:textId="77777777" w:rsidR="00FE2BCE" w:rsidRPr="00810FBB" w:rsidRDefault="00FE2BCE" w:rsidP="00FE2BCE">
            <w:pPr>
              <w:rPr>
                <w:rFonts w:cstheme="minorHAnsi"/>
                <w:sz w:val="20"/>
                <w:szCs w:val="20"/>
              </w:rPr>
            </w:pPr>
          </w:p>
        </w:tc>
        <w:tc>
          <w:tcPr>
            <w:tcW w:w="2835" w:type="dxa"/>
            <w:vMerge/>
            <w:tcBorders>
              <w:bottom w:val="single" w:sz="12" w:space="0" w:color="auto"/>
            </w:tcBorders>
            <w:shd w:val="clear" w:color="auto" w:fill="BFBFBF" w:themeFill="background1" w:themeFillShade="BF"/>
          </w:tcPr>
          <w:p w14:paraId="0FE2B225" w14:textId="77777777" w:rsidR="00FE2BCE" w:rsidRPr="00307AB8" w:rsidRDefault="00FE2BCE" w:rsidP="00FE2BCE">
            <w:pPr>
              <w:pStyle w:val="Default"/>
              <w:rPr>
                <w:rFonts w:asciiTheme="minorHAnsi" w:hAnsiTheme="minorHAnsi" w:cstheme="minorHAnsi"/>
                <w:i/>
                <w:sz w:val="18"/>
                <w:szCs w:val="18"/>
              </w:rPr>
            </w:pPr>
          </w:p>
        </w:tc>
        <w:tc>
          <w:tcPr>
            <w:tcW w:w="2976" w:type="dxa"/>
            <w:vMerge/>
            <w:shd w:val="clear" w:color="auto" w:fill="BFBFBF" w:themeFill="background1" w:themeFillShade="BF"/>
          </w:tcPr>
          <w:p w14:paraId="06D8F1D6" w14:textId="77777777" w:rsidR="00FE2BCE" w:rsidRPr="00307AB8" w:rsidRDefault="00FE2BCE" w:rsidP="00FE2BCE">
            <w:pPr>
              <w:rPr>
                <w:rFonts w:cstheme="minorHAnsi"/>
                <w:i/>
                <w:sz w:val="18"/>
                <w:szCs w:val="18"/>
              </w:rPr>
            </w:pPr>
          </w:p>
        </w:tc>
        <w:tc>
          <w:tcPr>
            <w:tcW w:w="3828" w:type="dxa"/>
            <w:shd w:val="clear" w:color="auto" w:fill="FFFFFF" w:themeFill="background1"/>
          </w:tcPr>
          <w:p w14:paraId="4BC261A7" w14:textId="77777777" w:rsidR="00FE2BCE" w:rsidRPr="00307AB8" w:rsidRDefault="00FE2BCE" w:rsidP="00FE2BCE">
            <w:pPr>
              <w:rPr>
                <w:rFonts w:cstheme="minorHAnsi"/>
                <w:sz w:val="18"/>
                <w:szCs w:val="18"/>
                <w:highlight w:val="yellow"/>
              </w:rPr>
            </w:pPr>
            <w:r w:rsidRPr="00307AB8">
              <w:rPr>
                <w:rFonts w:cstheme="minorHAnsi"/>
                <w:sz w:val="18"/>
                <w:szCs w:val="18"/>
              </w:rPr>
              <w:t>Round decimals with 1 decimal place to the nearest whole number</w:t>
            </w:r>
          </w:p>
        </w:tc>
        <w:tc>
          <w:tcPr>
            <w:tcW w:w="5230" w:type="dxa"/>
            <w:shd w:val="clear" w:color="auto" w:fill="FFFFFF" w:themeFill="background1"/>
          </w:tcPr>
          <w:p w14:paraId="7B29255F" w14:textId="77777777" w:rsidR="00FE2BCE" w:rsidRPr="00307AB8" w:rsidRDefault="00FE2BCE" w:rsidP="00FE2BCE">
            <w:pPr>
              <w:rPr>
                <w:rFonts w:cstheme="minorHAnsi"/>
                <w:i/>
                <w:sz w:val="18"/>
                <w:szCs w:val="18"/>
              </w:rPr>
            </w:pPr>
            <w:r w:rsidRPr="00307AB8">
              <w:rPr>
                <w:rFonts w:cstheme="minorHAnsi"/>
                <w:i/>
                <w:sz w:val="18"/>
                <w:szCs w:val="18"/>
              </w:rPr>
              <w:t>Round decimals with 2 decimal places to the nearest whole number and to 1 decimal place (Also in Number)</w:t>
            </w:r>
          </w:p>
        </w:tc>
        <w:tc>
          <w:tcPr>
            <w:tcW w:w="4949" w:type="dxa"/>
            <w:gridSpan w:val="2"/>
            <w:tcBorders>
              <w:right w:val="single" w:sz="12" w:space="0" w:color="auto"/>
            </w:tcBorders>
            <w:shd w:val="clear" w:color="auto" w:fill="FFFFFF" w:themeFill="background1"/>
          </w:tcPr>
          <w:p w14:paraId="748BA851" w14:textId="77777777" w:rsidR="00FE2BCE" w:rsidRPr="00307AB8" w:rsidRDefault="00FE2BCE" w:rsidP="00FE2BCE">
            <w:pPr>
              <w:rPr>
                <w:rFonts w:cstheme="minorHAnsi"/>
                <w:i/>
                <w:sz w:val="18"/>
                <w:szCs w:val="18"/>
              </w:rPr>
            </w:pPr>
            <w:r w:rsidRPr="00307AB8">
              <w:rPr>
                <w:rFonts w:cstheme="minorHAnsi"/>
                <w:i/>
                <w:sz w:val="18"/>
                <w:szCs w:val="18"/>
              </w:rPr>
              <w:t>Round any whole number to a required degree of accuracy (Also in Number)</w:t>
            </w:r>
          </w:p>
        </w:tc>
      </w:tr>
      <w:tr w:rsidR="00FE2BCE" w:rsidRPr="00810FBB" w14:paraId="01222BE9" w14:textId="77777777" w:rsidTr="00307AB8">
        <w:trPr>
          <w:gridAfter w:val="1"/>
          <w:wAfter w:w="79" w:type="dxa"/>
          <w:cantSplit/>
          <w:trHeight w:val="874"/>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217E2461" w14:textId="0134177E" w:rsidR="00FE2BCE" w:rsidRPr="00C0022C" w:rsidRDefault="00FE2BCE" w:rsidP="00FE2BCE">
            <w:pPr>
              <w:jc w:val="center"/>
              <w:rPr>
                <w:rFonts w:cstheme="minorHAnsi"/>
                <w:color w:val="FFFFFF" w:themeColor="background1"/>
                <w:sz w:val="24"/>
                <w:szCs w:val="26"/>
              </w:rPr>
            </w:pPr>
            <w:r w:rsidRPr="00C0022C">
              <w:rPr>
                <w:rFonts w:cstheme="minorHAnsi"/>
                <w:color w:val="FFFFFF" w:themeColor="background1"/>
                <w:sz w:val="24"/>
                <w:szCs w:val="26"/>
              </w:rPr>
              <w:t>Problem Solving</w:t>
            </w:r>
            <w:r w:rsidR="00572155">
              <w:rPr>
                <w:rFonts w:cstheme="minorHAnsi"/>
                <w:color w:val="FFFFFF" w:themeColor="background1"/>
                <w:sz w:val="24"/>
                <w:szCs w:val="26"/>
              </w:rPr>
              <w:t xml:space="preserve"> and Ratio</w:t>
            </w:r>
          </w:p>
        </w:tc>
        <w:tc>
          <w:tcPr>
            <w:tcW w:w="1418" w:type="dxa"/>
            <w:vMerge w:val="restart"/>
            <w:tcBorders>
              <w:top w:val="single" w:sz="12" w:space="0" w:color="auto"/>
              <w:left w:val="single" w:sz="12" w:space="0" w:color="auto"/>
            </w:tcBorders>
            <w:shd w:val="clear" w:color="auto" w:fill="BFBFBF" w:themeFill="background1" w:themeFillShade="BF"/>
          </w:tcPr>
          <w:p w14:paraId="7F465355" w14:textId="77777777" w:rsidR="00FE2BCE" w:rsidRPr="00810FBB" w:rsidRDefault="00FE2BCE" w:rsidP="00FE2BCE">
            <w:pPr>
              <w:rPr>
                <w:rFonts w:cstheme="minorHAnsi"/>
                <w:sz w:val="20"/>
                <w:szCs w:val="20"/>
              </w:rPr>
            </w:pPr>
          </w:p>
        </w:tc>
        <w:tc>
          <w:tcPr>
            <w:tcW w:w="2835" w:type="dxa"/>
            <w:vMerge w:val="restart"/>
            <w:tcBorders>
              <w:top w:val="single" w:sz="12" w:space="0" w:color="auto"/>
            </w:tcBorders>
            <w:shd w:val="clear" w:color="auto" w:fill="BFBFBF" w:themeFill="background1" w:themeFillShade="BF"/>
          </w:tcPr>
          <w:p w14:paraId="47F7E9A0" w14:textId="77777777" w:rsidR="00FE2BCE" w:rsidRPr="00307AB8" w:rsidRDefault="00FE2BCE" w:rsidP="00FE2BCE">
            <w:pPr>
              <w:pStyle w:val="Default"/>
              <w:rPr>
                <w:rFonts w:asciiTheme="minorHAnsi" w:hAnsiTheme="minorHAnsi" w:cstheme="minorHAnsi"/>
                <w:i/>
                <w:sz w:val="18"/>
                <w:szCs w:val="18"/>
              </w:rPr>
            </w:pPr>
          </w:p>
        </w:tc>
        <w:tc>
          <w:tcPr>
            <w:tcW w:w="2976" w:type="dxa"/>
            <w:tcBorders>
              <w:top w:val="single" w:sz="12" w:space="0" w:color="auto"/>
              <w:bottom w:val="single" w:sz="6" w:space="0" w:color="auto"/>
            </w:tcBorders>
            <w:shd w:val="clear" w:color="auto" w:fill="FFFFFF" w:themeFill="background1"/>
          </w:tcPr>
          <w:p w14:paraId="0CCA81CF" w14:textId="77777777" w:rsidR="00FE2BCE" w:rsidRPr="00307AB8" w:rsidRDefault="00FE2BCE" w:rsidP="00FE2BCE">
            <w:pPr>
              <w:rPr>
                <w:rFonts w:cstheme="minorHAnsi"/>
                <w:sz w:val="18"/>
                <w:szCs w:val="18"/>
              </w:rPr>
            </w:pPr>
            <w:r w:rsidRPr="00307AB8">
              <w:rPr>
                <w:rFonts w:cstheme="minorHAnsi"/>
                <w:sz w:val="18"/>
                <w:szCs w:val="18"/>
              </w:rPr>
              <w:t>Solve problems that involve the above</w:t>
            </w:r>
          </w:p>
        </w:tc>
        <w:tc>
          <w:tcPr>
            <w:tcW w:w="3828" w:type="dxa"/>
            <w:tcBorders>
              <w:top w:val="single" w:sz="12" w:space="0" w:color="auto"/>
              <w:bottom w:val="single" w:sz="6" w:space="0" w:color="auto"/>
            </w:tcBorders>
            <w:shd w:val="clear" w:color="auto" w:fill="FFFFFF" w:themeFill="background1"/>
          </w:tcPr>
          <w:p w14:paraId="4FE29E24" w14:textId="77777777" w:rsidR="00FE2BCE" w:rsidRPr="00307AB8" w:rsidRDefault="00FE2BCE" w:rsidP="00FE2BCE">
            <w:pPr>
              <w:rPr>
                <w:rFonts w:cstheme="minorHAnsi"/>
                <w:sz w:val="18"/>
                <w:szCs w:val="18"/>
              </w:rPr>
            </w:pPr>
            <w:r w:rsidRPr="00307AB8">
              <w:rPr>
                <w:rFonts w:cstheme="minorHAnsi"/>
                <w:sz w:val="18"/>
                <w:szCs w:val="18"/>
              </w:rPr>
              <w:t>Solve problems involving increasingly harder fractions to calculate quantities, and fractions to divide quantities, including non-unit fractions where the answer is a whole number</w:t>
            </w:r>
          </w:p>
        </w:tc>
        <w:tc>
          <w:tcPr>
            <w:tcW w:w="5230" w:type="dxa"/>
            <w:tcBorders>
              <w:top w:val="single" w:sz="12" w:space="0" w:color="auto"/>
              <w:bottom w:val="single" w:sz="6" w:space="0" w:color="auto"/>
            </w:tcBorders>
            <w:shd w:val="clear" w:color="auto" w:fill="FFFFFF" w:themeFill="background1"/>
          </w:tcPr>
          <w:p w14:paraId="43D9B0E8" w14:textId="77777777" w:rsidR="00FE2BCE" w:rsidRPr="00307AB8" w:rsidRDefault="00FE2BCE" w:rsidP="00FE2BCE">
            <w:pPr>
              <w:rPr>
                <w:rFonts w:cstheme="minorHAnsi"/>
                <w:sz w:val="18"/>
                <w:szCs w:val="18"/>
              </w:rPr>
            </w:pPr>
            <w:r w:rsidRPr="00307AB8">
              <w:rPr>
                <w:rFonts w:cstheme="minorHAnsi"/>
                <w:sz w:val="18"/>
                <w:szCs w:val="18"/>
              </w:rPr>
              <w:t>Solve problems involving multiplication and division, including scaling by simple fractions and problems involving simple rates</w:t>
            </w:r>
          </w:p>
        </w:tc>
        <w:tc>
          <w:tcPr>
            <w:tcW w:w="4949" w:type="dxa"/>
            <w:gridSpan w:val="2"/>
            <w:vMerge w:val="restart"/>
            <w:tcBorders>
              <w:top w:val="single" w:sz="12" w:space="0" w:color="auto"/>
              <w:right w:val="single" w:sz="12" w:space="0" w:color="auto"/>
            </w:tcBorders>
            <w:shd w:val="clear" w:color="auto" w:fill="FFFFFF" w:themeFill="background1"/>
          </w:tcPr>
          <w:p w14:paraId="1164885B" w14:textId="77777777" w:rsidR="00FE2BCE" w:rsidRPr="00307AB8" w:rsidRDefault="00FE2BCE" w:rsidP="00FE2BCE">
            <w:pPr>
              <w:rPr>
                <w:rFonts w:cstheme="minorHAnsi"/>
                <w:sz w:val="18"/>
                <w:szCs w:val="18"/>
              </w:rPr>
            </w:pPr>
            <w:r w:rsidRPr="00307AB8">
              <w:rPr>
                <w:rFonts w:cstheme="minorHAnsi"/>
                <w:sz w:val="18"/>
                <w:szCs w:val="18"/>
              </w:rPr>
              <w:t xml:space="preserve">Solve problems </w:t>
            </w:r>
          </w:p>
          <w:p w14:paraId="58CFB6E4" w14:textId="77777777" w:rsidR="00FE2BCE" w:rsidRPr="00307AB8" w:rsidRDefault="00FE2BCE" w:rsidP="00FE2BCE">
            <w:pPr>
              <w:tabs>
                <w:tab w:val="left" w:pos="221"/>
              </w:tabs>
              <w:rPr>
                <w:rFonts w:cstheme="minorHAnsi"/>
                <w:sz w:val="18"/>
                <w:szCs w:val="18"/>
              </w:rPr>
            </w:pPr>
            <w:r w:rsidRPr="00307AB8">
              <w:rPr>
                <w:rFonts w:cstheme="minorHAnsi"/>
                <w:sz w:val="18"/>
                <w:szCs w:val="18"/>
              </w:rPr>
              <w:t>-</w:t>
            </w:r>
            <w:r w:rsidRPr="00307AB8">
              <w:rPr>
                <w:rFonts w:cstheme="minorHAnsi"/>
                <w:sz w:val="18"/>
                <w:szCs w:val="18"/>
              </w:rPr>
              <w:tab/>
              <w:t>involving the calculation of percentages [for example, of measures and such as 15% of 360] and the use of percentages for comparison</w:t>
            </w:r>
          </w:p>
          <w:p w14:paraId="33A82CA2" w14:textId="77777777" w:rsidR="00FE2BCE" w:rsidRPr="00307AB8" w:rsidRDefault="00FE2BCE" w:rsidP="00FE2BCE">
            <w:pPr>
              <w:tabs>
                <w:tab w:val="left" w:pos="221"/>
              </w:tabs>
              <w:rPr>
                <w:rFonts w:cstheme="minorHAnsi"/>
                <w:sz w:val="18"/>
                <w:szCs w:val="18"/>
              </w:rPr>
            </w:pPr>
            <w:r w:rsidRPr="00307AB8">
              <w:rPr>
                <w:rFonts w:cstheme="minorHAnsi"/>
                <w:sz w:val="18"/>
                <w:szCs w:val="18"/>
              </w:rPr>
              <w:t>-</w:t>
            </w:r>
            <w:r w:rsidRPr="00307AB8">
              <w:rPr>
                <w:rFonts w:cstheme="minorHAnsi"/>
                <w:sz w:val="18"/>
                <w:szCs w:val="18"/>
              </w:rPr>
              <w:tab/>
              <w:t>involving unequal sharing and grouping using knowledge of fractions and multiples</w:t>
            </w:r>
          </w:p>
          <w:p w14:paraId="55C51A97" w14:textId="77777777" w:rsidR="00FE2BCE" w:rsidRPr="00307AB8" w:rsidRDefault="00FE2BCE" w:rsidP="00FE2BCE">
            <w:pPr>
              <w:tabs>
                <w:tab w:val="left" w:pos="221"/>
              </w:tabs>
              <w:rPr>
                <w:rFonts w:cstheme="minorHAnsi"/>
                <w:sz w:val="18"/>
                <w:szCs w:val="18"/>
              </w:rPr>
            </w:pPr>
            <w:r w:rsidRPr="00307AB8">
              <w:rPr>
                <w:rFonts w:cstheme="minorHAnsi"/>
                <w:sz w:val="18"/>
                <w:szCs w:val="18"/>
              </w:rPr>
              <w:t>-</w:t>
            </w:r>
            <w:r w:rsidRPr="00307AB8">
              <w:rPr>
                <w:rFonts w:cstheme="minorHAnsi"/>
                <w:sz w:val="18"/>
                <w:szCs w:val="18"/>
              </w:rPr>
              <w:tab/>
              <w:t>involving the relative sizes of 2 quantities where missing values can be found by using integer multiplication and division facts</w:t>
            </w:r>
          </w:p>
          <w:p w14:paraId="059A0799" w14:textId="77777777" w:rsidR="00FE2BCE" w:rsidRPr="00307AB8" w:rsidRDefault="00FE2BCE" w:rsidP="00FE2BCE">
            <w:pPr>
              <w:tabs>
                <w:tab w:val="left" w:pos="221"/>
              </w:tabs>
              <w:rPr>
                <w:rFonts w:cstheme="minorHAnsi"/>
                <w:sz w:val="18"/>
                <w:szCs w:val="18"/>
              </w:rPr>
            </w:pPr>
            <w:r w:rsidRPr="00307AB8">
              <w:rPr>
                <w:rFonts w:cstheme="minorHAnsi"/>
                <w:sz w:val="18"/>
                <w:szCs w:val="18"/>
              </w:rPr>
              <w:t>-</w:t>
            </w:r>
            <w:r w:rsidRPr="00307AB8">
              <w:rPr>
                <w:rFonts w:cstheme="minorHAnsi"/>
                <w:sz w:val="18"/>
                <w:szCs w:val="18"/>
              </w:rPr>
              <w:tab/>
              <w:t>involving similar shapes where the scale factor is known or can be found</w:t>
            </w:r>
          </w:p>
        </w:tc>
      </w:tr>
      <w:tr w:rsidR="00FE2BCE" w:rsidRPr="00810FBB" w14:paraId="513308CA" w14:textId="77777777" w:rsidTr="00307AB8">
        <w:trPr>
          <w:gridAfter w:val="1"/>
          <w:wAfter w:w="79" w:type="dxa"/>
          <w:cantSplit/>
          <w:trHeight w:val="872"/>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16FB4D62" w14:textId="77777777" w:rsidR="00FE2BCE" w:rsidRDefault="00FE2BCE" w:rsidP="00FE2BCE">
            <w:pPr>
              <w:jc w:val="center"/>
              <w:rPr>
                <w:rFonts w:cstheme="minorHAnsi"/>
                <w:color w:val="FFFFFF" w:themeColor="background1"/>
                <w:sz w:val="26"/>
                <w:szCs w:val="26"/>
              </w:rPr>
            </w:pPr>
          </w:p>
        </w:tc>
        <w:tc>
          <w:tcPr>
            <w:tcW w:w="1418" w:type="dxa"/>
            <w:vMerge/>
            <w:tcBorders>
              <w:left w:val="single" w:sz="12" w:space="0" w:color="auto"/>
              <w:bottom w:val="single" w:sz="12" w:space="0" w:color="auto"/>
            </w:tcBorders>
            <w:shd w:val="clear" w:color="auto" w:fill="BFBFBF" w:themeFill="background1" w:themeFillShade="BF"/>
          </w:tcPr>
          <w:p w14:paraId="41D463DF" w14:textId="77777777" w:rsidR="00FE2BCE" w:rsidRPr="00810FBB" w:rsidRDefault="00FE2BCE" w:rsidP="00FE2BCE">
            <w:pPr>
              <w:rPr>
                <w:rFonts w:cstheme="minorHAnsi"/>
                <w:sz w:val="20"/>
                <w:szCs w:val="20"/>
              </w:rPr>
            </w:pPr>
          </w:p>
        </w:tc>
        <w:tc>
          <w:tcPr>
            <w:tcW w:w="2835" w:type="dxa"/>
            <w:vMerge/>
            <w:tcBorders>
              <w:bottom w:val="single" w:sz="12" w:space="0" w:color="auto"/>
            </w:tcBorders>
            <w:shd w:val="clear" w:color="auto" w:fill="BFBFBF" w:themeFill="background1" w:themeFillShade="BF"/>
          </w:tcPr>
          <w:p w14:paraId="0C083AFE" w14:textId="77777777" w:rsidR="00FE2BCE" w:rsidRPr="00E13D9A" w:rsidRDefault="00FE2BCE" w:rsidP="00FE2BCE">
            <w:pPr>
              <w:pStyle w:val="Default"/>
              <w:rPr>
                <w:rFonts w:asciiTheme="minorHAnsi" w:hAnsiTheme="minorHAnsi" w:cstheme="minorHAnsi"/>
                <w:i/>
                <w:sz w:val="20"/>
                <w:szCs w:val="20"/>
              </w:rPr>
            </w:pPr>
          </w:p>
        </w:tc>
        <w:tc>
          <w:tcPr>
            <w:tcW w:w="2976" w:type="dxa"/>
            <w:tcBorders>
              <w:top w:val="single" w:sz="6" w:space="0" w:color="auto"/>
              <w:bottom w:val="single" w:sz="12" w:space="0" w:color="auto"/>
            </w:tcBorders>
            <w:shd w:val="clear" w:color="auto" w:fill="BFBFBF" w:themeFill="background1" w:themeFillShade="BF"/>
          </w:tcPr>
          <w:p w14:paraId="32CBDD51" w14:textId="51AA1310" w:rsidR="00FE2BCE" w:rsidRPr="0034409F" w:rsidRDefault="00FE2BCE" w:rsidP="00FE2BCE">
            <w:pPr>
              <w:rPr>
                <w:rFonts w:cstheme="minorHAnsi"/>
                <w:i/>
                <w:sz w:val="20"/>
                <w:szCs w:val="20"/>
              </w:rPr>
            </w:pPr>
            <w:r w:rsidRPr="00307AB8">
              <w:rPr>
                <w:rFonts w:cstheme="minorHAnsi"/>
                <w:i/>
                <w:sz w:val="16"/>
                <w:szCs w:val="20"/>
              </w:rPr>
              <w:t>Practise adding and subtracting fractions with the same denominator through a variety of increasingly complex problems to improve fluency. (Non-Statutory Guidance)</w:t>
            </w:r>
          </w:p>
        </w:tc>
        <w:tc>
          <w:tcPr>
            <w:tcW w:w="3828" w:type="dxa"/>
            <w:tcBorders>
              <w:top w:val="single" w:sz="6" w:space="0" w:color="auto"/>
              <w:bottom w:val="single" w:sz="12" w:space="0" w:color="auto"/>
            </w:tcBorders>
            <w:shd w:val="clear" w:color="auto" w:fill="FFFFFF" w:themeFill="background1"/>
          </w:tcPr>
          <w:p w14:paraId="51F64B5C" w14:textId="77777777" w:rsidR="00FE2BCE" w:rsidRPr="00307AB8" w:rsidRDefault="00FE2BCE" w:rsidP="00FE2BCE">
            <w:pPr>
              <w:rPr>
                <w:rFonts w:cstheme="minorHAnsi"/>
                <w:i/>
                <w:sz w:val="18"/>
                <w:szCs w:val="20"/>
              </w:rPr>
            </w:pPr>
            <w:r w:rsidRPr="00307AB8">
              <w:rPr>
                <w:rFonts w:cstheme="minorHAnsi"/>
                <w:i/>
                <w:sz w:val="18"/>
                <w:szCs w:val="20"/>
              </w:rPr>
              <w:t>Solve simple measure and money problems involving fractions and decimals to two decimal places (From Measures)</w:t>
            </w:r>
          </w:p>
        </w:tc>
        <w:tc>
          <w:tcPr>
            <w:tcW w:w="5230" w:type="dxa"/>
            <w:tcBorders>
              <w:top w:val="single" w:sz="6" w:space="0" w:color="auto"/>
              <w:bottom w:val="single" w:sz="12" w:space="0" w:color="auto"/>
            </w:tcBorders>
            <w:shd w:val="clear" w:color="auto" w:fill="BFBFBF" w:themeFill="background1" w:themeFillShade="BF"/>
          </w:tcPr>
          <w:p w14:paraId="70B5E794" w14:textId="6C103610" w:rsidR="00FE2BCE" w:rsidRPr="0096412A" w:rsidRDefault="00FE2BCE" w:rsidP="00FE2BCE">
            <w:pPr>
              <w:rPr>
                <w:rFonts w:cstheme="minorHAnsi"/>
                <w:i/>
                <w:sz w:val="20"/>
                <w:szCs w:val="20"/>
              </w:rPr>
            </w:pPr>
            <w:r w:rsidRPr="00307AB8">
              <w:rPr>
                <w:rFonts w:cstheme="minorHAnsi"/>
                <w:i/>
                <w:sz w:val="16"/>
                <w:szCs w:val="20"/>
              </w:rPr>
              <w:t xml:space="preserve">Say, read and write decimal fractions and related tenths, </w:t>
            </w:r>
            <w:proofErr w:type="gramStart"/>
            <w:r w:rsidRPr="00307AB8">
              <w:rPr>
                <w:rFonts w:cstheme="minorHAnsi"/>
                <w:i/>
                <w:sz w:val="16"/>
                <w:szCs w:val="20"/>
              </w:rPr>
              <w:t>hundredths</w:t>
            </w:r>
            <w:proofErr w:type="gramEnd"/>
            <w:r w:rsidRPr="00307AB8">
              <w:rPr>
                <w:rFonts w:cstheme="minorHAnsi"/>
                <w:i/>
                <w:sz w:val="16"/>
                <w:szCs w:val="20"/>
              </w:rPr>
              <w:t xml:space="preserve"> and thousandths accurately and are confident in checking the reasonableness of their answers to problems. (Non-Statutory Guidance)</w:t>
            </w:r>
          </w:p>
        </w:tc>
        <w:tc>
          <w:tcPr>
            <w:tcW w:w="4949" w:type="dxa"/>
            <w:gridSpan w:val="2"/>
            <w:vMerge/>
            <w:tcBorders>
              <w:bottom w:val="single" w:sz="12" w:space="0" w:color="auto"/>
              <w:right w:val="single" w:sz="12" w:space="0" w:color="auto"/>
            </w:tcBorders>
            <w:shd w:val="clear" w:color="auto" w:fill="FFFFFF" w:themeFill="background1"/>
          </w:tcPr>
          <w:p w14:paraId="0D820CD5" w14:textId="77777777" w:rsidR="00FE2BCE" w:rsidRPr="00366CD9" w:rsidRDefault="00FE2BCE" w:rsidP="00FE2BCE">
            <w:pPr>
              <w:rPr>
                <w:rFonts w:cstheme="minorHAnsi"/>
                <w:sz w:val="20"/>
                <w:szCs w:val="20"/>
              </w:rPr>
            </w:pPr>
          </w:p>
        </w:tc>
      </w:tr>
      <w:tr w:rsidR="00FE2BCE" w:rsidRPr="00387F66" w14:paraId="499D217C" w14:textId="77777777" w:rsidTr="00307AB8">
        <w:trPr>
          <w:cantSplit/>
          <w:trHeight w:val="424"/>
        </w:trPr>
        <w:tc>
          <w:tcPr>
            <w:tcW w:w="22733" w:type="dxa"/>
            <w:gridSpan w:val="9"/>
            <w:tcBorders>
              <w:left w:val="single" w:sz="12" w:space="0" w:color="auto"/>
              <w:bottom w:val="single" w:sz="12" w:space="0" w:color="auto"/>
              <w:right w:val="single" w:sz="12" w:space="0" w:color="auto"/>
            </w:tcBorders>
            <w:shd w:val="clear" w:color="auto" w:fill="0070C0"/>
            <w:vAlign w:val="center"/>
          </w:tcPr>
          <w:p w14:paraId="2DE51D2D" w14:textId="77777777" w:rsidR="00FE2BCE" w:rsidRPr="00387F66" w:rsidRDefault="00FE2BCE" w:rsidP="00FE2BCE">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33DD4AA1" w14:textId="68E2A6C8" w:rsidR="00C0022C" w:rsidRDefault="00C0022C"/>
    <w:p w14:paraId="5A253686" w14:textId="77777777" w:rsidR="00307AB8" w:rsidRDefault="00307AB8"/>
    <w:tbl>
      <w:tblPr>
        <w:tblStyle w:val="TableGrid"/>
        <w:tblW w:w="22902" w:type="dxa"/>
        <w:tblInd w:w="-289" w:type="dxa"/>
        <w:tblCellMar>
          <w:left w:w="57" w:type="dxa"/>
          <w:right w:w="57" w:type="dxa"/>
        </w:tblCellMar>
        <w:tblLook w:val="04A0" w:firstRow="1" w:lastRow="0" w:firstColumn="1" w:lastColumn="0" w:noHBand="0" w:noVBand="1"/>
      </w:tblPr>
      <w:tblGrid>
        <w:gridCol w:w="1150"/>
        <w:gridCol w:w="827"/>
        <w:gridCol w:w="991"/>
        <w:gridCol w:w="1538"/>
        <w:gridCol w:w="994"/>
        <w:gridCol w:w="2004"/>
        <w:gridCol w:w="1125"/>
        <w:gridCol w:w="165"/>
        <w:gridCol w:w="1452"/>
        <w:gridCol w:w="2675"/>
        <w:gridCol w:w="4838"/>
        <w:gridCol w:w="2219"/>
        <w:gridCol w:w="2854"/>
        <w:gridCol w:w="28"/>
        <w:gridCol w:w="14"/>
        <w:gridCol w:w="28"/>
      </w:tblGrid>
      <w:tr w:rsidR="00FE2BCE" w:rsidRPr="00E57C32" w14:paraId="4A7A145C" w14:textId="77777777" w:rsidTr="00307AB8">
        <w:trPr>
          <w:trHeight w:val="125"/>
        </w:trPr>
        <w:tc>
          <w:tcPr>
            <w:tcW w:w="22902" w:type="dxa"/>
            <w:gridSpan w:val="16"/>
            <w:tcBorders>
              <w:top w:val="single" w:sz="12" w:space="0" w:color="auto"/>
              <w:left w:val="single" w:sz="12" w:space="0" w:color="auto"/>
              <w:right w:val="single" w:sz="12" w:space="0" w:color="auto"/>
            </w:tcBorders>
            <w:shd w:val="clear" w:color="auto" w:fill="FFC000"/>
            <w:vAlign w:val="center"/>
          </w:tcPr>
          <w:p w14:paraId="2FEDA25A" w14:textId="77777777" w:rsidR="00FE2BCE" w:rsidRPr="0018757D" w:rsidRDefault="00FE2BCE" w:rsidP="00FE2BCE">
            <w:pPr>
              <w:jc w:val="center"/>
              <w:rPr>
                <w:rFonts w:cstheme="minorHAnsi"/>
                <w:b/>
                <w:noProof/>
                <w:color w:val="FFFFFF" w:themeColor="background1"/>
                <w:sz w:val="8"/>
                <w:szCs w:val="8"/>
                <w:lang w:eastAsia="en-GB"/>
              </w:rPr>
            </w:pPr>
          </w:p>
        </w:tc>
      </w:tr>
      <w:tr w:rsidR="00FE2BCE" w:rsidRPr="00E57C32" w14:paraId="7C0B3B03" w14:textId="77777777" w:rsidTr="007F5E16">
        <w:trPr>
          <w:trHeight w:val="922"/>
        </w:trPr>
        <w:tc>
          <w:tcPr>
            <w:tcW w:w="2968" w:type="dxa"/>
            <w:gridSpan w:val="3"/>
            <w:tcBorders>
              <w:left w:val="single" w:sz="12" w:space="0" w:color="auto"/>
            </w:tcBorders>
            <w:shd w:val="clear" w:color="auto" w:fill="FFFFFF" w:themeFill="background1"/>
            <w:vAlign w:val="center"/>
          </w:tcPr>
          <w:p w14:paraId="486BFA11" w14:textId="31CCDCB9" w:rsidR="00FE2BCE" w:rsidRPr="00DD3F3D" w:rsidRDefault="00CD70B4" w:rsidP="00FE2BCE">
            <w:pPr>
              <w:jc w:val="center"/>
              <w:rPr>
                <w:rFonts w:cstheme="minorHAnsi"/>
                <w:b/>
                <w:sz w:val="24"/>
                <w:szCs w:val="24"/>
              </w:rPr>
            </w:pPr>
            <w:r>
              <w:rPr>
                <w:noProof/>
                <w:color w:val="0000FF"/>
                <w:sz w:val="2"/>
                <w:szCs w:val="2"/>
                <w:lang w:eastAsia="en-GB"/>
              </w:rPr>
              <w:drawing>
                <wp:inline distT="0" distB="0" distL="0" distR="0" wp14:anchorId="1B3C7EE6" wp14:editId="7ADD0149">
                  <wp:extent cx="618959" cy="504825"/>
                  <wp:effectExtent l="0" t="0" r="0" b="0"/>
                  <wp:docPr id="28" name="Picture 28">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9"/>
            <w:shd w:val="clear" w:color="auto" w:fill="0070C0"/>
            <w:vAlign w:val="center"/>
          </w:tcPr>
          <w:p w14:paraId="28EC22F3"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55506A09" w14:textId="5A1483F6" w:rsidR="00FE2BCE" w:rsidRPr="00DD3F3D" w:rsidRDefault="00FE2BCE" w:rsidP="00FE2BCE">
            <w:pPr>
              <w:jc w:val="center"/>
              <w:rPr>
                <w:rFonts w:cstheme="minorHAnsi"/>
                <w:b/>
                <w:color w:val="FFFFFF" w:themeColor="background1"/>
                <w:sz w:val="48"/>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Measures</w:t>
            </w:r>
          </w:p>
        </w:tc>
        <w:tc>
          <w:tcPr>
            <w:tcW w:w="2924" w:type="dxa"/>
            <w:gridSpan w:val="4"/>
            <w:tcBorders>
              <w:right w:val="single" w:sz="12" w:space="0" w:color="auto"/>
            </w:tcBorders>
            <w:shd w:val="clear" w:color="auto" w:fill="FFFFFF" w:themeFill="background1"/>
            <w:vAlign w:val="center"/>
          </w:tcPr>
          <w:p w14:paraId="0900BACF" w14:textId="16925364"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0695DDB3" wp14:editId="3E66E29C">
                  <wp:extent cx="1029970" cy="53325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216A74A2" w14:textId="77777777" w:rsidTr="00307AB8">
        <w:tc>
          <w:tcPr>
            <w:tcW w:w="22902" w:type="dxa"/>
            <w:gridSpan w:val="16"/>
            <w:tcBorders>
              <w:left w:val="single" w:sz="12" w:space="0" w:color="auto"/>
              <w:bottom w:val="single" w:sz="12" w:space="0" w:color="auto"/>
              <w:right w:val="single" w:sz="12" w:space="0" w:color="auto"/>
            </w:tcBorders>
            <w:shd w:val="clear" w:color="auto" w:fill="FFC000"/>
          </w:tcPr>
          <w:p w14:paraId="55E3DB8C" w14:textId="35068C2D" w:rsidR="00FE2BCE" w:rsidRPr="00224CD3" w:rsidRDefault="00FE2BCE" w:rsidP="00FE2BCE">
            <w:pPr>
              <w:jc w:val="center"/>
              <w:rPr>
                <w:rFonts w:cstheme="minorHAnsi"/>
                <w:b/>
                <w:sz w:val="8"/>
                <w:szCs w:val="24"/>
              </w:rPr>
            </w:pPr>
          </w:p>
        </w:tc>
      </w:tr>
      <w:tr w:rsidR="00FE2BCE" w:rsidRPr="00224CD3" w14:paraId="59AE76B5" w14:textId="77777777" w:rsidTr="00307AB8">
        <w:tc>
          <w:tcPr>
            <w:tcW w:w="22902" w:type="dxa"/>
            <w:gridSpan w:val="16"/>
            <w:tcBorders>
              <w:top w:val="single" w:sz="12" w:space="0" w:color="auto"/>
              <w:left w:val="nil"/>
              <w:bottom w:val="single" w:sz="12" w:space="0" w:color="auto"/>
              <w:right w:val="nil"/>
            </w:tcBorders>
          </w:tcPr>
          <w:p w14:paraId="0C093E7A" w14:textId="344063DC" w:rsidR="00FE2BCE" w:rsidRPr="00224CD3" w:rsidRDefault="00FE2BCE" w:rsidP="00FE2BCE">
            <w:pPr>
              <w:jc w:val="center"/>
              <w:rPr>
                <w:rFonts w:cstheme="minorHAnsi"/>
                <w:b/>
                <w:sz w:val="10"/>
                <w:szCs w:val="24"/>
              </w:rPr>
            </w:pPr>
          </w:p>
        </w:tc>
      </w:tr>
      <w:tr w:rsidR="00307AB8" w:rsidRPr="00435108" w14:paraId="2D127F6D" w14:textId="77777777" w:rsidTr="003001DC">
        <w:trPr>
          <w:gridAfter w:val="2"/>
          <w:wAfter w:w="42" w:type="dxa"/>
        </w:trPr>
        <w:tc>
          <w:tcPr>
            <w:tcW w:w="1150" w:type="dxa"/>
            <w:tcBorders>
              <w:top w:val="single" w:sz="12" w:space="0" w:color="auto"/>
              <w:left w:val="single" w:sz="12" w:space="0" w:color="auto"/>
              <w:bottom w:val="single" w:sz="12" w:space="0" w:color="auto"/>
              <w:right w:val="single" w:sz="12" w:space="0" w:color="auto"/>
            </w:tcBorders>
            <w:shd w:val="clear" w:color="auto" w:fill="0070C0"/>
            <w:vAlign w:val="center"/>
          </w:tcPr>
          <w:p w14:paraId="150CD3ED" w14:textId="3415A754" w:rsidR="00FE2BCE" w:rsidRPr="00E25802" w:rsidRDefault="00FE2BCE" w:rsidP="00FE2BCE">
            <w:pPr>
              <w:jc w:val="center"/>
              <w:rPr>
                <w:rFonts w:cstheme="minorHAnsi"/>
                <w:sz w:val="24"/>
                <w:szCs w:val="24"/>
              </w:rPr>
            </w:pPr>
          </w:p>
        </w:tc>
        <w:tc>
          <w:tcPr>
            <w:tcW w:w="3356" w:type="dxa"/>
            <w:gridSpan w:val="3"/>
            <w:tcBorders>
              <w:top w:val="single" w:sz="12" w:space="0" w:color="auto"/>
              <w:left w:val="single" w:sz="12" w:space="0" w:color="auto"/>
              <w:bottom w:val="single" w:sz="12" w:space="0" w:color="auto"/>
            </w:tcBorders>
            <w:shd w:val="clear" w:color="auto" w:fill="0070C0"/>
            <w:vAlign w:val="center"/>
          </w:tcPr>
          <w:p w14:paraId="282ADA3B" w14:textId="77777777"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1</w:t>
            </w:r>
          </w:p>
        </w:tc>
        <w:tc>
          <w:tcPr>
            <w:tcW w:w="2998" w:type="dxa"/>
            <w:gridSpan w:val="2"/>
            <w:tcBorders>
              <w:top w:val="single" w:sz="12" w:space="0" w:color="auto"/>
              <w:bottom w:val="single" w:sz="12" w:space="0" w:color="auto"/>
            </w:tcBorders>
            <w:shd w:val="clear" w:color="auto" w:fill="0070C0"/>
            <w:vAlign w:val="center"/>
          </w:tcPr>
          <w:p w14:paraId="0F02C694" w14:textId="77777777"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2</w:t>
            </w:r>
          </w:p>
        </w:tc>
        <w:tc>
          <w:tcPr>
            <w:tcW w:w="2742" w:type="dxa"/>
            <w:gridSpan w:val="3"/>
            <w:tcBorders>
              <w:top w:val="single" w:sz="12" w:space="0" w:color="auto"/>
              <w:bottom w:val="single" w:sz="12" w:space="0" w:color="auto"/>
            </w:tcBorders>
            <w:shd w:val="clear" w:color="auto" w:fill="0070C0"/>
            <w:vAlign w:val="center"/>
          </w:tcPr>
          <w:p w14:paraId="7888D7A1" w14:textId="77777777"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3</w:t>
            </w:r>
          </w:p>
        </w:tc>
        <w:tc>
          <w:tcPr>
            <w:tcW w:w="2675" w:type="dxa"/>
            <w:tcBorders>
              <w:top w:val="single" w:sz="12" w:space="0" w:color="auto"/>
              <w:bottom w:val="single" w:sz="12" w:space="0" w:color="auto"/>
            </w:tcBorders>
            <w:shd w:val="clear" w:color="auto" w:fill="0070C0"/>
            <w:vAlign w:val="center"/>
          </w:tcPr>
          <w:p w14:paraId="34C540B6" w14:textId="77777777"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4</w:t>
            </w:r>
          </w:p>
        </w:tc>
        <w:tc>
          <w:tcPr>
            <w:tcW w:w="4838" w:type="dxa"/>
            <w:tcBorders>
              <w:top w:val="single" w:sz="12" w:space="0" w:color="auto"/>
              <w:bottom w:val="single" w:sz="12" w:space="0" w:color="auto"/>
            </w:tcBorders>
            <w:shd w:val="clear" w:color="auto" w:fill="0070C0"/>
            <w:vAlign w:val="center"/>
          </w:tcPr>
          <w:p w14:paraId="0E505E76" w14:textId="77777777"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5</w:t>
            </w:r>
          </w:p>
        </w:tc>
        <w:tc>
          <w:tcPr>
            <w:tcW w:w="5101" w:type="dxa"/>
            <w:gridSpan w:val="3"/>
            <w:tcBorders>
              <w:top w:val="single" w:sz="12" w:space="0" w:color="auto"/>
              <w:bottom w:val="single" w:sz="12" w:space="0" w:color="auto"/>
              <w:right w:val="single" w:sz="12" w:space="0" w:color="auto"/>
            </w:tcBorders>
            <w:shd w:val="clear" w:color="auto" w:fill="0070C0"/>
            <w:vAlign w:val="center"/>
          </w:tcPr>
          <w:p w14:paraId="3C448E43" w14:textId="06603674" w:rsidR="00FE2BCE" w:rsidRPr="00307AB8" w:rsidRDefault="00FE2BCE" w:rsidP="00FE2BCE">
            <w:pPr>
              <w:jc w:val="center"/>
              <w:rPr>
                <w:rFonts w:cstheme="minorHAnsi"/>
                <w:color w:val="FFFFFF" w:themeColor="background1"/>
                <w:sz w:val="28"/>
                <w:szCs w:val="24"/>
              </w:rPr>
            </w:pPr>
            <w:r w:rsidRPr="00307AB8">
              <w:rPr>
                <w:rFonts w:cstheme="minorHAnsi"/>
                <w:color w:val="FFFFFF" w:themeColor="background1"/>
                <w:sz w:val="28"/>
                <w:szCs w:val="24"/>
              </w:rPr>
              <w:t>Year 6</w:t>
            </w:r>
          </w:p>
        </w:tc>
      </w:tr>
      <w:tr w:rsidR="003001DC" w:rsidRPr="00810FBB" w14:paraId="13254134" w14:textId="77777777" w:rsidTr="003001DC">
        <w:trPr>
          <w:gridAfter w:val="2"/>
          <w:wAfter w:w="42" w:type="dxa"/>
          <w:cantSplit/>
          <w:trHeight w:val="854"/>
        </w:trPr>
        <w:tc>
          <w:tcPr>
            <w:tcW w:w="1150"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39AF3F55" w14:textId="75A99904" w:rsidR="003001DC" w:rsidRPr="00307AB8" w:rsidRDefault="003001DC" w:rsidP="00FE2BCE">
            <w:pPr>
              <w:jc w:val="center"/>
              <w:rPr>
                <w:rFonts w:cstheme="minorHAnsi"/>
                <w:color w:val="FFFFFF" w:themeColor="background1"/>
                <w:sz w:val="24"/>
                <w:szCs w:val="26"/>
              </w:rPr>
            </w:pPr>
            <w:r w:rsidRPr="00307AB8">
              <w:rPr>
                <w:rFonts w:cstheme="minorHAnsi"/>
                <w:color w:val="FFFFFF" w:themeColor="background1"/>
                <w:sz w:val="24"/>
                <w:szCs w:val="26"/>
              </w:rPr>
              <w:t xml:space="preserve">Comparing and </w:t>
            </w:r>
            <w:proofErr w:type="gramStart"/>
            <w:r w:rsidRPr="00307AB8">
              <w:rPr>
                <w:rFonts w:cstheme="minorHAnsi"/>
                <w:color w:val="FFFFFF" w:themeColor="background1"/>
                <w:sz w:val="24"/>
                <w:szCs w:val="26"/>
              </w:rPr>
              <w:t>Estimating</w:t>
            </w:r>
            <w:proofErr w:type="gramEnd"/>
          </w:p>
        </w:tc>
        <w:tc>
          <w:tcPr>
            <w:tcW w:w="827" w:type="dxa"/>
            <w:vMerge w:val="restart"/>
            <w:tcBorders>
              <w:top w:val="single" w:sz="12" w:space="0" w:color="auto"/>
              <w:left w:val="single" w:sz="12" w:space="0" w:color="auto"/>
              <w:right w:val="single" w:sz="6" w:space="0" w:color="auto"/>
            </w:tcBorders>
            <w:shd w:val="clear" w:color="auto" w:fill="FFFFFF" w:themeFill="background1"/>
            <w:vAlign w:val="center"/>
          </w:tcPr>
          <w:p w14:paraId="209299AD" w14:textId="2A59FE49" w:rsidR="003001DC" w:rsidRPr="00307AB8" w:rsidRDefault="003001DC" w:rsidP="003001DC">
            <w:pPr>
              <w:jc w:val="center"/>
              <w:rPr>
                <w:rFonts w:cstheme="minorHAnsi"/>
                <w:sz w:val="18"/>
                <w:szCs w:val="18"/>
              </w:rPr>
            </w:pPr>
            <w:r w:rsidRPr="00307AB8">
              <w:rPr>
                <w:rFonts w:cstheme="minorHAnsi"/>
                <w:sz w:val="18"/>
                <w:szCs w:val="18"/>
              </w:rPr>
              <w:t xml:space="preserve">Compare, </w:t>
            </w:r>
            <w:proofErr w:type="gramStart"/>
            <w:r w:rsidRPr="00307AB8">
              <w:rPr>
                <w:rFonts w:cstheme="minorHAnsi"/>
                <w:sz w:val="18"/>
                <w:szCs w:val="18"/>
              </w:rPr>
              <w:t>describe</w:t>
            </w:r>
            <w:proofErr w:type="gramEnd"/>
            <w:r w:rsidRPr="00307AB8">
              <w:rPr>
                <w:rFonts w:cstheme="minorHAnsi"/>
                <w:sz w:val="18"/>
                <w:szCs w:val="18"/>
              </w:rPr>
              <w:t xml:space="preserve"> and solve practical problems for</w:t>
            </w:r>
          </w:p>
          <w:p w14:paraId="331E4476" w14:textId="56A628F3" w:rsidR="003001DC" w:rsidRPr="00307AB8" w:rsidRDefault="003001DC" w:rsidP="003001DC">
            <w:pPr>
              <w:jc w:val="center"/>
              <w:rPr>
                <w:rFonts w:cstheme="minorHAnsi"/>
                <w:sz w:val="18"/>
                <w:szCs w:val="18"/>
              </w:rPr>
            </w:pPr>
          </w:p>
          <w:p w14:paraId="131D6557" w14:textId="2A032B70" w:rsidR="003001DC" w:rsidRPr="00307AB8" w:rsidRDefault="003001DC" w:rsidP="003001DC">
            <w:pPr>
              <w:jc w:val="center"/>
              <w:rPr>
                <w:rFonts w:cstheme="minorHAnsi"/>
                <w:sz w:val="18"/>
                <w:szCs w:val="18"/>
              </w:rPr>
            </w:pPr>
          </w:p>
        </w:tc>
        <w:tc>
          <w:tcPr>
            <w:tcW w:w="2529" w:type="dxa"/>
            <w:gridSpan w:val="2"/>
            <w:tcBorders>
              <w:top w:val="single" w:sz="12" w:space="0" w:color="auto"/>
              <w:left w:val="single" w:sz="6" w:space="0" w:color="auto"/>
              <w:right w:val="single" w:sz="4" w:space="0" w:color="auto"/>
            </w:tcBorders>
            <w:shd w:val="clear" w:color="auto" w:fill="FFFFFF" w:themeFill="background1"/>
          </w:tcPr>
          <w:p w14:paraId="75FD96B5" w14:textId="71948336" w:rsidR="003001DC" w:rsidRPr="00307AB8" w:rsidRDefault="003001DC" w:rsidP="00FE2BCE">
            <w:pPr>
              <w:rPr>
                <w:rFonts w:cstheme="minorHAnsi"/>
                <w:sz w:val="18"/>
                <w:szCs w:val="18"/>
              </w:rPr>
            </w:pPr>
            <w:r w:rsidRPr="00307AB8">
              <w:rPr>
                <w:rFonts w:cstheme="minorHAnsi"/>
                <w:sz w:val="18"/>
                <w:szCs w:val="18"/>
              </w:rPr>
              <w:t>lengths and heights [for example, long/short, longer/shorter, tall/short, double/half]</w:t>
            </w:r>
          </w:p>
        </w:tc>
        <w:tc>
          <w:tcPr>
            <w:tcW w:w="994" w:type="dxa"/>
            <w:vMerge w:val="restart"/>
            <w:tcBorders>
              <w:top w:val="single" w:sz="12" w:space="0" w:color="auto"/>
              <w:right w:val="single" w:sz="6" w:space="0" w:color="auto"/>
            </w:tcBorders>
            <w:shd w:val="clear" w:color="auto" w:fill="FFFFFF" w:themeFill="background1"/>
            <w:vAlign w:val="center"/>
          </w:tcPr>
          <w:p w14:paraId="69C57CB1" w14:textId="1C4AE227" w:rsidR="003001DC" w:rsidRPr="00307AB8" w:rsidRDefault="003001DC" w:rsidP="003001DC">
            <w:pPr>
              <w:jc w:val="center"/>
              <w:rPr>
                <w:rFonts w:cstheme="minorHAnsi"/>
                <w:sz w:val="18"/>
                <w:szCs w:val="18"/>
              </w:rPr>
            </w:pPr>
            <w:r w:rsidRPr="00307AB8">
              <w:rPr>
                <w:rFonts w:cstheme="minorHAnsi"/>
                <w:sz w:val="18"/>
                <w:szCs w:val="18"/>
              </w:rPr>
              <w:t>Compare and order and record the results using &gt;, &lt; and =</w:t>
            </w:r>
          </w:p>
        </w:tc>
        <w:tc>
          <w:tcPr>
            <w:tcW w:w="2004" w:type="dxa"/>
            <w:tcBorders>
              <w:top w:val="single" w:sz="12" w:space="0" w:color="auto"/>
              <w:left w:val="single" w:sz="6" w:space="0" w:color="auto"/>
            </w:tcBorders>
            <w:shd w:val="clear" w:color="auto" w:fill="FFFFFF" w:themeFill="background1"/>
          </w:tcPr>
          <w:p w14:paraId="46DA770B" w14:textId="7FD2B227" w:rsidR="003001DC" w:rsidRPr="00307AB8" w:rsidRDefault="003001DC" w:rsidP="00FE2BCE">
            <w:pPr>
              <w:rPr>
                <w:rFonts w:cstheme="minorHAnsi"/>
                <w:sz w:val="18"/>
                <w:szCs w:val="18"/>
              </w:rPr>
            </w:pPr>
            <w:r w:rsidRPr="00307AB8">
              <w:rPr>
                <w:rFonts w:cstheme="minorHAnsi"/>
                <w:sz w:val="18"/>
                <w:szCs w:val="18"/>
              </w:rPr>
              <w:t>lengths</w:t>
            </w:r>
          </w:p>
        </w:tc>
        <w:tc>
          <w:tcPr>
            <w:tcW w:w="1290" w:type="dxa"/>
            <w:gridSpan w:val="2"/>
            <w:vMerge w:val="restart"/>
            <w:tcBorders>
              <w:top w:val="single" w:sz="12" w:space="0" w:color="auto"/>
              <w:right w:val="single" w:sz="6" w:space="0" w:color="auto"/>
            </w:tcBorders>
            <w:shd w:val="clear" w:color="auto" w:fill="FFFFFF" w:themeFill="background1"/>
            <w:vAlign w:val="center"/>
          </w:tcPr>
          <w:p w14:paraId="584D7415" w14:textId="0BA52109" w:rsidR="003001DC" w:rsidRPr="00307AB8" w:rsidRDefault="003001DC" w:rsidP="003001DC">
            <w:pPr>
              <w:jc w:val="center"/>
              <w:rPr>
                <w:rFonts w:cstheme="minorHAnsi"/>
                <w:sz w:val="18"/>
                <w:szCs w:val="18"/>
              </w:rPr>
            </w:pPr>
            <w:r w:rsidRPr="00307AB8">
              <w:rPr>
                <w:rFonts w:cstheme="minorHAnsi"/>
                <w:sz w:val="18"/>
                <w:szCs w:val="18"/>
              </w:rPr>
              <w:t>Compare</w:t>
            </w:r>
          </w:p>
        </w:tc>
        <w:tc>
          <w:tcPr>
            <w:tcW w:w="1452" w:type="dxa"/>
            <w:tcBorders>
              <w:top w:val="single" w:sz="12" w:space="0" w:color="auto"/>
              <w:left w:val="single" w:sz="6" w:space="0" w:color="auto"/>
            </w:tcBorders>
            <w:shd w:val="clear" w:color="auto" w:fill="FFFFFF" w:themeFill="background1"/>
          </w:tcPr>
          <w:p w14:paraId="32B358B4" w14:textId="04489728" w:rsidR="003001DC" w:rsidRPr="00307AB8" w:rsidRDefault="003001DC" w:rsidP="00FE2BCE">
            <w:pPr>
              <w:rPr>
                <w:rFonts w:cstheme="minorHAnsi"/>
                <w:sz w:val="18"/>
                <w:szCs w:val="18"/>
              </w:rPr>
            </w:pPr>
            <w:r w:rsidRPr="00307AB8">
              <w:rPr>
                <w:rFonts w:cstheme="minorHAnsi"/>
                <w:sz w:val="18"/>
                <w:szCs w:val="18"/>
              </w:rPr>
              <w:t>lengths (m/cm/mm)</w:t>
            </w:r>
          </w:p>
        </w:tc>
        <w:tc>
          <w:tcPr>
            <w:tcW w:w="2675" w:type="dxa"/>
            <w:vMerge w:val="restart"/>
            <w:tcBorders>
              <w:top w:val="single" w:sz="12" w:space="0" w:color="auto"/>
            </w:tcBorders>
            <w:shd w:val="clear" w:color="auto" w:fill="FFFFFF" w:themeFill="background1"/>
          </w:tcPr>
          <w:p w14:paraId="2E6B250B" w14:textId="1094ACBC" w:rsidR="003001DC" w:rsidRPr="00307AB8" w:rsidRDefault="003001DC" w:rsidP="00FE2BCE">
            <w:pPr>
              <w:rPr>
                <w:rFonts w:cstheme="minorHAnsi"/>
                <w:sz w:val="18"/>
                <w:szCs w:val="18"/>
              </w:rPr>
            </w:pPr>
            <w:r w:rsidRPr="00307AB8">
              <w:rPr>
                <w:rFonts w:cstheme="minorHAnsi"/>
                <w:sz w:val="18"/>
                <w:szCs w:val="18"/>
              </w:rPr>
              <w:t>Estimate and compare different measures</w:t>
            </w:r>
          </w:p>
        </w:tc>
        <w:tc>
          <w:tcPr>
            <w:tcW w:w="4838" w:type="dxa"/>
            <w:tcBorders>
              <w:top w:val="single" w:sz="12" w:space="0" w:color="auto"/>
            </w:tcBorders>
            <w:shd w:val="clear" w:color="auto" w:fill="FFFFFF" w:themeFill="background1"/>
          </w:tcPr>
          <w:p w14:paraId="5F78E18C" w14:textId="77777777" w:rsidR="003001DC" w:rsidRPr="00307AB8" w:rsidRDefault="003001DC" w:rsidP="00FE2BCE">
            <w:pPr>
              <w:rPr>
                <w:rFonts w:cstheme="minorHAnsi"/>
                <w:sz w:val="18"/>
                <w:szCs w:val="18"/>
              </w:rPr>
            </w:pPr>
            <w:r w:rsidRPr="00307AB8">
              <w:rPr>
                <w:rFonts w:cstheme="minorHAnsi"/>
                <w:sz w:val="18"/>
                <w:szCs w:val="18"/>
              </w:rPr>
              <w:t xml:space="preserve">Compare the area of rectangles (including squares), including using standard units, square centimetres (cm²) and square metres (m²), and estimate the area of irregular shapes </w:t>
            </w:r>
          </w:p>
        </w:tc>
        <w:tc>
          <w:tcPr>
            <w:tcW w:w="5101" w:type="dxa"/>
            <w:gridSpan w:val="3"/>
            <w:vMerge w:val="restart"/>
            <w:tcBorders>
              <w:top w:val="single" w:sz="12" w:space="0" w:color="auto"/>
              <w:right w:val="single" w:sz="12" w:space="0" w:color="auto"/>
            </w:tcBorders>
            <w:shd w:val="clear" w:color="auto" w:fill="BFBFBF" w:themeFill="background1" w:themeFillShade="BF"/>
          </w:tcPr>
          <w:p w14:paraId="3B71ADCC" w14:textId="760D41FE" w:rsidR="003001DC" w:rsidRPr="00307AB8" w:rsidRDefault="003001DC" w:rsidP="00FE2BCE">
            <w:pPr>
              <w:rPr>
                <w:rFonts w:cstheme="minorHAnsi"/>
                <w:sz w:val="18"/>
                <w:szCs w:val="18"/>
              </w:rPr>
            </w:pPr>
          </w:p>
        </w:tc>
      </w:tr>
      <w:tr w:rsidR="003001DC" w:rsidRPr="00810FBB" w14:paraId="0DFE475C" w14:textId="77777777" w:rsidTr="003001DC">
        <w:trPr>
          <w:gridAfter w:val="2"/>
          <w:wAfter w:w="42" w:type="dxa"/>
          <w:cantSplit/>
          <w:trHeight w:val="42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1743366B" w14:textId="77777777" w:rsidR="003001DC" w:rsidRPr="00307AB8" w:rsidRDefault="003001DC" w:rsidP="00FE2BCE">
            <w:pPr>
              <w:jc w:val="center"/>
              <w:rPr>
                <w:rFonts w:cstheme="minorHAnsi"/>
                <w:color w:val="FFFFFF" w:themeColor="background1"/>
                <w:sz w:val="24"/>
                <w:szCs w:val="26"/>
              </w:rPr>
            </w:pPr>
          </w:p>
        </w:tc>
        <w:tc>
          <w:tcPr>
            <w:tcW w:w="827" w:type="dxa"/>
            <w:vMerge/>
            <w:tcBorders>
              <w:left w:val="single" w:sz="12" w:space="0" w:color="auto"/>
              <w:right w:val="single" w:sz="6" w:space="0" w:color="auto"/>
            </w:tcBorders>
            <w:shd w:val="clear" w:color="auto" w:fill="FFFFFF" w:themeFill="background1"/>
          </w:tcPr>
          <w:p w14:paraId="088B6823" w14:textId="649C146F" w:rsidR="003001DC" w:rsidRPr="00307AB8" w:rsidRDefault="003001DC" w:rsidP="003001DC">
            <w:pPr>
              <w:rPr>
                <w:rFonts w:cstheme="minorHAnsi"/>
                <w:sz w:val="18"/>
                <w:szCs w:val="18"/>
              </w:rPr>
            </w:pPr>
          </w:p>
        </w:tc>
        <w:tc>
          <w:tcPr>
            <w:tcW w:w="2529" w:type="dxa"/>
            <w:gridSpan w:val="2"/>
            <w:tcBorders>
              <w:top w:val="single" w:sz="4" w:space="0" w:color="auto"/>
              <w:left w:val="single" w:sz="6" w:space="0" w:color="auto"/>
              <w:right w:val="single" w:sz="4" w:space="0" w:color="auto"/>
            </w:tcBorders>
            <w:shd w:val="clear" w:color="auto" w:fill="FFFFFF" w:themeFill="background1"/>
          </w:tcPr>
          <w:p w14:paraId="4EC6D8CC" w14:textId="7049FE65" w:rsidR="003001DC" w:rsidRPr="00307AB8" w:rsidRDefault="003001DC" w:rsidP="00FE2BCE">
            <w:pPr>
              <w:rPr>
                <w:rFonts w:cstheme="minorHAnsi"/>
                <w:sz w:val="18"/>
                <w:szCs w:val="18"/>
              </w:rPr>
            </w:pPr>
            <w:r w:rsidRPr="00307AB8">
              <w:rPr>
                <w:rFonts w:cstheme="minorHAnsi"/>
                <w:sz w:val="18"/>
                <w:szCs w:val="18"/>
              </w:rPr>
              <w:t>mass/weight [for example, heavy/light, heavier than, lighter than]</w:t>
            </w:r>
          </w:p>
        </w:tc>
        <w:tc>
          <w:tcPr>
            <w:tcW w:w="994" w:type="dxa"/>
            <w:vMerge/>
            <w:tcBorders>
              <w:right w:val="single" w:sz="6" w:space="0" w:color="auto"/>
            </w:tcBorders>
            <w:shd w:val="clear" w:color="auto" w:fill="FFFFFF" w:themeFill="background1"/>
          </w:tcPr>
          <w:p w14:paraId="6726C235" w14:textId="10EA825D" w:rsidR="003001DC" w:rsidRPr="00307AB8" w:rsidRDefault="003001DC" w:rsidP="003001DC">
            <w:pPr>
              <w:rPr>
                <w:rFonts w:cstheme="minorHAnsi"/>
                <w:sz w:val="18"/>
                <w:szCs w:val="18"/>
              </w:rPr>
            </w:pPr>
          </w:p>
        </w:tc>
        <w:tc>
          <w:tcPr>
            <w:tcW w:w="2004" w:type="dxa"/>
            <w:tcBorders>
              <w:left w:val="single" w:sz="6" w:space="0" w:color="auto"/>
            </w:tcBorders>
            <w:shd w:val="clear" w:color="auto" w:fill="FFFFFF" w:themeFill="background1"/>
          </w:tcPr>
          <w:p w14:paraId="3B7FAC90" w14:textId="6D78B2EF" w:rsidR="003001DC" w:rsidRPr="00307AB8" w:rsidRDefault="003001DC" w:rsidP="00FE2BCE">
            <w:pPr>
              <w:rPr>
                <w:rFonts w:cstheme="minorHAnsi"/>
                <w:sz w:val="18"/>
                <w:szCs w:val="18"/>
              </w:rPr>
            </w:pPr>
            <w:r w:rsidRPr="00307AB8">
              <w:rPr>
                <w:rFonts w:cstheme="minorHAnsi"/>
                <w:sz w:val="18"/>
                <w:szCs w:val="18"/>
              </w:rPr>
              <w:t>mass</w:t>
            </w:r>
          </w:p>
        </w:tc>
        <w:tc>
          <w:tcPr>
            <w:tcW w:w="1290" w:type="dxa"/>
            <w:gridSpan w:val="2"/>
            <w:vMerge/>
            <w:tcBorders>
              <w:right w:val="single" w:sz="6" w:space="0" w:color="auto"/>
            </w:tcBorders>
            <w:shd w:val="clear" w:color="auto" w:fill="FFFFFF" w:themeFill="background1"/>
          </w:tcPr>
          <w:p w14:paraId="54F54DA2" w14:textId="232CFD93" w:rsidR="003001DC" w:rsidRPr="00307AB8" w:rsidRDefault="003001DC" w:rsidP="003001DC">
            <w:pPr>
              <w:rPr>
                <w:rFonts w:cstheme="minorHAnsi"/>
                <w:sz w:val="18"/>
                <w:szCs w:val="18"/>
              </w:rPr>
            </w:pPr>
          </w:p>
        </w:tc>
        <w:tc>
          <w:tcPr>
            <w:tcW w:w="1452" w:type="dxa"/>
            <w:tcBorders>
              <w:left w:val="single" w:sz="6" w:space="0" w:color="auto"/>
            </w:tcBorders>
            <w:shd w:val="clear" w:color="auto" w:fill="FFFFFF" w:themeFill="background1"/>
          </w:tcPr>
          <w:p w14:paraId="28AD5F8A" w14:textId="63E15152" w:rsidR="003001DC" w:rsidRPr="00307AB8" w:rsidRDefault="003001DC" w:rsidP="00FE2BCE">
            <w:pPr>
              <w:rPr>
                <w:rFonts w:cstheme="minorHAnsi"/>
                <w:sz w:val="18"/>
                <w:szCs w:val="18"/>
              </w:rPr>
            </w:pPr>
            <w:r w:rsidRPr="00307AB8">
              <w:rPr>
                <w:rFonts w:cstheme="minorHAnsi"/>
                <w:sz w:val="18"/>
                <w:szCs w:val="18"/>
              </w:rPr>
              <w:t>mass (kg/g)</w:t>
            </w:r>
          </w:p>
        </w:tc>
        <w:tc>
          <w:tcPr>
            <w:tcW w:w="2675" w:type="dxa"/>
            <w:vMerge/>
            <w:shd w:val="clear" w:color="auto" w:fill="FFFFFF" w:themeFill="background1"/>
          </w:tcPr>
          <w:p w14:paraId="61B02CA5" w14:textId="0BFDF504" w:rsidR="003001DC" w:rsidRPr="00307AB8" w:rsidRDefault="003001DC" w:rsidP="00FE2BCE">
            <w:pPr>
              <w:rPr>
                <w:rFonts w:cstheme="minorHAnsi"/>
                <w:sz w:val="18"/>
                <w:szCs w:val="18"/>
              </w:rPr>
            </w:pPr>
          </w:p>
        </w:tc>
        <w:tc>
          <w:tcPr>
            <w:tcW w:w="4838" w:type="dxa"/>
            <w:shd w:val="clear" w:color="auto" w:fill="BFBFBF" w:themeFill="background1" w:themeFillShade="BF"/>
          </w:tcPr>
          <w:p w14:paraId="3EADAC41" w14:textId="02A6565D" w:rsidR="003001DC" w:rsidRPr="00307AB8" w:rsidRDefault="003001DC" w:rsidP="00FE2BCE">
            <w:pPr>
              <w:rPr>
                <w:rFonts w:cstheme="minorHAnsi"/>
                <w:sz w:val="18"/>
                <w:szCs w:val="18"/>
              </w:rPr>
            </w:pPr>
          </w:p>
        </w:tc>
        <w:tc>
          <w:tcPr>
            <w:tcW w:w="5101" w:type="dxa"/>
            <w:gridSpan w:val="3"/>
            <w:vMerge/>
            <w:tcBorders>
              <w:right w:val="single" w:sz="12" w:space="0" w:color="auto"/>
            </w:tcBorders>
            <w:shd w:val="clear" w:color="auto" w:fill="BFBFBF" w:themeFill="background1" w:themeFillShade="BF"/>
          </w:tcPr>
          <w:p w14:paraId="27B60C30" w14:textId="77777777" w:rsidR="003001DC" w:rsidRPr="00307AB8" w:rsidRDefault="003001DC" w:rsidP="00FE2BCE">
            <w:pPr>
              <w:rPr>
                <w:rFonts w:cstheme="minorHAnsi"/>
                <w:sz w:val="18"/>
                <w:szCs w:val="18"/>
              </w:rPr>
            </w:pPr>
          </w:p>
        </w:tc>
      </w:tr>
      <w:tr w:rsidR="003001DC" w:rsidRPr="00810FBB" w14:paraId="20AC7D1C" w14:textId="77777777" w:rsidTr="003001DC">
        <w:trPr>
          <w:gridAfter w:val="2"/>
          <w:wAfter w:w="42" w:type="dxa"/>
          <w:cantSplit/>
          <w:trHeight w:val="54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6F04578E" w14:textId="77777777" w:rsidR="003001DC" w:rsidRPr="00307AB8" w:rsidRDefault="003001DC" w:rsidP="00FE2BCE">
            <w:pPr>
              <w:jc w:val="center"/>
              <w:rPr>
                <w:rFonts w:cstheme="minorHAnsi"/>
                <w:color w:val="FFFFFF" w:themeColor="background1"/>
                <w:sz w:val="24"/>
                <w:szCs w:val="26"/>
              </w:rPr>
            </w:pPr>
          </w:p>
        </w:tc>
        <w:tc>
          <w:tcPr>
            <w:tcW w:w="827" w:type="dxa"/>
            <w:vMerge/>
            <w:tcBorders>
              <w:left w:val="single" w:sz="12" w:space="0" w:color="auto"/>
              <w:right w:val="single" w:sz="6" w:space="0" w:color="auto"/>
            </w:tcBorders>
            <w:shd w:val="clear" w:color="auto" w:fill="FFFFFF" w:themeFill="background1"/>
          </w:tcPr>
          <w:p w14:paraId="149FD933" w14:textId="60C60639" w:rsidR="003001DC" w:rsidRPr="00307AB8" w:rsidRDefault="003001DC" w:rsidP="003001DC">
            <w:pPr>
              <w:rPr>
                <w:rFonts w:cstheme="minorHAnsi"/>
                <w:sz w:val="18"/>
                <w:szCs w:val="18"/>
              </w:rPr>
            </w:pPr>
          </w:p>
        </w:tc>
        <w:tc>
          <w:tcPr>
            <w:tcW w:w="2529" w:type="dxa"/>
            <w:gridSpan w:val="2"/>
            <w:tcBorders>
              <w:left w:val="single" w:sz="6" w:space="0" w:color="auto"/>
            </w:tcBorders>
            <w:shd w:val="clear" w:color="auto" w:fill="FFFFFF" w:themeFill="background1"/>
          </w:tcPr>
          <w:p w14:paraId="1F7984BB" w14:textId="58C52F8F" w:rsidR="003001DC" w:rsidRPr="00307AB8" w:rsidRDefault="003001DC" w:rsidP="00FE2BCE">
            <w:pPr>
              <w:rPr>
                <w:rFonts w:cstheme="minorHAnsi"/>
                <w:sz w:val="18"/>
                <w:szCs w:val="18"/>
              </w:rPr>
            </w:pPr>
            <w:r w:rsidRPr="00307AB8">
              <w:rPr>
                <w:rFonts w:cstheme="minorHAnsi"/>
                <w:sz w:val="18"/>
                <w:szCs w:val="18"/>
              </w:rPr>
              <w:t>capacity/volume [for example, full/empty, more than, less than, half, half full, quarter]</w:t>
            </w:r>
          </w:p>
        </w:tc>
        <w:tc>
          <w:tcPr>
            <w:tcW w:w="994" w:type="dxa"/>
            <w:vMerge/>
            <w:tcBorders>
              <w:right w:val="single" w:sz="6" w:space="0" w:color="auto"/>
            </w:tcBorders>
            <w:shd w:val="clear" w:color="auto" w:fill="FFFFFF" w:themeFill="background1"/>
          </w:tcPr>
          <w:p w14:paraId="535C41AF" w14:textId="5CA59C0F" w:rsidR="003001DC" w:rsidRPr="00307AB8" w:rsidRDefault="003001DC" w:rsidP="003001DC">
            <w:pPr>
              <w:pStyle w:val="Default"/>
              <w:rPr>
                <w:rFonts w:asciiTheme="minorHAnsi" w:hAnsiTheme="minorHAnsi" w:cstheme="minorHAnsi"/>
                <w:sz w:val="18"/>
                <w:szCs w:val="18"/>
              </w:rPr>
            </w:pPr>
          </w:p>
        </w:tc>
        <w:tc>
          <w:tcPr>
            <w:tcW w:w="2004" w:type="dxa"/>
            <w:tcBorders>
              <w:left w:val="single" w:sz="6" w:space="0" w:color="auto"/>
            </w:tcBorders>
            <w:shd w:val="clear" w:color="auto" w:fill="FFFFFF" w:themeFill="background1"/>
          </w:tcPr>
          <w:p w14:paraId="21176B3B" w14:textId="58B60BDF" w:rsidR="003001DC" w:rsidRPr="00307AB8" w:rsidRDefault="003001DC" w:rsidP="00FE2BCE">
            <w:pPr>
              <w:pStyle w:val="Default"/>
              <w:rPr>
                <w:rFonts w:asciiTheme="minorHAnsi" w:hAnsiTheme="minorHAnsi" w:cstheme="minorHAnsi"/>
                <w:sz w:val="18"/>
                <w:szCs w:val="18"/>
              </w:rPr>
            </w:pPr>
            <w:r w:rsidRPr="00307AB8">
              <w:rPr>
                <w:rFonts w:asciiTheme="minorHAnsi" w:hAnsiTheme="minorHAnsi" w:cstheme="minorHAnsi"/>
                <w:sz w:val="18"/>
                <w:szCs w:val="18"/>
              </w:rPr>
              <w:t>volume/capacity</w:t>
            </w:r>
          </w:p>
        </w:tc>
        <w:tc>
          <w:tcPr>
            <w:tcW w:w="1290" w:type="dxa"/>
            <w:gridSpan w:val="2"/>
            <w:vMerge/>
            <w:tcBorders>
              <w:right w:val="single" w:sz="6" w:space="0" w:color="auto"/>
            </w:tcBorders>
            <w:shd w:val="clear" w:color="auto" w:fill="FFFFFF" w:themeFill="background1"/>
          </w:tcPr>
          <w:p w14:paraId="1550AD58" w14:textId="53742904" w:rsidR="003001DC" w:rsidRPr="00307AB8" w:rsidRDefault="003001DC" w:rsidP="003001DC">
            <w:pPr>
              <w:rPr>
                <w:rFonts w:cstheme="minorHAnsi"/>
                <w:sz w:val="18"/>
                <w:szCs w:val="18"/>
              </w:rPr>
            </w:pPr>
          </w:p>
        </w:tc>
        <w:tc>
          <w:tcPr>
            <w:tcW w:w="1452" w:type="dxa"/>
            <w:tcBorders>
              <w:left w:val="single" w:sz="6" w:space="0" w:color="auto"/>
            </w:tcBorders>
            <w:shd w:val="clear" w:color="auto" w:fill="FFFFFF" w:themeFill="background1"/>
          </w:tcPr>
          <w:p w14:paraId="6157B8AA" w14:textId="2CC881EC" w:rsidR="003001DC" w:rsidRPr="00307AB8" w:rsidRDefault="003001DC" w:rsidP="00FE2BCE">
            <w:pPr>
              <w:rPr>
                <w:rFonts w:cstheme="minorHAnsi"/>
                <w:sz w:val="18"/>
                <w:szCs w:val="18"/>
              </w:rPr>
            </w:pPr>
            <w:r w:rsidRPr="00307AB8">
              <w:rPr>
                <w:rFonts w:cstheme="minorHAnsi"/>
                <w:sz w:val="18"/>
                <w:szCs w:val="18"/>
              </w:rPr>
              <w:t>capacity (l/ml)</w:t>
            </w:r>
          </w:p>
        </w:tc>
        <w:tc>
          <w:tcPr>
            <w:tcW w:w="2675" w:type="dxa"/>
            <w:vMerge/>
            <w:shd w:val="clear" w:color="auto" w:fill="FFFFFF" w:themeFill="background1"/>
          </w:tcPr>
          <w:p w14:paraId="5316C97B" w14:textId="095D74D5" w:rsidR="003001DC" w:rsidRPr="00307AB8" w:rsidRDefault="003001DC" w:rsidP="00FE2BCE">
            <w:pPr>
              <w:rPr>
                <w:rFonts w:cstheme="minorHAnsi"/>
                <w:sz w:val="18"/>
                <w:szCs w:val="18"/>
              </w:rPr>
            </w:pPr>
          </w:p>
        </w:tc>
        <w:tc>
          <w:tcPr>
            <w:tcW w:w="4838" w:type="dxa"/>
            <w:shd w:val="clear" w:color="auto" w:fill="FFFFFF" w:themeFill="background1"/>
          </w:tcPr>
          <w:p w14:paraId="2C3C5C96" w14:textId="77777777" w:rsidR="003001DC" w:rsidRPr="00307AB8" w:rsidRDefault="003001DC" w:rsidP="00FE2BCE">
            <w:pPr>
              <w:rPr>
                <w:rFonts w:cstheme="minorHAnsi"/>
                <w:sz w:val="18"/>
                <w:szCs w:val="18"/>
              </w:rPr>
            </w:pPr>
            <w:r w:rsidRPr="00307AB8">
              <w:rPr>
                <w:rFonts w:cstheme="minorHAnsi"/>
                <w:sz w:val="18"/>
                <w:szCs w:val="18"/>
              </w:rPr>
              <w:t>Estimate volume [for example, using 1 cm³ blocks to build cuboids (including cubes)] and capacity [for example, using water]</w:t>
            </w:r>
          </w:p>
        </w:tc>
        <w:tc>
          <w:tcPr>
            <w:tcW w:w="5101" w:type="dxa"/>
            <w:gridSpan w:val="3"/>
            <w:tcBorders>
              <w:right w:val="single" w:sz="12" w:space="0" w:color="auto"/>
            </w:tcBorders>
            <w:shd w:val="clear" w:color="auto" w:fill="FFFFFF" w:themeFill="background1"/>
          </w:tcPr>
          <w:p w14:paraId="22B8A55C" w14:textId="109A00F3" w:rsidR="003001DC" w:rsidRPr="00307AB8" w:rsidRDefault="003001DC" w:rsidP="00FE2BCE">
            <w:pPr>
              <w:rPr>
                <w:rFonts w:cstheme="minorHAnsi"/>
                <w:sz w:val="18"/>
                <w:szCs w:val="18"/>
              </w:rPr>
            </w:pPr>
            <w:r w:rsidRPr="00307AB8">
              <w:rPr>
                <w:rFonts w:cstheme="minorHAnsi"/>
                <w:sz w:val="18"/>
                <w:szCs w:val="18"/>
              </w:rPr>
              <w:t>Estimate and compare volume of cubes and cuboids using standard units, including cubic centimetres (cm³) and cubic metres (m³), and extending to other units [for example, mm³ and km³]</w:t>
            </w:r>
          </w:p>
        </w:tc>
      </w:tr>
      <w:tr w:rsidR="003001DC" w:rsidRPr="00810FBB" w14:paraId="57D62B1B" w14:textId="77777777" w:rsidTr="003001DC">
        <w:trPr>
          <w:gridAfter w:val="2"/>
          <w:wAfter w:w="42" w:type="dxa"/>
          <w:cantSplit/>
          <w:trHeight w:val="545"/>
        </w:trPr>
        <w:tc>
          <w:tcPr>
            <w:tcW w:w="1150"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144867FA" w14:textId="77777777" w:rsidR="003001DC" w:rsidRPr="00307AB8" w:rsidRDefault="003001DC" w:rsidP="00FE2BCE">
            <w:pPr>
              <w:jc w:val="center"/>
              <w:rPr>
                <w:rFonts w:cstheme="minorHAnsi"/>
                <w:color w:val="FFFFFF" w:themeColor="background1"/>
                <w:sz w:val="24"/>
                <w:szCs w:val="26"/>
              </w:rPr>
            </w:pPr>
          </w:p>
        </w:tc>
        <w:tc>
          <w:tcPr>
            <w:tcW w:w="3356" w:type="dxa"/>
            <w:gridSpan w:val="3"/>
            <w:tcBorders>
              <w:left w:val="single" w:sz="12" w:space="0" w:color="auto"/>
              <w:bottom w:val="single" w:sz="12" w:space="0" w:color="auto"/>
            </w:tcBorders>
            <w:shd w:val="clear" w:color="auto" w:fill="BFBFBF" w:themeFill="background1" w:themeFillShade="BF"/>
          </w:tcPr>
          <w:p w14:paraId="38C99C44" w14:textId="653DD825" w:rsidR="003001DC" w:rsidRPr="00307AB8" w:rsidRDefault="003001DC" w:rsidP="00FE2BCE">
            <w:pPr>
              <w:rPr>
                <w:rFonts w:cstheme="minorHAnsi"/>
                <w:sz w:val="18"/>
                <w:szCs w:val="18"/>
              </w:rPr>
            </w:pPr>
          </w:p>
        </w:tc>
        <w:tc>
          <w:tcPr>
            <w:tcW w:w="994" w:type="dxa"/>
            <w:vMerge/>
            <w:tcBorders>
              <w:bottom w:val="single" w:sz="12" w:space="0" w:color="auto"/>
              <w:right w:val="single" w:sz="6" w:space="0" w:color="auto"/>
            </w:tcBorders>
            <w:shd w:val="clear" w:color="auto" w:fill="FFFFFF" w:themeFill="background1"/>
          </w:tcPr>
          <w:p w14:paraId="297CAA41" w14:textId="42694E0E" w:rsidR="003001DC" w:rsidRPr="00307AB8" w:rsidRDefault="003001DC" w:rsidP="003001DC">
            <w:pPr>
              <w:pStyle w:val="Default"/>
              <w:rPr>
                <w:rFonts w:asciiTheme="minorHAnsi" w:hAnsiTheme="minorHAnsi" w:cstheme="minorHAnsi"/>
                <w:sz w:val="18"/>
                <w:szCs w:val="18"/>
              </w:rPr>
            </w:pPr>
          </w:p>
        </w:tc>
        <w:tc>
          <w:tcPr>
            <w:tcW w:w="2004" w:type="dxa"/>
            <w:tcBorders>
              <w:left w:val="single" w:sz="6" w:space="0" w:color="auto"/>
              <w:bottom w:val="single" w:sz="12" w:space="0" w:color="auto"/>
            </w:tcBorders>
            <w:shd w:val="clear" w:color="auto" w:fill="FFFFFF" w:themeFill="background1"/>
          </w:tcPr>
          <w:p w14:paraId="58FC6DF2" w14:textId="713ECA79" w:rsidR="003001DC" w:rsidRPr="00307AB8" w:rsidRDefault="003001DC" w:rsidP="00FE2BCE">
            <w:pPr>
              <w:pStyle w:val="Default"/>
              <w:rPr>
                <w:rFonts w:asciiTheme="minorHAnsi" w:hAnsiTheme="minorHAnsi" w:cstheme="minorHAnsi"/>
                <w:sz w:val="18"/>
                <w:szCs w:val="18"/>
              </w:rPr>
            </w:pPr>
            <w:r w:rsidRPr="00307AB8">
              <w:rPr>
                <w:rFonts w:asciiTheme="minorHAnsi" w:hAnsiTheme="minorHAnsi" w:cstheme="minorHAnsi"/>
                <w:sz w:val="18"/>
                <w:szCs w:val="18"/>
              </w:rPr>
              <w:t>temperature</w:t>
            </w:r>
          </w:p>
        </w:tc>
        <w:tc>
          <w:tcPr>
            <w:tcW w:w="2742" w:type="dxa"/>
            <w:gridSpan w:val="3"/>
            <w:tcBorders>
              <w:bottom w:val="single" w:sz="12" w:space="0" w:color="auto"/>
            </w:tcBorders>
            <w:shd w:val="clear" w:color="auto" w:fill="BFBFBF" w:themeFill="background1" w:themeFillShade="BF"/>
          </w:tcPr>
          <w:p w14:paraId="2E9C5961" w14:textId="36AE54EA" w:rsidR="003001DC" w:rsidRPr="00307AB8" w:rsidRDefault="003001DC" w:rsidP="00FE2BCE">
            <w:pPr>
              <w:rPr>
                <w:rFonts w:cstheme="minorHAnsi"/>
                <w:sz w:val="18"/>
                <w:szCs w:val="18"/>
              </w:rPr>
            </w:pPr>
            <w:r w:rsidRPr="00307AB8">
              <w:rPr>
                <w:rFonts w:cstheme="minorHAnsi"/>
                <w:i/>
                <w:sz w:val="16"/>
                <w:szCs w:val="18"/>
              </w:rPr>
              <w:t>The comparison of measures includes simple scaling by integers (for example, a given quantity or measure is twice as long or five times as high) and this connects to multiplication. (Non-Statutory Guidance)</w:t>
            </w:r>
          </w:p>
        </w:tc>
        <w:tc>
          <w:tcPr>
            <w:tcW w:w="2675" w:type="dxa"/>
            <w:vMerge/>
            <w:tcBorders>
              <w:bottom w:val="single" w:sz="12" w:space="0" w:color="auto"/>
            </w:tcBorders>
            <w:shd w:val="clear" w:color="auto" w:fill="FFFFFF" w:themeFill="background1"/>
          </w:tcPr>
          <w:p w14:paraId="3F1DA8F1" w14:textId="77777777" w:rsidR="003001DC" w:rsidRPr="00307AB8" w:rsidRDefault="003001DC" w:rsidP="00FE2BCE">
            <w:pPr>
              <w:rPr>
                <w:rFonts w:cstheme="minorHAnsi"/>
                <w:sz w:val="18"/>
                <w:szCs w:val="18"/>
              </w:rPr>
            </w:pPr>
          </w:p>
        </w:tc>
        <w:tc>
          <w:tcPr>
            <w:tcW w:w="4838" w:type="dxa"/>
            <w:tcBorders>
              <w:bottom w:val="single" w:sz="12" w:space="0" w:color="auto"/>
            </w:tcBorders>
            <w:shd w:val="clear" w:color="auto" w:fill="BFBFBF" w:themeFill="background1" w:themeFillShade="BF"/>
          </w:tcPr>
          <w:p w14:paraId="6FE7030F" w14:textId="77777777" w:rsidR="003001DC" w:rsidRPr="00307AB8" w:rsidRDefault="003001DC" w:rsidP="00FE2BCE">
            <w:pPr>
              <w:rPr>
                <w:rFonts w:cstheme="minorHAnsi"/>
                <w:sz w:val="18"/>
                <w:szCs w:val="18"/>
              </w:rPr>
            </w:pPr>
          </w:p>
        </w:tc>
        <w:tc>
          <w:tcPr>
            <w:tcW w:w="5101" w:type="dxa"/>
            <w:gridSpan w:val="3"/>
            <w:tcBorders>
              <w:bottom w:val="single" w:sz="12" w:space="0" w:color="auto"/>
              <w:right w:val="single" w:sz="12" w:space="0" w:color="auto"/>
            </w:tcBorders>
            <w:shd w:val="clear" w:color="auto" w:fill="BFBFBF" w:themeFill="background1" w:themeFillShade="BF"/>
          </w:tcPr>
          <w:p w14:paraId="0C6D4AAB" w14:textId="73D248C0" w:rsidR="003001DC" w:rsidRPr="00307AB8" w:rsidRDefault="003001DC" w:rsidP="00FE2BCE">
            <w:pPr>
              <w:rPr>
                <w:rFonts w:cstheme="minorHAnsi"/>
                <w:sz w:val="18"/>
                <w:szCs w:val="18"/>
              </w:rPr>
            </w:pPr>
          </w:p>
        </w:tc>
      </w:tr>
      <w:tr w:rsidR="003001DC" w:rsidRPr="00810FBB" w14:paraId="42AB3627" w14:textId="77777777" w:rsidTr="003001DC">
        <w:trPr>
          <w:gridAfter w:val="2"/>
          <w:wAfter w:w="42" w:type="dxa"/>
          <w:cantSplit/>
          <w:trHeight w:val="545"/>
        </w:trPr>
        <w:tc>
          <w:tcPr>
            <w:tcW w:w="1150"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E40925C" w14:textId="3F8BDE0C" w:rsidR="003001DC" w:rsidRPr="00307AB8" w:rsidRDefault="003001DC" w:rsidP="00FE2BCE">
            <w:pPr>
              <w:jc w:val="center"/>
              <w:rPr>
                <w:rFonts w:cstheme="minorHAnsi"/>
                <w:color w:val="FFFFFF" w:themeColor="background1"/>
                <w:sz w:val="24"/>
                <w:szCs w:val="26"/>
              </w:rPr>
            </w:pPr>
            <w:r w:rsidRPr="00307AB8">
              <w:rPr>
                <w:rFonts w:cstheme="minorHAnsi"/>
                <w:color w:val="FFFFFF" w:themeColor="background1"/>
                <w:sz w:val="24"/>
                <w:szCs w:val="26"/>
              </w:rPr>
              <w:t xml:space="preserve">Measuring and </w:t>
            </w:r>
            <w:proofErr w:type="gramStart"/>
            <w:r w:rsidRPr="00307AB8">
              <w:rPr>
                <w:rFonts w:cstheme="minorHAnsi"/>
                <w:color w:val="FFFFFF" w:themeColor="background1"/>
                <w:sz w:val="24"/>
                <w:szCs w:val="26"/>
              </w:rPr>
              <w:t>Calculating</w:t>
            </w:r>
            <w:proofErr w:type="gramEnd"/>
          </w:p>
        </w:tc>
        <w:tc>
          <w:tcPr>
            <w:tcW w:w="827" w:type="dxa"/>
            <w:vMerge w:val="restart"/>
            <w:tcBorders>
              <w:top w:val="single" w:sz="12" w:space="0" w:color="auto"/>
              <w:left w:val="single" w:sz="12" w:space="0" w:color="auto"/>
              <w:right w:val="single" w:sz="6" w:space="0" w:color="auto"/>
            </w:tcBorders>
            <w:shd w:val="clear" w:color="auto" w:fill="FFFFFF" w:themeFill="background1"/>
            <w:vAlign w:val="center"/>
          </w:tcPr>
          <w:p w14:paraId="1EA96772" w14:textId="3EB8FAB0" w:rsidR="003001DC" w:rsidRPr="00307AB8" w:rsidRDefault="003001DC" w:rsidP="003001DC">
            <w:pPr>
              <w:jc w:val="center"/>
              <w:rPr>
                <w:rFonts w:cstheme="minorHAnsi"/>
                <w:sz w:val="18"/>
                <w:szCs w:val="18"/>
              </w:rPr>
            </w:pPr>
            <w:r w:rsidRPr="00307AB8">
              <w:rPr>
                <w:rFonts w:cstheme="minorHAnsi"/>
                <w:sz w:val="18"/>
                <w:szCs w:val="18"/>
              </w:rPr>
              <w:t>Measure and begin to record</w:t>
            </w:r>
          </w:p>
          <w:p w14:paraId="63F23AC8" w14:textId="472A5984" w:rsidR="003001DC" w:rsidRPr="00307AB8" w:rsidRDefault="003001DC" w:rsidP="003001DC">
            <w:pPr>
              <w:jc w:val="center"/>
              <w:rPr>
                <w:rFonts w:cstheme="minorHAnsi"/>
                <w:sz w:val="18"/>
                <w:szCs w:val="18"/>
              </w:rPr>
            </w:pPr>
          </w:p>
          <w:p w14:paraId="1E3BAE50" w14:textId="1AE10FDD" w:rsidR="003001DC" w:rsidRPr="00307AB8" w:rsidRDefault="003001DC" w:rsidP="003001DC">
            <w:pPr>
              <w:jc w:val="center"/>
              <w:rPr>
                <w:rFonts w:cstheme="minorHAnsi"/>
                <w:sz w:val="18"/>
                <w:szCs w:val="18"/>
              </w:rPr>
            </w:pPr>
          </w:p>
        </w:tc>
        <w:tc>
          <w:tcPr>
            <w:tcW w:w="2529" w:type="dxa"/>
            <w:gridSpan w:val="2"/>
            <w:tcBorders>
              <w:top w:val="single" w:sz="12" w:space="0" w:color="auto"/>
              <w:left w:val="single" w:sz="6" w:space="0" w:color="auto"/>
            </w:tcBorders>
            <w:shd w:val="clear" w:color="auto" w:fill="FFFFFF" w:themeFill="background1"/>
          </w:tcPr>
          <w:p w14:paraId="699E785F" w14:textId="1DBC9476" w:rsidR="003001DC" w:rsidRPr="00307AB8" w:rsidRDefault="003001DC" w:rsidP="00FE2BCE">
            <w:pPr>
              <w:rPr>
                <w:rFonts w:cstheme="minorHAnsi"/>
                <w:sz w:val="18"/>
                <w:szCs w:val="18"/>
              </w:rPr>
            </w:pPr>
            <w:r w:rsidRPr="00307AB8">
              <w:rPr>
                <w:rFonts w:cstheme="minorHAnsi"/>
                <w:sz w:val="18"/>
                <w:szCs w:val="18"/>
              </w:rPr>
              <w:t>lengths and heights</w:t>
            </w:r>
          </w:p>
        </w:tc>
        <w:tc>
          <w:tcPr>
            <w:tcW w:w="994" w:type="dxa"/>
            <w:vMerge w:val="restart"/>
            <w:tcBorders>
              <w:top w:val="single" w:sz="12" w:space="0" w:color="auto"/>
              <w:right w:val="single" w:sz="6" w:space="0" w:color="auto"/>
            </w:tcBorders>
            <w:shd w:val="clear" w:color="auto" w:fill="FFFFFF" w:themeFill="background1"/>
            <w:vAlign w:val="center"/>
          </w:tcPr>
          <w:p w14:paraId="729AF333" w14:textId="564A19FB" w:rsidR="003001DC" w:rsidRPr="00307AB8" w:rsidRDefault="003001DC" w:rsidP="003001DC">
            <w:pPr>
              <w:pStyle w:val="Default"/>
              <w:jc w:val="center"/>
              <w:rPr>
                <w:rFonts w:asciiTheme="minorHAnsi" w:hAnsiTheme="minorHAnsi" w:cstheme="minorHAnsi"/>
                <w:sz w:val="18"/>
                <w:szCs w:val="18"/>
              </w:rPr>
            </w:pPr>
            <w:r w:rsidRPr="00307AB8">
              <w:rPr>
                <w:rFonts w:asciiTheme="minorHAnsi" w:hAnsiTheme="minorHAnsi" w:cstheme="minorHAnsi"/>
                <w:sz w:val="18"/>
                <w:szCs w:val="18"/>
              </w:rPr>
              <w:t>Choose and use appropriate standard units to estimate and measure</w:t>
            </w:r>
          </w:p>
        </w:tc>
        <w:tc>
          <w:tcPr>
            <w:tcW w:w="2004" w:type="dxa"/>
            <w:tcBorders>
              <w:top w:val="single" w:sz="12" w:space="0" w:color="auto"/>
              <w:left w:val="single" w:sz="6" w:space="0" w:color="auto"/>
            </w:tcBorders>
            <w:shd w:val="clear" w:color="auto" w:fill="FFFFFF" w:themeFill="background1"/>
          </w:tcPr>
          <w:p w14:paraId="327AEBFC" w14:textId="2EF421F1" w:rsidR="003001DC" w:rsidRPr="00307AB8" w:rsidRDefault="003001DC" w:rsidP="00FE2BCE">
            <w:pPr>
              <w:pStyle w:val="Default"/>
              <w:rPr>
                <w:rFonts w:asciiTheme="minorHAnsi" w:hAnsiTheme="minorHAnsi" w:cstheme="minorHAnsi"/>
                <w:sz w:val="18"/>
                <w:szCs w:val="18"/>
              </w:rPr>
            </w:pPr>
            <w:r w:rsidRPr="00307AB8">
              <w:rPr>
                <w:rFonts w:asciiTheme="minorHAnsi" w:hAnsiTheme="minorHAnsi" w:cstheme="minorHAnsi"/>
                <w:sz w:val="18"/>
                <w:szCs w:val="18"/>
              </w:rPr>
              <w:t>length/height in any direction (m/cm) to the nearest appropriate unit, using rulers.</w:t>
            </w:r>
          </w:p>
        </w:tc>
        <w:tc>
          <w:tcPr>
            <w:tcW w:w="1125" w:type="dxa"/>
            <w:vMerge w:val="restart"/>
            <w:tcBorders>
              <w:top w:val="single" w:sz="12" w:space="0" w:color="auto"/>
              <w:right w:val="single" w:sz="6" w:space="0" w:color="auto"/>
            </w:tcBorders>
            <w:shd w:val="clear" w:color="auto" w:fill="FFFFFF" w:themeFill="background1"/>
            <w:vAlign w:val="center"/>
          </w:tcPr>
          <w:p w14:paraId="3D70D7F3" w14:textId="05064BDC" w:rsidR="003001DC" w:rsidRPr="00307AB8" w:rsidRDefault="003001DC" w:rsidP="003001DC">
            <w:pPr>
              <w:jc w:val="center"/>
              <w:rPr>
                <w:rFonts w:cstheme="minorHAnsi"/>
                <w:sz w:val="18"/>
                <w:szCs w:val="18"/>
              </w:rPr>
            </w:pPr>
            <w:r w:rsidRPr="00307AB8">
              <w:rPr>
                <w:rFonts w:cstheme="minorHAnsi"/>
                <w:sz w:val="18"/>
                <w:szCs w:val="18"/>
              </w:rPr>
              <w:t>Measure, add and subtract</w:t>
            </w:r>
          </w:p>
        </w:tc>
        <w:tc>
          <w:tcPr>
            <w:tcW w:w="1617" w:type="dxa"/>
            <w:gridSpan w:val="2"/>
            <w:tcBorders>
              <w:top w:val="single" w:sz="12" w:space="0" w:color="auto"/>
              <w:left w:val="single" w:sz="6" w:space="0" w:color="auto"/>
            </w:tcBorders>
            <w:shd w:val="clear" w:color="auto" w:fill="FFFFFF" w:themeFill="background1"/>
          </w:tcPr>
          <w:p w14:paraId="5383DEDB" w14:textId="01624745" w:rsidR="003001DC" w:rsidRPr="00307AB8" w:rsidRDefault="003001DC" w:rsidP="00FE2BCE">
            <w:pPr>
              <w:rPr>
                <w:rFonts w:cstheme="minorHAnsi"/>
                <w:sz w:val="18"/>
                <w:szCs w:val="18"/>
              </w:rPr>
            </w:pPr>
            <w:r w:rsidRPr="00307AB8">
              <w:rPr>
                <w:rFonts w:cstheme="minorHAnsi"/>
                <w:sz w:val="18"/>
                <w:szCs w:val="18"/>
              </w:rPr>
              <w:t>lengths (m/cm/mm)</w:t>
            </w:r>
          </w:p>
        </w:tc>
        <w:tc>
          <w:tcPr>
            <w:tcW w:w="2675" w:type="dxa"/>
            <w:vMerge w:val="restart"/>
            <w:tcBorders>
              <w:top w:val="single" w:sz="12" w:space="0" w:color="auto"/>
            </w:tcBorders>
            <w:shd w:val="clear" w:color="auto" w:fill="FFFFFF" w:themeFill="background1"/>
          </w:tcPr>
          <w:p w14:paraId="2D1958D3" w14:textId="2684E64D" w:rsidR="003001DC" w:rsidRPr="00307AB8" w:rsidRDefault="003001DC" w:rsidP="00FE2BCE">
            <w:pPr>
              <w:rPr>
                <w:rFonts w:cstheme="minorHAnsi"/>
                <w:sz w:val="18"/>
                <w:szCs w:val="18"/>
              </w:rPr>
            </w:pPr>
            <w:r w:rsidRPr="00307AB8">
              <w:rPr>
                <w:rFonts w:cstheme="minorHAnsi"/>
                <w:sz w:val="18"/>
                <w:szCs w:val="18"/>
              </w:rPr>
              <w:t>Calculate different measures</w:t>
            </w:r>
          </w:p>
        </w:tc>
        <w:tc>
          <w:tcPr>
            <w:tcW w:w="4838" w:type="dxa"/>
            <w:vMerge w:val="restart"/>
            <w:tcBorders>
              <w:top w:val="single" w:sz="12" w:space="0" w:color="auto"/>
            </w:tcBorders>
            <w:shd w:val="clear" w:color="auto" w:fill="BFBFBF" w:themeFill="background1" w:themeFillShade="BF"/>
          </w:tcPr>
          <w:p w14:paraId="40715E6F" w14:textId="17563C12" w:rsidR="003001DC" w:rsidRPr="00307AB8" w:rsidRDefault="003001DC" w:rsidP="00FE2BCE">
            <w:pPr>
              <w:rPr>
                <w:rFonts w:cstheme="minorHAnsi"/>
                <w:i/>
                <w:sz w:val="16"/>
                <w:szCs w:val="18"/>
              </w:rPr>
            </w:pPr>
            <w:r w:rsidRPr="00307AB8">
              <w:rPr>
                <w:rFonts w:cstheme="minorHAnsi"/>
                <w:i/>
                <w:sz w:val="16"/>
                <w:szCs w:val="18"/>
              </w:rPr>
              <w:t xml:space="preserve">Calculate the area from scale drawings using given </w:t>
            </w:r>
            <w:proofErr w:type="gramStart"/>
            <w:r w:rsidRPr="00307AB8">
              <w:rPr>
                <w:rFonts w:cstheme="minorHAnsi"/>
                <w:i/>
                <w:sz w:val="16"/>
                <w:szCs w:val="18"/>
              </w:rPr>
              <w:t>measurements.(</w:t>
            </w:r>
            <w:proofErr w:type="gramEnd"/>
            <w:r w:rsidRPr="00307AB8">
              <w:rPr>
                <w:rFonts w:cstheme="minorHAnsi"/>
                <w:i/>
                <w:sz w:val="16"/>
                <w:szCs w:val="18"/>
              </w:rPr>
              <w:t>Non-Statutory Guidance)</w:t>
            </w:r>
          </w:p>
        </w:tc>
        <w:tc>
          <w:tcPr>
            <w:tcW w:w="5101" w:type="dxa"/>
            <w:gridSpan w:val="3"/>
            <w:vMerge w:val="restart"/>
            <w:tcBorders>
              <w:top w:val="single" w:sz="12" w:space="0" w:color="auto"/>
              <w:right w:val="single" w:sz="12" w:space="0" w:color="auto"/>
            </w:tcBorders>
            <w:shd w:val="clear" w:color="auto" w:fill="BFBFBF" w:themeFill="background1" w:themeFillShade="BF"/>
          </w:tcPr>
          <w:p w14:paraId="5840A29D" w14:textId="79EE2199" w:rsidR="003001DC" w:rsidRPr="00307AB8" w:rsidRDefault="003001DC" w:rsidP="00FE2BCE">
            <w:pPr>
              <w:rPr>
                <w:rFonts w:cstheme="minorHAnsi"/>
                <w:i/>
                <w:sz w:val="16"/>
                <w:szCs w:val="18"/>
              </w:rPr>
            </w:pPr>
            <w:r w:rsidRPr="00307AB8">
              <w:rPr>
                <w:rFonts w:cstheme="minorHAnsi"/>
                <w:i/>
                <w:sz w:val="16"/>
                <w:szCs w:val="18"/>
              </w:rPr>
              <w:t xml:space="preserve">Use, add and subtract positive and negative integers for measures such as </w:t>
            </w:r>
            <w:proofErr w:type="gramStart"/>
            <w:r w:rsidRPr="00307AB8">
              <w:rPr>
                <w:rFonts w:cstheme="minorHAnsi"/>
                <w:i/>
                <w:sz w:val="16"/>
                <w:szCs w:val="18"/>
              </w:rPr>
              <w:t>temperature.(</w:t>
            </w:r>
            <w:proofErr w:type="gramEnd"/>
            <w:r w:rsidRPr="00307AB8">
              <w:rPr>
                <w:rFonts w:cstheme="minorHAnsi"/>
                <w:i/>
                <w:sz w:val="16"/>
                <w:szCs w:val="18"/>
              </w:rPr>
              <w:t>Non-Statutory Guidance)</w:t>
            </w:r>
          </w:p>
        </w:tc>
      </w:tr>
      <w:tr w:rsidR="003001DC" w:rsidRPr="00810FBB" w14:paraId="2337C21A" w14:textId="77777777" w:rsidTr="003001DC">
        <w:trPr>
          <w:gridAfter w:val="2"/>
          <w:wAfter w:w="42" w:type="dxa"/>
          <w:cantSplit/>
          <w:trHeight w:val="54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3D495D32" w14:textId="77777777" w:rsidR="003001DC" w:rsidRDefault="003001DC" w:rsidP="00FE2BCE">
            <w:pPr>
              <w:jc w:val="center"/>
              <w:rPr>
                <w:rFonts w:cstheme="minorHAnsi"/>
                <w:color w:val="FFFFFF" w:themeColor="background1"/>
                <w:sz w:val="26"/>
                <w:szCs w:val="26"/>
              </w:rPr>
            </w:pPr>
          </w:p>
        </w:tc>
        <w:tc>
          <w:tcPr>
            <w:tcW w:w="827" w:type="dxa"/>
            <w:vMerge/>
            <w:tcBorders>
              <w:left w:val="single" w:sz="12" w:space="0" w:color="auto"/>
              <w:right w:val="single" w:sz="6" w:space="0" w:color="auto"/>
            </w:tcBorders>
            <w:shd w:val="clear" w:color="auto" w:fill="FFFFFF" w:themeFill="background1"/>
          </w:tcPr>
          <w:p w14:paraId="205CA534" w14:textId="411C8DE9" w:rsidR="003001DC" w:rsidRPr="00307AB8" w:rsidRDefault="003001DC" w:rsidP="003001DC">
            <w:pPr>
              <w:rPr>
                <w:rFonts w:cstheme="minorHAnsi"/>
                <w:sz w:val="18"/>
                <w:szCs w:val="18"/>
              </w:rPr>
            </w:pPr>
          </w:p>
        </w:tc>
        <w:tc>
          <w:tcPr>
            <w:tcW w:w="2529" w:type="dxa"/>
            <w:gridSpan w:val="2"/>
            <w:tcBorders>
              <w:left w:val="single" w:sz="6" w:space="0" w:color="auto"/>
            </w:tcBorders>
            <w:shd w:val="clear" w:color="auto" w:fill="FFFFFF" w:themeFill="background1"/>
          </w:tcPr>
          <w:p w14:paraId="4DC204E6" w14:textId="60AE8076" w:rsidR="003001DC" w:rsidRPr="00307AB8" w:rsidRDefault="003001DC" w:rsidP="00FE2BCE">
            <w:pPr>
              <w:rPr>
                <w:rFonts w:cstheme="minorHAnsi"/>
                <w:sz w:val="18"/>
                <w:szCs w:val="18"/>
              </w:rPr>
            </w:pPr>
            <w:r w:rsidRPr="00307AB8">
              <w:rPr>
                <w:rFonts w:cstheme="minorHAnsi"/>
                <w:sz w:val="18"/>
                <w:szCs w:val="18"/>
              </w:rPr>
              <w:t>mass and weight</w:t>
            </w:r>
          </w:p>
        </w:tc>
        <w:tc>
          <w:tcPr>
            <w:tcW w:w="994" w:type="dxa"/>
            <w:vMerge/>
            <w:tcBorders>
              <w:right w:val="single" w:sz="6" w:space="0" w:color="auto"/>
            </w:tcBorders>
            <w:shd w:val="clear" w:color="auto" w:fill="FFFFFF" w:themeFill="background1"/>
          </w:tcPr>
          <w:p w14:paraId="1D3A7F54" w14:textId="6B985356" w:rsidR="003001DC" w:rsidRPr="00307AB8" w:rsidRDefault="003001DC" w:rsidP="00572155">
            <w:pPr>
              <w:rPr>
                <w:rFonts w:cstheme="minorHAnsi"/>
                <w:sz w:val="18"/>
                <w:szCs w:val="18"/>
              </w:rPr>
            </w:pPr>
          </w:p>
        </w:tc>
        <w:tc>
          <w:tcPr>
            <w:tcW w:w="2004" w:type="dxa"/>
            <w:tcBorders>
              <w:left w:val="single" w:sz="6" w:space="0" w:color="auto"/>
            </w:tcBorders>
            <w:shd w:val="clear" w:color="auto" w:fill="FFFFFF" w:themeFill="background1"/>
          </w:tcPr>
          <w:p w14:paraId="4ACFCB96" w14:textId="63A2B96C" w:rsidR="003001DC" w:rsidRPr="00307AB8" w:rsidRDefault="003001DC" w:rsidP="00FE2BCE">
            <w:pPr>
              <w:pStyle w:val="Default"/>
              <w:rPr>
                <w:rFonts w:asciiTheme="minorHAnsi" w:hAnsiTheme="minorHAnsi" w:cstheme="minorHAnsi"/>
                <w:sz w:val="18"/>
                <w:szCs w:val="18"/>
              </w:rPr>
            </w:pPr>
            <w:r w:rsidRPr="00307AB8">
              <w:rPr>
                <w:rFonts w:asciiTheme="minorHAnsi" w:hAnsiTheme="minorHAnsi" w:cstheme="minorHAnsi"/>
                <w:sz w:val="18"/>
                <w:szCs w:val="18"/>
              </w:rPr>
              <w:t>mass (kg/g) to the nearest appropriate unit, using scales.</w:t>
            </w:r>
          </w:p>
        </w:tc>
        <w:tc>
          <w:tcPr>
            <w:tcW w:w="1125" w:type="dxa"/>
            <w:vMerge/>
            <w:tcBorders>
              <w:right w:val="single" w:sz="6" w:space="0" w:color="auto"/>
            </w:tcBorders>
            <w:shd w:val="clear" w:color="auto" w:fill="FFFFFF" w:themeFill="background1"/>
          </w:tcPr>
          <w:p w14:paraId="68337F46" w14:textId="1760E58E" w:rsidR="003001DC" w:rsidRPr="00307AB8" w:rsidRDefault="003001DC" w:rsidP="003001DC">
            <w:pPr>
              <w:rPr>
                <w:rFonts w:cstheme="minorHAnsi"/>
                <w:sz w:val="18"/>
                <w:szCs w:val="18"/>
              </w:rPr>
            </w:pPr>
          </w:p>
        </w:tc>
        <w:tc>
          <w:tcPr>
            <w:tcW w:w="1617" w:type="dxa"/>
            <w:gridSpan w:val="2"/>
            <w:tcBorders>
              <w:left w:val="single" w:sz="6" w:space="0" w:color="auto"/>
            </w:tcBorders>
            <w:shd w:val="clear" w:color="auto" w:fill="FFFFFF" w:themeFill="background1"/>
          </w:tcPr>
          <w:p w14:paraId="68AEA9D5" w14:textId="4E641F62" w:rsidR="003001DC" w:rsidRPr="00307AB8" w:rsidRDefault="003001DC" w:rsidP="00FE2BCE">
            <w:pPr>
              <w:rPr>
                <w:rFonts w:cstheme="minorHAnsi"/>
                <w:sz w:val="18"/>
                <w:szCs w:val="18"/>
              </w:rPr>
            </w:pPr>
            <w:r w:rsidRPr="00307AB8">
              <w:rPr>
                <w:rFonts w:cstheme="minorHAnsi"/>
                <w:sz w:val="18"/>
                <w:szCs w:val="18"/>
              </w:rPr>
              <w:t>mass (kg/g)</w:t>
            </w:r>
          </w:p>
        </w:tc>
        <w:tc>
          <w:tcPr>
            <w:tcW w:w="2675" w:type="dxa"/>
            <w:vMerge/>
            <w:shd w:val="clear" w:color="auto" w:fill="FFFFFF" w:themeFill="background1"/>
          </w:tcPr>
          <w:p w14:paraId="1AA67E64" w14:textId="7022233C" w:rsidR="003001DC" w:rsidRPr="00307AB8" w:rsidRDefault="003001DC" w:rsidP="00FE2BCE">
            <w:pPr>
              <w:rPr>
                <w:rFonts w:cstheme="minorHAnsi"/>
                <w:sz w:val="18"/>
                <w:szCs w:val="18"/>
              </w:rPr>
            </w:pPr>
          </w:p>
        </w:tc>
        <w:tc>
          <w:tcPr>
            <w:tcW w:w="4838" w:type="dxa"/>
            <w:vMerge/>
            <w:shd w:val="clear" w:color="auto" w:fill="BFBFBF" w:themeFill="background1" w:themeFillShade="BF"/>
          </w:tcPr>
          <w:p w14:paraId="004B93A1" w14:textId="77777777" w:rsidR="003001DC" w:rsidRPr="00307AB8" w:rsidRDefault="003001DC" w:rsidP="00FE2BCE">
            <w:pPr>
              <w:rPr>
                <w:rFonts w:cstheme="minorHAnsi"/>
                <w:sz w:val="18"/>
                <w:szCs w:val="18"/>
              </w:rPr>
            </w:pPr>
          </w:p>
        </w:tc>
        <w:tc>
          <w:tcPr>
            <w:tcW w:w="5101" w:type="dxa"/>
            <w:gridSpan w:val="3"/>
            <w:vMerge/>
            <w:tcBorders>
              <w:right w:val="single" w:sz="12" w:space="0" w:color="auto"/>
            </w:tcBorders>
            <w:shd w:val="clear" w:color="auto" w:fill="BFBFBF" w:themeFill="background1" w:themeFillShade="BF"/>
          </w:tcPr>
          <w:p w14:paraId="6E6B3E09" w14:textId="77777777" w:rsidR="003001DC" w:rsidRPr="00307AB8" w:rsidRDefault="003001DC" w:rsidP="00FE2BCE">
            <w:pPr>
              <w:rPr>
                <w:rFonts w:cstheme="minorHAnsi"/>
                <w:sz w:val="18"/>
                <w:szCs w:val="18"/>
              </w:rPr>
            </w:pPr>
          </w:p>
        </w:tc>
      </w:tr>
      <w:tr w:rsidR="003001DC" w:rsidRPr="00810FBB" w14:paraId="5FFFBC4D" w14:textId="77777777" w:rsidTr="003001DC">
        <w:trPr>
          <w:gridAfter w:val="2"/>
          <w:wAfter w:w="42" w:type="dxa"/>
          <w:cantSplit/>
          <w:trHeight w:val="54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2D1E37CA" w14:textId="77777777" w:rsidR="003001DC" w:rsidRDefault="003001DC" w:rsidP="00FE2BCE">
            <w:pPr>
              <w:jc w:val="center"/>
              <w:rPr>
                <w:rFonts w:cstheme="minorHAnsi"/>
                <w:color w:val="FFFFFF" w:themeColor="background1"/>
                <w:sz w:val="26"/>
                <w:szCs w:val="26"/>
              </w:rPr>
            </w:pPr>
          </w:p>
        </w:tc>
        <w:tc>
          <w:tcPr>
            <w:tcW w:w="827" w:type="dxa"/>
            <w:vMerge/>
            <w:tcBorders>
              <w:left w:val="single" w:sz="12" w:space="0" w:color="auto"/>
              <w:right w:val="single" w:sz="6" w:space="0" w:color="auto"/>
            </w:tcBorders>
            <w:shd w:val="clear" w:color="auto" w:fill="FFFFFF" w:themeFill="background1"/>
          </w:tcPr>
          <w:p w14:paraId="7B4EF9C6" w14:textId="5CBF7B9A" w:rsidR="003001DC" w:rsidRPr="00307AB8" w:rsidRDefault="003001DC" w:rsidP="003001DC">
            <w:pPr>
              <w:rPr>
                <w:rFonts w:cstheme="minorHAnsi"/>
                <w:sz w:val="18"/>
                <w:szCs w:val="18"/>
              </w:rPr>
            </w:pPr>
          </w:p>
        </w:tc>
        <w:tc>
          <w:tcPr>
            <w:tcW w:w="2529" w:type="dxa"/>
            <w:gridSpan w:val="2"/>
            <w:tcBorders>
              <w:left w:val="single" w:sz="6" w:space="0" w:color="auto"/>
            </w:tcBorders>
            <w:shd w:val="clear" w:color="auto" w:fill="FFFFFF" w:themeFill="background1"/>
          </w:tcPr>
          <w:p w14:paraId="2C040FC4" w14:textId="4D72234E" w:rsidR="003001DC" w:rsidRPr="00307AB8" w:rsidRDefault="003001DC" w:rsidP="00FE2BCE">
            <w:pPr>
              <w:rPr>
                <w:rFonts w:cstheme="minorHAnsi"/>
                <w:sz w:val="18"/>
                <w:szCs w:val="18"/>
              </w:rPr>
            </w:pPr>
            <w:r w:rsidRPr="00307AB8">
              <w:rPr>
                <w:rFonts w:cstheme="minorHAnsi"/>
                <w:sz w:val="18"/>
                <w:szCs w:val="18"/>
              </w:rPr>
              <w:t>capacity and volume</w:t>
            </w:r>
          </w:p>
        </w:tc>
        <w:tc>
          <w:tcPr>
            <w:tcW w:w="994" w:type="dxa"/>
            <w:vMerge/>
            <w:tcBorders>
              <w:right w:val="single" w:sz="6" w:space="0" w:color="auto"/>
            </w:tcBorders>
            <w:shd w:val="clear" w:color="auto" w:fill="FFFFFF" w:themeFill="background1"/>
          </w:tcPr>
          <w:p w14:paraId="1FD12661" w14:textId="5FA3DA8C" w:rsidR="003001DC" w:rsidRPr="00307AB8" w:rsidRDefault="003001DC" w:rsidP="003001DC">
            <w:pPr>
              <w:rPr>
                <w:rFonts w:cstheme="minorHAnsi"/>
                <w:sz w:val="18"/>
                <w:szCs w:val="18"/>
              </w:rPr>
            </w:pPr>
          </w:p>
        </w:tc>
        <w:tc>
          <w:tcPr>
            <w:tcW w:w="2004" w:type="dxa"/>
            <w:tcBorders>
              <w:left w:val="single" w:sz="6" w:space="0" w:color="auto"/>
            </w:tcBorders>
            <w:shd w:val="clear" w:color="auto" w:fill="FFFFFF" w:themeFill="background1"/>
          </w:tcPr>
          <w:p w14:paraId="11E086B2" w14:textId="7C7CBEBE" w:rsidR="003001DC" w:rsidRPr="00307AB8" w:rsidRDefault="003001DC" w:rsidP="00FE2BCE">
            <w:pPr>
              <w:rPr>
                <w:rFonts w:cstheme="minorHAnsi"/>
                <w:sz w:val="18"/>
                <w:szCs w:val="18"/>
              </w:rPr>
            </w:pPr>
            <w:r w:rsidRPr="00307AB8">
              <w:rPr>
                <w:rFonts w:cstheme="minorHAnsi"/>
                <w:sz w:val="18"/>
                <w:szCs w:val="18"/>
              </w:rPr>
              <w:t>capacity (litres/ml) to the nearest appropriate unit, using measuring vessels</w:t>
            </w:r>
          </w:p>
        </w:tc>
        <w:tc>
          <w:tcPr>
            <w:tcW w:w="1125" w:type="dxa"/>
            <w:vMerge/>
            <w:tcBorders>
              <w:right w:val="single" w:sz="6" w:space="0" w:color="auto"/>
            </w:tcBorders>
            <w:shd w:val="clear" w:color="auto" w:fill="FFFFFF" w:themeFill="background1"/>
          </w:tcPr>
          <w:p w14:paraId="35BA1E0C" w14:textId="3E98598B" w:rsidR="003001DC" w:rsidRPr="00307AB8" w:rsidRDefault="003001DC" w:rsidP="003001DC">
            <w:pPr>
              <w:rPr>
                <w:rFonts w:cstheme="minorHAnsi"/>
                <w:sz w:val="18"/>
                <w:szCs w:val="18"/>
              </w:rPr>
            </w:pPr>
          </w:p>
        </w:tc>
        <w:tc>
          <w:tcPr>
            <w:tcW w:w="1617" w:type="dxa"/>
            <w:gridSpan w:val="2"/>
            <w:tcBorders>
              <w:left w:val="single" w:sz="6" w:space="0" w:color="auto"/>
            </w:tcBorders>
            <w:shd w:val="clear" w:color="auto" w:fill="FFFFFF" w:themeFill="background1"/>
          </w:tcPr>
          <w:p w14:paraId="484B3118" w14:textId="75B62A09" w:rsidR="003001DC" w:rsidRPr="00307AB8" w:rsidRDefault="003001DC" w:rsidP="00FE2BCE">
            <w:pPr>
              <w:rPr>
                <w:rFonts w:cstheme="minorHAnsi"/>
                <w:sz w:val="18"/>
                <w:szCs w:val="18"/>
              </w:rPr>
            </w:pPr>
            <w:r w:rsidRPr="00307AB8">
              <w:rPr>
                <w:rFonts w:cstheme="minorHAnsi"/>
                <w:sz w:val="18"/>
                <w:szCs w:val="18"/>
              </w:rPr>
              <w:t>capacity (l/ml)</w:t>
            </w:r>
          </w:p>
        </w:tc>
        <w:tc>
          <w:tcPr>
            <w:tcW w:w="2675" w:type="dxa"/>
            <w:vMerge/>
            <w:shd w:val="clear" w:color="auto" w:fill="FFFFFF" w:themeFill="background1"/>
          </w:tcPr>
          <w:p w14:paraId="401F7EC9" w14:textId="10EF52E1" w:rsidR="003001DC" w:rsidRPr="00307AB8" w:rsidRDefault="003001DC" w:rsidP="00FE2BCE">
            <w:pPr>
              <w:rPr>
                <w:rFonts w:cstheme="minorHAnsi"/>
                <w:sz w:val="18"/>
                <w:szCs w:val="18"/>
              </w:rPr>
            </w:pPr>
          </w:p>
        </w:tc>
        <w:tc>
          <w:tcPr>
            <w:tcW w:w="4838" w:type="dxa"/>
            <w:vMerge/>
            <w:shd w:val="clear" w:color="auto" w:fill="BFBFBF" w:themeFill="background1" w:themeFillShade="BF"/>
          </w:tcPr>
          <w:p w14:paraId="134FC95A" w14:textId="77777777" w:rsidR="003001DC" w:rsidRPr="00307AB8" w:rsidRDefault="003001DC" w:rsidP="00FE2BCE">
            <w:pPr>
              <w:rPr>
                <w:rFonts w:cstheme="minorHAnsi"/>
                <w:sz w:val="18"/>
                <w:szCs w:val="18"/>
              </w:rPr>
            </w:pPr>
          </w:p>
        </w:tc>
        <w:tc>
          <w:tcPr>
            <w:tcW w:w="5101" w:type="dxa"/>
            <w:gridSpan w:val="3"/>
            <w:vMerge/>
            <w:tcBorders>
              <w:right w:val="single" w:sz="12" w:space="0" w:color="auto"/>
            </w:tcBorders>
            <w:shd w:val="clear" w:color="auto" w:fill="BFBFBF" w:themeFill="background1" w:themeFillShade="BF"/>
          </w:tcPr>
          <w:p w14:paraId="76EC3D7C" w14:textId="77777777" w:rsidR="003001DC" w:rsidRPr="00307AB8" w:rsidRDefault="003001DC" w:rsidP="00FE2BCE">
            <w:pPr>
              <w:rPr>
                <w:rFonts w:cstheme="minorHAnsi"/>
                <w:sz w:val="18"/>
                <w:szCs w:val="18"/>
              </w:rPr>
            </w:pPr>
          </w:p>
        </w:tc>
      </w:tr>
      <w:tr w:rsidR="003001DC" w:rsidRPr="00810FBB" w14:paraId="4C47C0EE" w14:textId="77777777" w:rsidTr="003001DC">
        <w:trPr>
          <w:gridAfter w:val="2"/>
          <w:wAfter w:w="42" w:type="dxa"/>
          <w:cantSplit/>
          <w:trHeight w:val="545"/>
        </w:trPr>
        <w:tc>
          <w:tcPr>
            <w:tcW w:w="1150"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70E7B25B" w14:textId="77777777" w:rsidR="003001DC" w:rsidRDefault="003001DC" w:rsidP="00FE2BCE">
            <w:pPr>
              <w:jc w:val="center"/>
              <w:rPr>
                <w:rFonts w:cstheme="minorHAnsi"/>
                <w:color w:val="FFFFFF" w:themeColor="background1"/>
                <w:sz w:val="26"/>
                <w:szCs w:val="26"/>
              </w:rPr>
            </w:pPr>
          </w:p>
        </w:tc>
        <w:tc>
          <w:tcPr>
            <w:tcW w:w="3356" w:type="dxa"/>
            <w:gridSpan w:val="3"/>
            <w:tcBorders>
              <w:left w:val="single" w:sz="12" w:space="0" w:color="auto"/>
              <w:bottom w:val="single" w:sz="12" w:space="0" w:color="auto"/>
            </w:tcBorders>
            <w:shd w:val="clear" w:color="auto" w:fill="BFBFBF" w:themeFill="background1" w:themeFillShade="BF"/>
          </w:tcPr>
          <w:p w14:paraId="03B24BD7" w14:textId="0524EF85" w:rsidR="003001DC" w:rsidRPr="00307AB8" w:rsidRDefault="003001DC" w:rsidP="00FE2BCE">
            <w:pPr>
              <w:rPr>
                <w:rFonts w:cstheme="minorHAnsi"/>
                <w:i/>
                <w:sz w:val="18"/>
                <w:szCs w:val="18"/>
              </w:rPr>
            </w:pPr>
            <w:r w:rsidRPr="00307AB8">
              <w:rPr>
                <w:rFonts w:cstheme="minorHAnsi"/>
                <w:i/>
                <w:sz w:val="16"/>
                <w:szCs w:val="18"/>
              </w:rPr>
              <w:t xml:space="preserve">In order to become familiar with standard measures, pupils begin to use measuring tools such as a ruler, weighing scales and </w:t>
            </w:r>
            <w:proofErr w:type="gramStart"/>
            <w:r w:rsidRPr="00307AB8">
              <w:rPr>
                <w:rFonts w:cstheme="minorHAnsi"/>
                <w:i/>
                <w:sz w:val="16"/>
                <w:szCs w:val="18"/>
              </w:rPr>
              <w:t>containers.(</w:t>
            </w:r>
            <w:proofErr w:type="gramEnd"/>
            <w:r w:rsidRPr="00307AB8">
              <w:rPr>
                <w:rFonts w:cstheme="minorHAnsi"/>
                <w:i/>
                <w:sz w:val="16"/>
                <w:szCs w:val="18"/>
              </w:rPr>
              <w:t>Non-Statutory Guidance)</w:t>
            </w:r>
          </w:p>
        </w:tc>
        <w:tc>
          <w:tcPr>
            <w:tcW w:w="994" w:type="dxa"/>
            <w:vMerge/>
            <w:tcBorders>
              <w:bottom w:val="single" w:sz="12" w:space="0" w:color="auto"/>
              <w:right w:val="single" w:sz="6" w:space="0" w:color="auto"/>
            </w:tcBorders>
            <w:shd w:val="clear" w:color="auto" w:fill="FFFFFF" w:themeFill="background1"/>
          </w:tcPr>
          <w:p w14:paraId="6A143777" w14:textId="17BB2C3B" w:rsidR="003001DC" w:rsidRPr="00307AB8" w:rsidRDefault="003001DC" w:rsidP="003001DC">
            <w:pPr>
              <w:rPr>
                <w:rFonts w:cstheme="minorHAnsi"/>
                <w:sz w:val="18"/>
                <w:szCs w:val="18"/>
              </w:rPr>
            </w:pPr>
          </w:p>
        </w:tc>
        <w:tc>
          <w:tcPr>
            <w:tcW w:w="2004" w:type="dxa"/>
            <w:tcBorders>
              <w:left w:val="single" w:sz="6" w:space="0" w:color="auto"/>
              <w:bottom w:val="single" w:sz="12" w:space="0" w:color="auto"/>
            </w:tcBorders>
            <w:shd w:val="clear" w:color="auto" w:fill="FFFFFF" w:themeFill="background1"/>
          </w:tcPr>
          <w:p w14:paraId="0A6BEB5F" w14:textId="08151DEF" w:rsidR="003001DC" w:rsidRPr="00307AB8" w:rsidRDefault="003001DC" w:rsidP="00FE2BCE">
            <w:pPr>
              <w:rPr>
                <w:rFonts w:cstheme="minorHAnsi"/>
                <w:sz w:val="18"/>
                <w:szCs w:val="18"/>
              </w:rPr>
            </w:pPr>
            <w:r w:rsidRPr="00307AB8">
              <w:rPr>
                <w:rFonts w:cstheme="minorHAnsi"/>
                <w:sz w:val="18"/>
                <w:szCs w:val="18"/>
              </w:rPr>
              <w:t>temperature (°C); to the nearest appropriate unit, using thermometers</w:t>
            </w:r>
          </w:p>
        </w:tc>
        <w:tc>
          <w:tcPr>
            <w:tcW w:w="2742" w:type="dxa"/>
            <w:gridSpan w:val="3"/>
            <w:tcBorders>
              <w:bottom w:val="single" w:sz="12" w:space="0" w:color="auto"/>
            </w:tcBorders>
            <w:shd w:val="clear" w:color="auto" w:fill="BFBFBF" w:themeFill="background1" w:themeFillShade="BF"/>
          </w:tcPr>
          <w:p w14:paraId="24A0D18F" w14:textId="206CD674" w:rsidR="003001DC" w:rsidRPr="00307AB8" w:rsidRDefault="003001DC" w:rsidP="00FE2BCE">
            <w:pPr>
              <w:rPr>
                <w:rFonts w:cstheme="minorHAnsi"/>
                <w:i/>
                <w:sz w:val="18"/>
                <w:szCs w:val="18"/>
              </w:rPr>
            </w:pPr>
            <w:r w:rsidRPr="00307AB8">
              <w:rPr>
                <w:rFonts w:cstheme="minorHAnsi"/>
                <w:i/>
                <w:sz w:val="16"/>
                <w:szCs w:val="18"/>
              </w:rPr>
              <w:t>Continue to measure using the appropriate tools and units. (Non-Statutory Guidance)</w:t>
            </w:r>
          </w:p>
        </w:tc>
        <w:tc>
          <w:tcPr>
            <w:tcW w:w="2675" w:type="dxa"/>
            <w:vMerge/>
            <w:tcBorders>
              <w:bottom w:val="single" w:sz="12" w:space="0" w:color="auto"/>
            </w:tcBorders>
            <w:shd w:val="clear" w:color="auto" w:fill="FFFFFF" w:themeFill="background1"/>
          </w:tcPr>
          <w:p w14:paraId="4894220E" w14:textId="77777777" w:rsidR="003001DC" w:rsidRPr="00307AB8" w:rsidRDefault="003001DC" w:rsidP="00FE2BCE">
            <w:pPr>
              <w:rPr>
                <w:rFonts w:cstheme="minorHAnsi"/>
                <w:sz w:val="18"/>
                <w:szCs w:val="18"/>
              </w:rPr>
            </w:pPr>
          </w:p>
        </w:tc>
        <w:tc>
          <w:tcPr>
            <w:tcW w:w="4838" w:type="dxa"/>
            <w:vMerge/>
            <w:tcBorders>
              <w:bottom w:val="single" w:sz="12" w:space="0" w:color="auto"/>
            </w:tcBorders>
            <w:shd w:val="clear" w:color="auto" w:fill="BFBFBF" w:themeFill="background1" w:themeFillShade="BF"/>
          </w:tcPr>
          <w:p w14:paraId="75EB5B62" w14:textId="77777777" w:rsidR="003001DC" w:rsidRPr="00307AB8" w:rsidRDefault="003001DC" w:rsidP="00FE2BCE">
            <w:pPr>
              <w:rPr>
                <w:rFonts w:cstheme="minorHAnsi"/>
                <w:sz w:val="18"/>
                <w:szCs w:val="18"/>
              </w:rPr>
            </w:pPr>
          </w:p>
        </w:tc>
        <w:tc>
          <w:tcPr>
            <w:tcW w:w="5101" w:type="dxa"/>
            <w:gridSpan w:val="3"/>
            <w:vMerge/>
            <w:tcBorders>
              <w:bottom w:val="single" w:sz="12" w:space="0" w:color="auto"/>
              <w:right w:val="single" w:sz="12" w:space="0" w:color="auto"/>
            </w:tcBorders>
            <w:shd w:val="clear" w:color="auto" w:fill="BFBFBF" w:themeFill="background1" w:themeFillShade="BF"/>
          </w:tcPr>
          <w:p w14:paraId="611DB8CF" w14:textId="77777777" w:rsidR="003001DC" w:rsidRPr="00307AB8" w:rsidRDefault="003001DC" w:rsidP="00FE2BCE">
            <w:pPr>
              <w:rPr>
                <w:rFonts w:cstheme="minorHAnsi"/>
                <w:sz w:val="18"/>
                <w:szCs w:val="18"/>
              </w:rPr>
            </w:pPr>
          </w:p>
        </w:tc>
      </w:tr>
      <w:tr w:rsidR="00307AB8" w:rsidRPr="00810FBB" w14:paraId="1799CFE7" w14:textId="77777777" w:rsidTr="003001DC">
        <w:trPr>
          <w:gridAfter w:val="2"/>
          <w:wAfter w:w="42" w:type="dxa"/>
          <w:cantSplit/>
          <w:trHeight w:val="545"/>
        </w:trPr>
        <w:tc>
          <w:tcPr>
            <w:tcW w:w="1150"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7C13B3B" w14:textId="4A4DC514" w:rsidR="00FE2BCE" w:rsidRPr="00307AB8" w:rsidRDefault="00FE2BCE" w:rsidP="00FE2BCE">
            <w:pPr>
              <w:jc w:val="center"/>
              <w:rPr>
                <w:rFonts w:cstheme="minorHAnsi"/>
                <w:color w:val="FFFFFF" w:themeColor="background1"/>
                <w:sz w:val="24"/>
                <w:szCs w:val="26"/>
              </w:rPr>
            </w:pPr>
            <w:r w:rsidRPr="00307AB8">
              <w:rPr>
                <w:rFonts w:cstheme="minorHAnsi"/>
                <w:color w:val="FFFFFF" w:themeColor="background1"/>
                <w:sz w:val="24"/>
                <w:szCs w:val="26"/>
              </w:rPr>
              <w:t>Conversion</w:t>
            </w:r>
          </w:p>
        </w:tc>
        <w:tc>
          <w:tcPr>
            <w:tcW w:w="3356" w:type="dxa"/>
            <w:gridSpan w:val="3"/>
            <w:vMerge w:val="restart"/>
            <w:tcBorders>
              <w:top w:val="single" w:sz="12" w:space="0" w:color="auto"/>
              <w:left w:val="single" w:sz="12" w:space="0" w:color="auto"/>
            </w:tcBorders>
            <w:shd w:val="clear" w:color="auto" w:fill="BFBFBF" w:themeFill="background1" w:themeFillShade="BF"/>
          </w:tcPr>
          <w:p w14:paraId="4B0A3F4B" w14:textId="77777777" w:rsidR="00FE2BCE" w:rsidRPr="00307AB8" w:rsidRDefault="00FE2BCE" w:rsidP="00FE2BCE">
            <w:pPr>
              <w:rPr>
                <w:rFonts w:cstheme="minorHAnsi"/>
                <w:i/>
                <w:sz w:val="16"/>
                <w:szCs w:val="18"/>
              </w:rPr>
            </w:pPr>
            <w:r w:rsidRPr="00307AB8">
              <w:rPr>
                <w:rFonts w:cstheme="minorHAnsi"/>
                <w:i/>
                <w:sz w:val="16"/>
                <w:szCs w:val="18"/>
              </w:rPr>
              <w:t>Move from using and comparing different types of quantities and measures using non-standard units, including discrete (for example, counting) and continuous (for example, liquid) measurement, to using manageable common standard units. (Non-Statutory Guidance)</w:t>
            </w:r>
          </w:p>
        </w:tc>
        <w:tc>
          <w:tcPr>
            <w:tcW w:w="2998" w:type="dxa"/>
            <w:gridSpan w:val="2"/>
            <w:vMerge w:val="restart"/>
            <w:tcBorders>
              <w:top w:val="single" w:sz="12" w:space="0" w:color="auto"/>
            </w:tcBorders>
            <w:shd w:val="clear" w:color="auto" w:fill="BFBFBF" w:themeFill="background1" w:themeFillShade="BF"/>
          </w:tcPr>
          <w:p w14:paraId="632AF9A2" w14:textId="268E4C04" w:rsidR="00FE2BCE" w:rsidRPr="00307AB8" w:rsidRDefault="00FE2BCE" w:rsidP="00FE2BCE">
            <w:pPr>
              <w:pStyle w:val="Default"/>
              <w:rPr>
                <w:rFonts w:asciiTheme="minorHAnsi" w:hAnsiTheme="minorHAnsi" w:cstheme="minorHAnsi"/>
                <w:i/>
                <w:sz w:val="16"/>
                <w:szCs w:val="18"/>
              </w:rPr>
            </w:pPr>
            <w:r w:rsidRPr="00307AB8">
              <w:rPr>
                <w:rFonts w:asciiTheme="minorHAnsi" w:hAnsiTheme="minorHAnsi" w:cstheme="minorHAnsi"/>
                <w:i/>
                <w:sz w:val="16"/>
                <w:szCs w:val="18"/>
              </w:rPr>
              <w:t>Use standard units of measurement with increasing accuracy, using their knowledge of the number system. They use the appropriate language and record using standard abbreviations. (Non-Statutory Guidance)</w:t>
            </w:r>
          </w:p>
        </w:tc>
        <w:tc>
          <w:tcPr>
            <w:tcW w:w="2742" w:type="dxa"/>
            <w:gridSpan w:val="3"/>
            <w:vMerge w:val="restart"/>
            <w:tcBorders>
              <w:top w:val="single" w:sz="12" w:space="0" w:color="auto"/>
            </w:tcBorders>
            <w:shd w:val="clear" w:color="auto" w:fill="BFBFBF" w:themeFill="background1" w:themeFillShade="BF"/>
          </w:tcPr>
          <w:p w14:paraId="02B7B072" w14:textId="4E8C89D0" w:rsidR="00FE2BCE" w:rsidRPr="00307AB8" w:rsidRDefault="00FE2BCE" w:rsidP="00FE2BCE">
            <w:pPr>
              <w:rPr>
                <w:rFonts w:cstheme="minorHAnsi"/>
                <w:i/>
                <w:sz w:val="16"/>
                <w:szCs w:val="18"/>
              </w:rPr>
            </w:pPr>
            <w:r w:rsidRPr="00307AB8">
              <w:rPr>
                <w:rFonts w:cstheme="minorHAnsi"/>
                <w:i/>
                <w:sz w:val="16"/>
                <w:szCs w:val="18"/>
              </w:rPr>
              <w:t>Progress to using a wider range of measures, including comparing and using mixed units (for example, 1 kg and 200g) and simple equivalents of mixed units (for example, 5m = 500cm).</w:t>
            </w:r>
          </w:p>
        </w:tc>
        <w:tc>
          <w:tcPr>
            <w:tcW w:w="2675" w:type="dxa"/>
            <w:tcBorders>
              <w:top w:val="single" w:sz="12" w:space="0" w:color="auto"/>
              <w:bottom w:val="single" w:sz="6" w:space="0" w:color="auto"/>
            </w:tcBorders>
            <w:shd w:val="clear" w:color="auto" w:fill="FFFFFF" w:themeFill="background1"/>
          </w:tcPr>
          <w:p w14:paraId="5BF8AACD" w14:textId="77777777" w:rsidR="00FE2BCE" w:rsidRPr="00307AB8" w:rsidRDefault="00FE2BCE" w:rsidP="00FE2BCE">
            <w:pPr>
              <w:rPr>
                <w:rFonts w:cstheme="minorHAnsi"/>
                <w:sz w:val="18"/>
                <w:szCs w:val="18"/>
              </w:rPr>
            </w:pPr>
            <w:r w:rsidRPr="00307AB8">
              <w:rPr>
                <w:rFonts w:cstheme="minorHAnsi"/>
                <w:sz w:val="18"/>
                <w:szCs w:val="18"/>
              </w:rPr>
              <w:t xml:space="preserve">Convert between different units of measure [for example, kilometre to </w:t>
            </w:r>
            <w:proofErr w:type="gramStart"/>
            <w:r w:rsidRPr="00307AB8">
              <w:rPr>
                <w:rFonts w:cstheme="minorHAnsi"/>
                <w:sz w:val="18"/>
                <w:szCs w:val="18"/>
              </w:rPr>
              <w:t>metre;</w:t>
            </w:r>
            <w:proofErr w:type="gramEnd"/>
            <w:r w:rsidRPr="00307AB8">
              <w:rPr>
                <w:rFonts w:cstheme="minorHAnsi"/>
                <w:sz w:val="18"/>
                <w:szCs w:val="18"/>
              </w:rPr>
              <w:t xml:space="preserve"> hour to minute]</w:t>
            </w:r>
          </w:p>
          <w:p w14:paraId="6DBD6CD0" w14:textId="77777777" w:rsidR="00FE2BCE" w:rsidRPr="00307AB8" w:rsidRDefault="00FE2BCE" w:rsidP="00FE2BCE">
            <w:pPr>
              <w:rPr>
                <w:rFonts w:cstheme="minorHAnsi"/>
                <w:sz w:val="18"/>
                <w:szCs w:val="18"/>
              </w:rPr>
            </w:pPr>
          </w:p>
        </w:tc>
        <w:tc>
          <w:tcPr>
            <w:tcW w:w="4838" w:type="dxa"/>
            <w:tcBorders>
              <w:top w:val="single" w:sz="12" w:space="0" w:color="auto"/>
              <w:bottom w:val="single" w:sz="6" w:space="0" w:color="auto"/>
            </w:tcBorders>
            <w:shd w:val="clear" w:color="auto" w:fill="FFFFFF" w:themeFill="background1"/>
          </w:tcPr>
          <w:p w14:paraId="17045F73" w14:textId="77777777" w:rsidR="00FE2BCE" w:rsidRPr="00307AB8" w:rsidRDefault="00FE2BCE" w:rsidP="00FE2BCE">
            <w:pPr>
              <w:rPr>
                <w:rFonts w:cstheme="minorHAnsi"/>
                <w:sz w:val="18"/>
                <w:szCs w:val="18"/>
              </w:rPr>
            </w:pPr>
            <w:r w:rsidRPr="00307AB8">
              <w:rPr>
                <w:rFonts w:cstheme="minorHAnsi"/>
                <w:sz w:val="18"/>
                <w:szCs w:val="18"/>
              </w:rPr>
              <w:t>Convert between different units of metric measure [for example, kilometre and metre; centimetre and metre; centimetre and millimetre; gram and kilogram; litre and millilitre]</w:t>
            </w:r>
          </w:p>
        </w:tc>
        <w:tc>
          <w:tcPr>
            <w:tcW w:w="5101" w:type="dxa"/>
            <w:gridSpan w:val="3"/>
            <w:tcBorders>
              <w:top w:val="single" w:sz="12" w:space="0" w:color="auto"/>
              <w:right w:val="single" w:sz="12" w:space="0" w:color="auto"/>
            </w:tcBorders>
            <w:shd w:val="clear" w:color="auto" w:fill="FFFFFF" w:themeFill="background1"/>
          </w:tcPr>
          <w:p w14:paraId="1DCE8A3C" w14:textId="3C5CAC60" w:rsidR="00FE2BCE" w:rsidRPr="00307AB8" w:rsidRDefault="00FE2BCE" w:rsidP="00FE2BCE">
            <w:pPr>
              <w:rPr>
                <w:rFonts w:cstheme="minorHAnsi"/>
                <w:sz w:val="18"/>
                <w:szCs w:val="18"/>
              </w:rPr>
            </w:pPr>
            <w:r w:rsidRPr="00307AB8">
              <w:rPr>
                <w:rFonts w:cstheme="minorHAnsi"/>
                <w:sz w:val="18"/>
                <w:szCs w:val="18"/>
              </w:rPr>
              <w:t xml:space="preserve">Use, read, </w:t>
            </w:r>
            <w:proofErr w:type="gramStart"/>
            <w:r w:rsidRPr="00307AB8">
              <w:rPr>
                <w:rFonts w:cstheme="minorHAnsi"/>
                <w:sz w:val="18"/>
                <w:szCs w:val="18"/>
              </w:rPr>
              <w:t>write</w:t>
            </w:r>
            <w:proofErr w:type="gramEnd"/>
            <w:r w:rsidRPr="00307AB8">
              <w:rPr>
                <w:rFonts w:cstheme="minorHAnsi"/>
                <w:sz w:val="18"/>
                <w:szCs w:val="18"/>
              </w:rPr>
              <w:t xml:space="preserve"> and convert between standard units, converting measurements of length, mass, volume and time from a smaller unit of measure to a larger unit, and vice versa, using decimal notation to up to 3 decimal places</w:t>
            </w:r>
          </w:p>
        </w:tc>
      </w:tr>
      <w:tr w:rsidR="00307AB8" w:rsidRPr="00810FBB" w14:paraId="55DEDBD4" w14:textId="77777777" w:rsidTr="003001DC">
        <w:trPr>
          <w:gridAfter w:val="2"/>
          <w:wAfter w:w="42" w:type="dxa"/>
          <w:cantSplit/>
          <w:trHeight w:val="300"/>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02C99BED" w14:textId="77777777" w:rsidR="00FE2BCE" w:rsidRPr="00307AB8" w:rsidRDefault="00FE2BCE" w:rsidP="00FE2BCE">
            <w:pPr>
              <w:jc w:val="center"/>
              <w:rPr>
                <w:rFonts w:cstheme="minorHAnsi"/>
                <w:color w:val="FFFFFF" w:themeColor="background1"/>
                <w:sz w:val="24"/>
                <w:szCs w:val="26"/>
              </w:rPr>
            </w:pPr>
          </w:p>
        </w:tc>
        <w:tc>
          <w:tcPr>
            <w:tcW w:w="3356" w:type="dxa"/>
            <w:gridSpan w:val="3"/>
            <w:vMerge/>
            <w:tcBorders>
              <w:left w:val="single" w:sz="12" w:space="0" w:color="auto"/>
            </w:tcBorders>
            <w:shd w:val="clear" w:color="auto" w:fill="BFBFBF" w:themeFill="background1" w:themeFillShade="BF"/>
          </w:tcPr>
          <w:p w14:paraId="0B6F7FC2" w14:textId="77777777" w:rsidR="00FE2BCE" w:rsidRPr="001620E2" w:rsidRDefault="00FE2BCE" w:rsidP="00FE2BCE">
            <w:pPr>
              <w:rPr>
                <w:rFonts w:cstheme="minorHAnsi"/>
                <w:sz w:val="20"/>
                <w:szCs w:val="20"/>
              </w:rPr>
            </w:pPr>
          </w:p>
        </w:tc>
        <w:tc>
          <w:tcPr>
            <w:tcW w:w="2998" w:type="dxa"/>
            <w:gridSpan w:val="2"/>
            <w:vMerge/>
            <w:shd w:val="clear" w:color="auto" w:fill="BFBFBF" w:themeFill="background1" w:themeFillShade="BF"/>
          </w:tcPr>
          <w:p w14:paraId="4F84F2D8" w14:textId="77777777" w:rsidR="00FE2BCE" w:rsidRPr="001620E2" w:rsidRDefault="00FE2BCE" w:rsidP="00FE2BCE">
            <w:pPr>
              <w:pStyle w:val="Default"/>
              <w:rPr>
                <w:rFonts w:asciiTheme="minorHAnsi" w:hAnsiTheme="minorHAnsi" w:cstheme="minorHAnsi"/>
                <w:sz w:val="20"/>
                <w:szCs w:val="20"/>
              </w:rPr>
            </w:pPr>
          </w:p>
        </w:tc>
        <w:tc>
          <w:tcPr>
            <w:tcW w:w="2742" w:type="dxa"/>
            <w:gridSpan w:val="3"/>
            <w:vMerge/>
            <w:shd w:val="clear" w:color="auto" w:fill="BFBFBF" w:themeFill="background1" w:themeFillShade="BF"/>
          </w:tcPr>
          <w:p w14:paraId="3A65303C" w14:textId="77777777" w:rsidR="00FE2BCE" w:rsidRPr="00810FBB" w:rsidRDefault="00FE2BCE" w:rsidP="00FE2BCE">
            <w:pPr>
              <w:rPr>
                <w:rFonts w:cstheme="minorHAnsi"/>
                <w:sz w:val="20"/>
                <w:szCs w:val="20"/>
              </w:rPr>
            </w:pPr>
          </w:p>
        </w:tc>
        <w:tc>
          <w:tcPr>
            <w:tcW w:w="2675" w:type="dxa"/>
            <w:vMerge w:val="restart"/>
            <w:tcBorders>
              <w:top w:val="single" w:sz="6" w:space="0" w:color="auto"/>
            </w:tcBorders>
            <w:shd w:val="clear" w:color="auto" w:fill="BFBFBF" w:themeFill="background1" w:themeFillShade="BF"/>
          </w:tcPr>
          <w:p w14:paraId="56F84E4E" w14:textId="6271A1E5" w:rsidR="00FE2BCE" w:rsidRPr="000E094E" w:rsidRDefault="00FE2BCE" w:rsidP="00FE2BCE">
            <w:pPr>
              <w:rPr>
                <w:rFonts w:cstheme="minorHAnsi"/>
                <w:i/>
                <w:sz w:val="20"/>
                <w:szCs w:val="20"/>
              </w:rPr>
            </w:pPr>
            <w:r w:rsidRPr="00307AB8">
              <w:rPr>
                <w:rFonts w:cstheme="minorHAnsi"/>
                <w:i/>
                <w:sz w:val="16"/>
                <w:szCs w:val="20"/>
              </w:rPr>
              <w:t>Use multiplication to convert from larger to smaller units. (Non-Statutory Guidance)</w:t>
            </w:r>
          </w:p>
        </w:tc>
        <w:tc>
          <w:tcPr>
            <w:tcW w:w="4838" w:type="dxa"/>
            <w:vMerge w:val="restart"/>
            <w:tcBorders>
              <w:top w:val="single" w:sz="6" w:space="0" w:color="auto"/>
            </w:tcBorders>
            <w:shd w:val="clear" w:color="auto" w:fill="FFFFFF" w:themeFill="background1"/>
          </w:tcPr>
          <w:p w14:paraId="0EE0DE61" w14:textId="77777777" w:rsidR="00FE2BCE" w:rsidRPr="00307AB8" w:rsidRDefault="00FE2BCE" w:rsidP="00FE2BCE">
            <w:pPr>
              <w:rPr>
                <w:rFonts w:cstheme="minorHAnsi"/>
                <w:sz w:val="18"/>
                <w:szCs w:val="18"/>
              </w:rPr>
            </w:pPr>
            <w:r w:rsidRPr="00307AB8">
              <w:rPr>
                <w:rFonts w:cstheme="minorHAnsi"/>
                <w:sz w:val="18"/>
                <w:szCs w:val="18"/>
              </w:rPr>
              <w:t xml:space="preserve">Understand and use approximate equivalences between metric units and common imperial units such as inches, </w:t>
            </w:r>
            <w:proofErr w:type="gramStart"/>
            <w:r w:rsidRPr="00307AB8">
              <w:rPr>
                <w:rFonts w:cstheme="minorHAnsi"/>
                <w:sz w:val="18"/>
                <w:szCs w:val="18"/>
              </w:rPr>
              <w:t>pounds</w:t>
            </w:r>
            <w:proofErr w:type="gramEnd"/>
            <w:r w:rsidRPr="00307AB8">
              <w:rPr>
                <w:rFonts w:cstheme="minorHAnsi"/>
                <w:sz w:val="18"/>
                <w:szCs w:val="18"/>
              </w:rPr>
              <w:t xml:space="preserve"> and pints</w:t>
            </w:r>
          </w:p>
        </w:tc>
        <w:tc>
          <w:tcPr>
            <w:tcW w:w="5101" w:type="dxa"/>
            <w:gridSpan w:val="3"/>
            <w:tcBorders>
              <w:bottom w:val="single" w:sz="6" w:space="0" w:color="auto"/>
              <w:right w:val="single" w:sz="12" w:space="0" w:color="auto"/>
            </w:tcBorders>
            <w:shd w:val="clear" w:color="auto" w:fill="FFFFFF" w:themeFill="background1"/>
          </w:tcPr>
          <w:p w14:paraId="63BFF31F" w14:textId="22D1B74C" w:rsidR="00FE2BCE" w:rsidRPr="00810FBB" w:rsidRDefault="00FE2BCE" w:rsidP="00FE2BCE">
            <w:pPr>
              <w:rPr>
                <w:rFonts w:cstheme="minorHAnsi"/>
                <w:sz w:val="20"/>
                <w:szCs w:val="20"/>
              </w:rPr>
            </w:pPr>
            <w:r w:rsidRPr="009C133B">
              <w:rPr>
                <w:rFonts w:cstheme="minorHAnsi"/>
                <w:sz w:val="20"/>
                <w:szCs w:val="20"/>
              </w:rPr>
              <w:t>Convert between miles and kilometres</w:t>
            </w:r>
          </w:p>
        </w:tc>
      </w:tr>
      <w:tr w:rsidR="00307AB8" w:rsidRPr="00810FBB" w14:paraId="5E6F592C" w14:textId="77777777" w:rsidTr="003001DC">
        <w:trPr>
          <w:gridAfter w:val="2"/>
          <w:wAfter w:w="42" w:type="dxa"/>
          <w:cantSplit/>
          <w:trHeight w:val="420"/>
        </w:trPr>
        <w:tc>
          <w:tcPr>
            <w:tcW w:w="1150"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C1E285B" w14:textId="77777777" w:rsidR="00FE2BCE" w:rsidRPr="00307AB8" w:rsidRDefault="00FE2BCE" w:rsidP="00FE2BCE">
            <w:pPr>
              <w:jc w:val="center"/>
              <w:rPr>
                <w:rFonts w:cstheme="minorHAnsi"/>
                <w:color w:val="FFFFFF" w:themeColor="background1"/>
                <w:sz w:val="24"/>
                <w:szCs w:val="26"/>
              </w:rPr>
            </w:pPr>
          </w:p>
        </w:tc>
        <w:tc>
          <w:tcPr>
            <w:tcW w:w="3356" w:type="dxa"/>
            <w:gridSpan w:val="3"/>
            <w:vMerge/>
            <w:tcBorders>
              <w:left w:val="single" w:sz="12" w:space="0" w:color="auto"/>
              <w:bottom w:val="single" w:sz="12" w:space="0" w:color="auto"/>
            </w:tcBorders>
            <w:shd w:val="clear" w:color="auto" w:fill="BFBFBF" w:themeFill="background1" w:themeFillShade="BF"/>
          </w:tcPr>
          <w:p w14:paraId="6BFF0485" w14:textId="77777777" w:rsidR="00FE2BCE" w:rsidRPr="001620E2" w:rsidRDefault="00FE2BCE" w:rsidP="00FE2BCE">
            <w:pPr>
              <w:rPr>
                <w:rFonts w:cstheme="minorHAnsi"/>
                <w:sz w:val="20"/>
                <w:szCs w:val="20"/>
              </w:rPr>
            </w:pPr>
          </w:p>
        </w:tc>
        <w:tc>
          <w:tcPr>
            <w:tcW w:w="2998" w:type="dxa"/>
            <w:gridSpan w:val="2"/>
            <w:vMerge/>
            <w:tcBorders>
              <w:bottom w:val="single" w:sz="12" w:space="0" w:color="auto"/>
            </w:tcBorders>
            <w:shd w:val="clear" w:color="auto" w:fill="BFBFBF" w:themeFill="background1" w:themeFillShade="BF"/>
          </w:tcPr>
          <w:p w14:paraId="315D5DE0" w14:textId="77777777" w:rsidR="00FE2BCE" w:rsidRPr="001620E2" w:rsidRDefault="00FE2BCE" w:rsidP="00FE2BCE">
            <w:pPr>
              <w:pStyle w:val="Default"/>
              <w:rPr>
                <w:rFonts w:asciiTheme="minorHAnsi" w:hAnsiTheme="minorHAnsi" w:cstheme="minorHAnsi"/>
                <w:sz w:val="20"/>
                <w:szCs w:val="20"/>
              </w:rPr>
            </w:pPr>
          </w:p>
        </w:tc>
        <w:tc>
          <w:tcPr>
            <w:tcW w:w="2742" w:type="dxa"/>
            <w:gridSpan w:val="3"/>
            <w:vMerge/>
            <w:tcBorders>
              <w:bottom w:val="single" w:sz="12" w:space="0" w:color="auto"/>
            </w:tcBorders>
            <w:shd w:val="clear" w:color="auto" w:fill="BFBFBF" w:themeFill="background1" w:themeFillShade="BF"/>
          </w:tcPr>
          <w:p w14:paraId="65E72214" w14:textId="77777777" w:rsidR="00FE2BCE" w:rsidRPr="00810FBB" w:rsidRDefault="00FE2BCE" w:rsidP="00FE2BCE">
            <w:pPr>
              <w:rPr>
                <w:rFonts w:cstheme="minorHAnsi"/>
                <w:sz w:val="20"/>
                <w:szCs w:val="20"/>
              </w:rPr>
            </w:pPr>
          </w:p>
        </w:tc>
        <w:tc>
          <w:tcPr>
            <w:tcW w:w="2675" w:type="dxa"/>
            <w:vMerge/>
            <w:tcBorders>
              <w:bottom w:val="single" w:sz="12" w:space="0" w:color="auto"/>
            </w:tcBorders>
            <w:shd w:val="clear" w:color="auto" w:fill="BFBFBF" w:themeFill="background1" w:themeFillShade="BF"/>
          </w:tcPr>
          <w:p w14:paraId="6F1352F2" w14:textId="77777777" w:rsidR="00FE2BCE" w:rsidRPr="000E094E" w:rsidRDefault="00FE2BCE" w:rsidP="00FE2BCE">
            <w:pPr>
              <w:rPr>
                <w:rFonts w:cstheme="minorHAnsi"/>
                <w:i/>
                <w:sz w:val="18"/>
                <w:szCs w:val="20"/>
              </w:rPr>
            </w:pPr>
          </w:p>
        </w:tc>
        <w:tc>
          <w:tcPr>
            <w:tcW w:w="4838" w:type="dxa"/>
            <w:vMerge/>
            <w:tcBorders>
              <w:bottom w:val="single" w:sz="12" w:space="0" w:color="auto"/>
            </w:tcBorders>
            <w:shd w:val="clear" w:color="auto" w:fill="FFFFFF" w:themeFill="background1"/>
          </w:tcPr>
          <w:p w14:paraId="53620D84" w14:textId="77777777" w:rsidR="00FE2BCE" w:rsidRPr="00D26221" w:rsidRDefault="00FE2BCE" w:rsidP="00FE2BCE">
            <w:pPr>
              <w:rPr>
                <w:rFonts w:cstheme="minorHAnsi"/>
                <w:sz w:val="20"/>
                <w:szCs w:val="20"/>
              </w:rPr>
            </w:pPr>
          </w:p>
        </w:tc>
        <w:tc>
          <w:tcPr>
            <w:tcW w:w="5101" w:type="dxa"/>
            <w:gridSpan w:val="3"/>
            <w:tcBorders>
              <w:top w:val="single" w:sz="6" w:space="0" w:color="auto"/>
              <w:bottom w:val="single" w:sz="12" w:space="0" w:color="auto"/>
              <w:right w:val="single" w:sz="12" w:space="0" w:color="auto"/>
            </w:tcBorders>
            <w:shd w:val="clear" w:color="auto" w:fill="BFBFBF" w:themeFill="background1" w:themeFillShade="BF"/>
          </w:tcPr>
          <w:p w14:paraId="73AD67AD" w14:textId="15F63EBE" w:rsidR="00FE2BCE" w:rsidRPr="002D3CEE" w:rsidRDefault="00FE2BCE" w:rsidP="00FE2BCE">
            <w:pPr>
              <w:rPr>
                <w:rFonts w:cstheme="minorHAnsi"/>
                <w:i/>
                <w:sz w:val="20"/>
                <w:szCs w:val="20"/>
              </w:rPr>
            </w:pPr>
            <w:r w:rsidRPr="00307AB8">
              <w:rPr>
                <w:rFonts w:cstheme="minorHAnsi"/>
                <w:i/>
                <w:sz w:val="16"/>
                <w:szCs w:val="20"/>
                <w:shd w:val="clear" w:color="auto" w:fill="BFBFBF" w:themeFill="background1" w:themeFillShade="BF"/>
              </w:rPr>
              <w:t>Connect conversion (for example, from kilometres to miles) to a graphical representation as preparation for understanding linear/proportional graphs. (Non-Statutory Guidance)</w:t>
            </w:r>
          </w:p>
        </w:tc>
      </w:tr>
      <w:tr w:rsidR="00307AB8" w:rsidRPr="00810FBB" w14:paraId="11D34AE3" w14:textId="77777777" w:rsidTr="003001DC">
        <w:trPr>
          <w:gridAfter w:val="3"/>
          <w:wAfter w:w="70" w:type="dxa"/>
          <w:cantSplit/>
          <w:trHeight w:val="935"/>
        </w:trPr>
        <w:tc>
          <w:tcPr>
            <w:tcW w:w="1150"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61A43F9C" w14:textId="1880D19B" w:rsidR="00FE2BCE" w:rsidRPr="00307AB8" w:rsidRDefault="00FE2BCE" w:rsidP="00FE2BCE">
            <w:pPr>
              <w:jc w:val="center"/>
              <w:rPr>
                <w:rFonts w:cstheme="minorHAnsi"/>
                <w:color w:val="FFFFFF" w:themeColor="background1"/>
                <w:sz w:val="24"/>
                <w:szCs w:val="26"/>
              </w:rPr>
            </w:pPr>
            <w:r w:rsidRPr="00307AB8">
              <w:rPr>
                <w:rFonts w:cstheme="minorHAnsi"/>
                <w:color w:val="FFFFFF" w:themeColor="background1"/>
                <w:sz w:val="24"/>
                <w:szCs w:val="26"/>
              </w:rPr>
              <w:t>Solving Problems</w:t>
            </w:r>
          </w:p>
        </w:tc>
        <w:tc>
          <w:tcPr>
            <w:tcW w:w="3356" w:type="dxa"/>
            <w:gridSpan w:val="3"/>
            <w:tcBorders>
              <w:top w:val="single" w:sz="12" w:space="0" w:color="auto"/>
              <w:left w:val="single" w:sz="12" w:space="0" w:color="auto"/>
              <w:bottom w:val="single" w:sz="12" w:space="0" w:color="auto"/>
            </w:tcBorders>
            <w:shd w:val="clear" w:color="auto" w:fill="FFFFFF" w:themeFill="background1"/>
          </w:tcPr>
          <w:p w14:paraId="75293D94" w14:textId="77777777" w:rsidR="00FE2BCE" w:rsidRPr="00307AB8" w:rsidRDefault="00FE2BCE" w:rsidP="00FE2BCE">
            <w:pPr>
              <w:rPr>
                <w:rFonts w:cstheme="minorHAnsi"/>
                <w:i/>
                <w:sz w:val="18"/>
                <w:szCs w:val="18"/>
              </w:rPr>
            </w:pPr>
            <w:r w:rsidRPr="00307AB8">
              <w:rPr>
                <w:rFonts w:cstheme="minorHAnsi"/>
                <w:i/>
                <w:sz w:val="18"/>
                <w:szCs w:val="18"/>
              </w:rPr>
              <w:t xml:space="preserve">Solve one-step problems that involve addition and subtraction, using concrete objects and pictorial representations, and missing number problems such as 23 </w:t>
            </w:r>
            <w:proofErr w:type="gramStart"/>
            <w:r w:rsidRPr="00307AB8">
              <w:rPr>
                <w:rFonts w:cstheme="minorHAnsi"/>
                <w:i/>
                <w:sz w:val="18"/>
                <w:szCs w:val="18"/>
              </w:rPr>
              <w:t>= ?</w:t>
            </w:r>
            <w:proofErr w:type="gramEnd"/>
            <w:r w:rsidRPr="00307AB8">
              <w:rPr>
                <w:rFonts w:cstheme="minorHAnsi"/>
                <w:i/>
                <w:sz w:val="18"/>
                <w:szCs w:val="18"/>
              </w:rPr>
              <w:t xml:space="preserve"> – 4 (From Calculations)</w:t>
            </w:r>
          </w:p>
        </w:tc>
        <w:tc>
          <w:tcPr>
            <w:tcW w:w="2998" w:type="dxa"/>
            <w:gridSpan w:val="2"/>
            <w:tcBorders>
              <w:top w:val="single" w:sz="12" w:space="0" w:color="auto"/>
              <w:bottom w:val="single" w:sz="12" w:space="0" w:color="auto"/>
            </w:tcBorders>
            <w:shd w:val="clear" w:color="auto" w:fill="BFBFBF" w:themeFill="background1" w:themeFillShade="BF"/>
          </w:tcPr>
          <w:p w14:paraId="4A2C44E9" w14:textId="77777777" w:rsidR="00FE2BCE" w:rsidRPr="00307AB8" w:rsidRDefault="00FE2BCE" w:rsidP="00FE2BCE">
            <w:pPr>
              <w:pStyle w:val="Default"/>
              <w:rPr>
                <w:rFonts w:asciiTheme="minorHAnsi" w:hAnsiTheme="minorHAnsi" w:cstheme="minorHAnsi"/>
                <w:sz w:val="18"/>
                <w:szCs w:val="18"/>
              </w:rPr>
            </w:pPr>
          </w:p>
        </w:tc>
        <w:tc>
          <w:tcPr>
            <w:tcW w:w="2742" w:type="dxa"/>
            <w:gridSpan w:val="3"/>
            <w:tcBorders>
              <w:top w:val="single" w:sz="12" w:space="0" w:color="auto"/>
              <w:bottom w:val="single" w:sz="12" w:space="0" w:color="auto"/>
            </w:tcBorders>
            <w:shd w:val="clear" w:color="auto" w:fill="FFFFFF" w:themeFill="background1"/>
          </w:tcPr>
          <w:p w14:paraId="1F5C7916" w14:textId="77777777" w:rsidR="00FE2BCE" w:rsidRPr="00307AB8" w:rsidRDefault="00FE2BCE" w:rsidP="00FE2BCE">
            <w:pPr>
              <w:rPr>
                <w:rFonts w:cstheme="minorHAnsi"/>
                <w:sz w:val="18"/>
                <w:szCs w:val="18"/>
              </w:rPr>
            </w:pPr>
            <w:r w:rsidRPr="00307AB8">
              <w:rPr>
                <w:rFonts w:cstheme="minorHAnsi"/>
                <w:sz w:val="18"/>
                <w:szCs w:val="18"/>
              </w:rPr>
              <w:t>Solve problems, including missing number problems, using number facts, place value, and more complex addition and subtraction</w:t>
            </w:r>
          </w:p>
        </w:tc>
        <w:tc>
          <w:tcPr>
            <w:tcW w:w="2675" w:type="dxa"/>
            <w:tcBorders>
              <w:top w:val="single" w:sz="12" w:space="0" w:color="auto"/>
              <w:bottom w:val="single" w:sz="12" w:space="0" w:color="auto"/>
            </w:tcBorders>
            <w:shd w:val="clear" w:color="auto" w:fill="FFFFFF" w:themeFill="background1"/>
          </w:tcPr>
          <w:p w14:paraId="399DFDAF" w14:textId="77777777" w:rsidR="00FE2BCE" w:rsidRPr="00307AB8" w:rsidRDefault="00FE2BCE" w:rsidP="00FE2BCE">
            <w:pPr>
              <w:rPr>
                <w:rFonts w:cstheme="minorHAnsi"/>
                <w:sz w:val="18"/>
                <w:szCs w:val="18"/>
              </w:rPr>
            </w:pPr>
            <w:r w:rsidRPr="00307AB8">
              <w:rPr>
                <w:rFonts w:cstheme="minorHAnsi"/>
                <w:sz w:val="18"/>
                <w:szCs w:val="18"/>
              </w:rPr>
              <w:t>Solve simple measure and money problems involving fractions and decimals to 2 decimal places</w:t>
            </w:r>
          </w:p>
        </w:tc>
        <w:tc>
          <w:tcPr>
            <w:tcW w:w="4838" w:type="dxa"/>
            <w:tcBorders>
              <w:top w:val="single" w:sz="12" w:space="0" w:color="auto"/>
              <w:bottom w:val="single" w:sz="12" w:space="0" w:color="auto"/>
            </w:tcBorders>
            <w:shd w:val="clear" w:color="auto" w:fill="FFFFFF" w:themeFill="background1"/>
          </w:tcPr>
          <w:p w14:paraId="7D1A015B" w14:textId="77777777" w:rsidR="00FE2BCE" w:rsidRPr="00307AB8" w:rsidRDefault="00FE2BCE" w:rsidP="00FE2BCE">
            <w:pPr>
              <w:rPr>
                <w:rFonts w:cstheme="minorHAnsi"/>
                <w:sz w:val="18"/>
                <w:szCs w:val="18"/>
              </w:rPr>
            </w:pPr>
            <w:r w:rsidRPr="00307AB8">
              <w:rPr>
                <w:rFonts w:cstheme="minorHAnsi"/>
                <w:sz w:val="18"/>
                <w:szCs w:val="18"/>
              </w:rPr>
              <w:t>Use all four operations to solve problems involving measure [length, mass, volume, money] using decimal notation, including scaling</w:t>
            </w:r>
          </w:p>
        </w:tc>
        <w:tc>
          <w:tcPr>
            <w:tcW w:w="5073" w:type="dxa"/>
            <w:gridSpan w:val="2"/>
            <w:tcBorders>
              <w:top w:val="single" w:sz="12" w:space="0" w:color="auto"/>
              <w:bottom w:val="single" w:sz="12" w:space="0" w:color="auto"/>
              <w:right w:val="single" w:sz="12" w:space="0" w:color="auto"/>
            </w:tcBorders>
            <w:shd w:val="clear" w:color="auto" w:fill="FFFFFF" w:themeFill="background1"/>
          </w:tcPr>
          <w:p w14:paraId="69B2F7A4" w14:textId="50A9ADE4" w:rsidR="00FE2BCE" w:rsidRPr="00307AB8" w:rsidRDefault="00FE2BCE" w:rsidP="00FE2BCE">
            <w:pPr>
              <w:rPr>
                <w:rFonts w:cstheme="minorHAnsi"/>
                <w:sz w:val="18"/>
                <w:szCs w:val="18"/>
              </w:rPr>
            </w:pPr>
            <w:r w:rsidRPr="00307AB8">
              <w:rPr>
                <w:rFonts w:cstheme="minorHAnsi"/>
                <w:sz w:val="18"/>
                <w:szCs w:val="18"/>
              </w:rPr>
              <w:t>Solve problems involving the calculation and conversion of units of measure, using decimal notation up to 3 decimal places where appropriate</w:t>
            </w:r>
          </w:p>
        </w:tc>
      </w:tr>
      <w:tr w:rsidR="00307AB8" w:rsidRPr="00810FBB" w14:paraId="5F77A5A0" w14:textId="77777777" w:rsidTr="003001DC">
        <w:trPr>
          <w:gridAfter w:val="3"/>
          <w:wAfter w:w="70" w:type="dxa"/>
          <w:cantSplit/>
          <w:trHeight w:val="523"/>
        </w:trPr>
        <w:tc>
          <w:tcPr>
            <w:tcW w:w="1150"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1ECA70D" w14:textId="240E38E7" w:rsidR="00FE2BCE" w:rsidRDefault="00FE2BCE" w:rsidP="00FE2BCE">
            <w:pPr>
              <w:jc w:val="center"/>
              <w:rPr>
                <w:rFonts w:cstheme="minorHAnsi"/>
                <w:color w:val="FFFFFF" w:themeColor="background1"/>
                <w:sz w:val="26"/>
                <w:szCs w:val="26"/>
              </w:rPr>
            </w:pPr>
            <w:r w:rsidRPr="00307AB8">
              <w:rPr>
                <w:rFonts w:cstheme="minorHAnsi"/>
                <w:color w:val="FFFFFF" w:themeColor="background1"/>
                <w:sz w:val="24"/>
                <w:szCs w:val="26"/>
              </w:rPr>
              <w:t>Perimeter, Area and Volume</w:t>
            </w:r>
          </w:p>
        </w:tc>
        <w:tc>
          <w:tcPr>
            <w:tcW w:w="3356" w:type="dxa"/>
            <w:gridSpan w:val="3"/>
            <w:vMerge w:val="restart"/>
            <w:tcBorders>
              <w:top w:val="single" w:sz="12" w:space="0" w:color="auto"/>
              <w:left w:val="single" w:sz="12" w:space="0" w:color="auto"/>
            </w:tcBorders>
            <w:shd w:val="clear" w:color="auto" w:fill="BFBFBF" w:themeFill="background1" w:themeFillShade="BF"/>
          </w:tcPr>
          <w:p w14:paraId="1ED18D98" w14:textId="77777777" w:rsidR="00FE2BCE" w:rsidRPr="00307AB8" w:rsidRDefault="00FE2BCE" w:rsidP="00FE2BCE">
            <w:pPr>
              <w:rPr>
                <w:rFonts w:cstheme="minorHAnsi"/>
                <w:sz w:val="18"/>
                <w:szCs w:val="18"/>
              </w:rPr>
            </w:pPr>
          </w:p>
        </w:tc>
        <w:tc>
          <w:tcPr>
            <w:tcW w:w="2998" w:type="dxa"/>
            <w:gridSpan w:val="2"/>
            <w:vMerge w:val="restart"/>
            <w:tcBorders>
              <w:top w:val="single" w:sz="12" w:space="0" w:color="auto"/>
            </w:tcBorders>
            <w:shd w:val="clear" w:color="auto" w:fill="BFBFBF" w:themeFill="background1" w:themeFillShade="BF"/>
          </w:tcPr>
          <w:p w14:paraId="6831BB09" w14:textId="77777777" w:rsidR="00FE2BCE" w:rsidRPr="00307AB8" w:rsidRDefault="00FE2BCE" w:rsidP="00FE2BCE">
            <w:pPr>
              <w:pStyle w:val="Default"/>
              <w:rPr>
                <w:rFonts w:asciiTheme="minorHAnsi" w:hAnsiTheme="minorHAnsi" w:cstheme="minorHAnsi"/>
                <w:sz w:val="18"/>
                <w:szCs w:val="18"/>
              </w:rPr>
            </w:pPr>
          </w:p>
        </w:tc>
        <w:tc>
          <w:tcPr>
            <w:tcW w:w="2742" w:type="dxa"/>
            <w:gridSpan w:val="3"/>
            <w:vMerge w:val="restart"/>
            <w:tcBorders>
              <w:top w:val="single" w:sz="12" w:space="0" w:color="auto"/>
            </w:tcBorders>
            <w:shd w:val="clear" w:color="auto" w:fill="FFFFFF" w:themeFill="background1"/>
          </w:tcPr>
          <w:p w14:paraId="56E138A9" w14:textId="77777777" w:rsidR="00FE2BCE" w:rsidRPr="00307AB8" w:rsidRDefault="00FE2BCE" w:rsidP="00FE2BCE">
            <w:pPr>
              <w:rPr>
                <w:rFonts w:cstheme="minorHAnsi"/>
                <w:sz w:val="18"/>
                <w:szCs w:val="18"/>
              </w:rPr>
            </w:pPr>
            <w:r w:rsidRPr="00307AB8">
              <w:rPr>
                <w:rFonts w:cstheme="minorHAnsi"/>
                <w:sz w:val="18"/>
                <w:szCs w:val="18"/>
              </w:rPr>
              <w:t>Measure the perimeter of simple 2-D shapes</w:t>
            </w:r>
          </w:p>
        </w:tc>
        <w:tc>
          <w:tcPr>
            <w:tcW w:w="2675" w:type="dxa"/>
            <w:vMerge w:val="restart"/>
            <w:tcBorders>
              <w:top w:val="single" w:sz="12" w:space="0" w:color="auto"/>
            </w:tcBorders>
            <w:shd w:val="clear" w:color="auto" w:fill="FFFFFF" w:themeFill="background1"/>
          </w:tcPr>
          <w:p w14:paraId="194796EB" w14:textId="77777777" w:rsidR="00FE2BCE" w:rsidRPr="00307AB8" w:rsidRDefault="00FE2BCE" w:rsidP="00FE2BCE">
            <w:pPr>
              <w:rPr>
                <w:rFonts w:cstheme="minorHAnsi"/>
                <w:sz w:val="18"/>
                <w:szCs w:val="18"/>
              </w:rPr>
            </w:pPr>
            <w:r w:rsidRPr="00307AB8">
              <w:rPr>
                <w:rFonts w:cstheme="minorHAnsi"/>
                <w:sz w:val="18"/>
                <w:szCs w:val="18"/>
              </w:rPr>
              <w:t>Measure and calculate the perimeter of a rectilinear figure (including squares) in centimetres and metres</w:t>
            </w:r>
          </w:p>
        </w:tc>
        <w:tc>
          <w:tcPr>
            <w:tcW w:w="4838" w:type="dxa"/>
            <w:tcBorders>
              <w:top w:val="single" w:sz="12" w:space="0" w:color="auto"/>
            </w:tcBorders>
            <w:shd w:val="clear" w:color="auto" w:fill="FFFFFF" w:themeFill="background1"/>
          </w:tcPr>
          <w:p w14:paraId="6A7581F2" w14:textId="77777777" w:rsidR="00FE2BCE" w:rsidRPr="00307AB8" w:rsidRDefault="00FE2BCE" w:rsidP="00FE2BCE">
            <w:pPr>
              <w:rPr>
                <w:rFonts w:cstheme="minorHAnsi"/>
                <w:sz w:val="18"/>
                <w:szCs w:val="18"/>
              </w:rPr>
            </w:pPr>
            <w:r w:rsidRPr="00307AB8">
              <w:rPr>
                <w:rFonts w:cstheme="minorHAnsi"/>
                <w:sz w:val="18"/>
                <w:szCs w:val="18"/>
              </w:rPr>
              <w:t>Measure and calculate the perimeter of composite rectilinear shapes in centimetres and metres</w:t>
            </w:r>
          </w:p>
        </w:tc>
        <w:tc>
          <w:tcPr>
            <w:tcW w:w="5073" w:type="dxa"/>
            <w:gridSpan w:val="2"/>
            <w:vMerge w:val="restart"/>
            <w:tcBorders>
              <w:top w:val="single" w:sz="12" w:space="0" w:color="auto"/>
              <w:right w:val="single" w:sz="12" w:space="0" w:color="auto"/>
            </w:tcBorders>
            <w:shd w:val="clear" w:color="auto" w:fill="FFFFFF" w:themeFill="background1"/>
          </w:tcPr>
          <w:p w14:paraId="3907132E" w14:textId="41F30B88" w:rsidR="00FE2BCE" w:rsidRPr="00307AB8" w:rsidRDefault="00FE2BCE" w:rsidP="00FE2BCE">
            <w:pPr>
              <w:rPr>
                <w:rFonts w:cstheme="minorHAnsi"/>
                <w:sz w:val="18"/>
                <w:szCs w:val="18"/>
              </w:rPr>
            </w:pPr>
            <w:r w:rsidRPr="00307AB8">
              <w:rPr>
                <w:rFonts w:cstheme="minorHAnsi"/>
                <w:sz w:val="18"/>
                <w:szCs w:val="18"/>
              </w:rPr>
              <w:t>Recognise that shapes with the same areas can have different perimeters and vice versa</w:t>
            </w:r>
          </w:p>
        </w:tc>
      </w:tr>
      <w:tr w:rsidR="00307AB8" w:rsidRPr="00810FBB" w14:paraId="13A129CB" w14:textId="77777777" w:rsidTr="003001DC">
        <w:trPr>
          <w:gridAfter w:val="3"/>
          <w:wAfter w:w="70" w:type="dxa"/>
          <w:cantSplit/>
          <w:trHeight w:val="43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0C19C3C5" w14:textId="77777777" w:rsidR="00FE2BCE" w:rsidRDefault="00FE2BCE" w:rsidP="00FE2BCE">
            <w:pPr>
              <w:jc w:val="center"/>
              <w:rPr>
                <w:rFonts w:cstheme="minorHAnsi"/>
                <w:color w:val="FFFFFF" w:themeColor="background1"/>
                <w:sz w:val="26"/>
                <w:szCs w:val="26"/>
              </w:rPr>
            </w:pPr>
          </w:p>
        </w:tc>
        <w:tc>
          <w:tcPr>
            <w:tcW w:w="3356" w:type="dxa"/>
            <w:gridSpan w:val="3"/>
            <w:vMerge/>
            <w:tcBorders>
              <w:left w:val="single" w:sz="12" w:space="0" w:color="auto"/>
            </w:tcBorders>
            <w:shd w:val="clear" w:color="auto" w:fill="BFBFBF" w:themeFill="background1" w:themeFillShade="BF"/>
          </w:tcPr>
          <w:p w14:paraId="53780B78" w14:textId="77777777" w:rsidR="00FE2BCE" w:rsidRPr="00307AB8" w:rsidRDefault="00FE2BCE" w:rsidP="00FE2BCE">
            <w:pPr>
              <w:rPr>
                <w:rFonts w:cstheme="minorHAnsi"/>
                <w:sz w:val="18"/>
                <w:szCs w:val="18"/>
              </w:rPr>
            </w:pPr>
          </w:p>
        </w:tc>
        <w:tc>
          <w:tcPr>
            <w:tcW w:w="2998" w:type="dxa"/>
            <w:gridSpan w:val="2"/>
            <w:vMerge/>
            <w:shd w:val="clear" w:color="auto" w:fill="BFBFBF" w:themeFill="background1" w:themeFillShade="BF"/>
          </w:tcPr>
          <w:p w14:paraId="3F5CEF8F" w14:textId="77777777" w:rsidR="00FE2BCE" w:rsidRPr="00307AB8" w:rsidRDefault="00FE2BCE" w:rsidP="00FE2BCE">
            <w:pPr>
              <w:pStyle w:val="Default"/>
              <w:rPr>
                <w:rFonts w:asciiTheme="minorHAnsi" w:hAnsiTheme="minorHAnsi" w:cstheme="minorHAnsi"/>
                <w:sz w:val="18"/>
                <w:szCs w:val="18"/>
              </w:rPr>
            </w:pPr>
          </w:p>
        </w:tc>
        <w:tc>
          <w:tcPr>
            <w:tcW w:w="2742" w:type="dxa"/>
            <w:gridSpan w:val="3"/>
            <w:vMerge/>
            <w:shd w:val="clear" w:color="auto" w:fill="FFFFFF" w:themeFill="background1"/>
          </w:tcPr>
          <w:p w14:paraId="6B5F092E" w14:textId="77777777" w:rsidR="00FE2BCE" w:rsidRPr="00307AB8" w:rsidRDefault="00FE2BCE" w:rsidP="00FE2BCE">
            <w:pPr>
              <w:rPr>
                <w:rFonts w:cstheme="minorHAnsi"/>
                <w:sz w:val="18"/>
                <w:szCs w:val="18"/>
              </w:rPr>
            </w:pPr>
          </w:p>
        </w:tc>
        <w:tc>
          <w:tcPr>
            <w:tcW w:w="2675" w:type="dxa"/>
            <w:vMerge/>
            <w:shd w:val="clear" w:color="auto" w:fill="FFFFFF" w:themeFill="background1"/>
          </w:tcPr>
          <w:p w14:paraId="37F00772" w14:textId="77777777" w:rsidR="00FE2BCE" w:rsidRPr="00307AB8" w:rsidRDefault="00FE2BCE" w:rsidP="00FE2BCE">
            <w:pPr>
              <w:rPr>
                <w:rFonts w:cstheme="minorHAnsi"/>
                <w:sz w:val="18"/>
                <w:szCs w:val="18"/>
              </w:rPr>
            </w:pPr>
          </w:p>
        </w:tc>
        <w:tc>
          <w:tcPr>
            <w:tcW w:w="4838" w:type="dxa"/>
            <w:shd w:val="clear" w:color="auto" w:fill="FFFFFF" w:themeFill="background1"/>
          </w:tcPr>
          <w:p w14:paraId="0E5A833F" w14:textId="02AD0059" w:rsidR="00FE2BCE" w:rsidRPr="00307AB8" w:rsidRDefault="00FE2BCE" w:rsidP="00FE2BCE">
            <w:pPr>
              <w:rPr>
                <w:rFonts w:cstheme="minorHAnsi"/>
                <w:sz w:val="18"/>
                <w:szCs w:val="18"/>
              </w:rPr>
            </w:pPr>
            <w:r w:rsidRPr="00307AB8">
              <w:rPr>
                <w:rFonts w:cstheme="minorHAnsi"/>
                <w:i/>
                <w:sz w:val="18"/>
                <w:szCs w:val="18"/>
              </w:rPr>
              <w:t>Use the properties of rectangles to deduce related facts and find missing lengths and angles (Also in Geometry)</w:t>
            </w:r>
          </w:p>
        </w:tc>
        <w:tc>
          <w:tcPr>
            <w:tcW w:w="5073" w:type="dxa"/>
            <w:gridSpan w:val="2"/>
            <w:vMerge/>
            <w:tcBorders>
              <w:right w:val="single" w:sz="12" w:space="0" w:color="auto"/>
            </w:tcBorders>
            <w:shd w:val="clear" w:color="auto" w:fill="FFFFFF" w:themeFill="background1"/>
          </w:tcPr>
          <w:p w14:paraId="4169D1C4" w14:textId="77777777" w:rsidR="00FE2BCE" w:rsidRPr="00307AB8" w:rsidRDefault="00FE2BCE" w:rsidP="00FE2BCE">
            <w:pPr>
              <w:rPr>
                <w:rFonts w:cstheme="minorHAnsi"/>
                <w:sz w:val="18"/>
                <w:szCs w:val="18"/>
              </w:rPr>
            </w:pPr>
          </w:p>
        </w:tc>
      </w:tr>
      <w:tr w:rsidR="00307AB8" w:rsidRPr="00810FBB" w14:paraId="239199D6" w14:textId="77777777" w:rsidTr="003001DC">
        <w:trPr>
          <w:gridAfter w:val="3"/>
          <w:wAfter w:w="70" w:type="dxa"/>
          <w:cantSplit/>
          <w:trHeight w:val="435"/>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51062CEF" w14:textId="77777777" w:rsidR="00307AB8" w:rsidRDefault="00307AB8" w:rsidP="00FE2BCE">
            <w:pPr>
              <w:jc w:val="center"/>
              <w:rPr>
                <w:rFonts w:cstheme="minorHAnsi"/>
                <w:color w:val="FFFFFF" w:themeColor="background1"/>
                <w:sz w:val="26"/>
                <w:szCs w:val="26"/>
              </w:rPr>
            </w:pPr>
          </w:p>
        </w:tc>
        <w:tc>
          <w:tcPr>
            <w:tcW w:w="3356" w:type="dxa"/>
            <w:gridSpan w:val="3"/>
            <w:vMerge/>
            <w:tcBorders>
              <w:left w:val="single" w:sz="12" w:space="0" w:color="auto"/>
            </w:tcBorders>
            <w:shd w:val="clear" w:color="auto" w:fill="BFBFBF" w:themeFill="background1" w:themeFillShade="BF"/>
          </w:tcPr>
          <w:p w14:paraId="74F6B02D" w14:textId="77777777" w:rsidR="00307AB8" w:rsidRPr="00307AB8" w:rsidRDefault="00307AB8" w:rsidP="00FE2BCE">
            <w:pPr>
              <w:rPr>
                <w:rFonts w:cstheme="minorHAnsi"/>
                <w:sz w:val="18"/>
                <w:szCs w:val="18"/>
              </w:rPr>
            </w:pPr>
          </w:p>
        </w:tc>
        <w:tc>
          <w:tcPr>
            <w:tcW w:w="2998" w:type="dxa"/>
            <w:gridSpan w:val="2"/>
            <w:vMerge/>
            <w:shd w:val="clear" w:color="auto" w:fill="BFBFBF" w:themeFill="background1" w:themeFillShade="BF"/>
          </w:tcPr>
          <w:p w14:paraId="36D1A902" w14:textId="77777777" w:rsidR="00307AB8" w:rsidRPr="00307AB8" w:rsidRDefault="00307AB8" w:rsidP="00FE2BCE">
            <w:pPr>
              <w:pStyle w:val="Default"/>
              <w:rPr>
                <w:rFonts w:asciiTheme="minorHAnsi" w:hAnsiTheme="minorHAnsi" w:cstheme="minorHAnsi"/>
                <w:sz w:val="18"/>
                <w:szCs w:val="18"/>
              </w:rPr>
            </w:pPr>
          </w:p>
        </w:tc>
        <w:tc>
          <w:tcPr>
            <w:tcW w:w="2742" w:type="dxa"/>
            <w:gridSpan w:val="3"/>
            <w:vMerge w:val="restart"/>
            <w:shd w:val="clear" w:color="auto" w:fill="BFBFBF" w:themeFill="background1" w:themeFillShade="BF"/>
          </w:tcPr>
          <w:p w14:paraId="772F0863" w14:textId="77777777" w:rsidR="00307AB8" w:rsidRPr="00307AB8" w:rsidRDefault="00307AB8" w:rsidP="00FE2BCE">
            <w:pPr>
              <w:rPr>
                <w:rFonts w:cstheme="minorHAnsi"/>
                <w:sz w:val="18"/>
                <w:szCs w:val="18"/>
              </w:rPr>
            </w:pPr>
          </w:p>
          <w:p w14:paraId="244D728B" w14:textId="32C07B4B" w:rsidR="00307AB8" w:rsidRPr="00307AB8" w:rsidRDefault="00307AB8" w:rsidP="00FE2BCE">
            <w:pPr>
              <w:rPr>
                <w:rFonts w:cstheme="minorHAnsi"/>
                <w:sz w:val="18"/>
                <w:szCs w:val="18"/>
              </w:rPr>
            </w:pPr>
          </w:p>
        </w:tc>
        <w:tc>
          <w:tcPr>
            <w:tcW w:w="2675" w:type="dxa"/>
            <w:shd w:val="clear" w:color="auto" w:fill="BFBFBF" w:themeFill="background1" w:themeFillShade="BF"/>
          </w:tcPr>
          <w:p w14:paraId="4A2FF68B" w14:textId="758378B5" w:rsidR="00307AB8" w:rsidRPr="00307AB8" w:rsidRDefault="00307AB8" w:rsidP="00FE2BCE">
            <w:pPr>
              <w:rPr>
                <w:rFonts w:cstheme="minorHAnsi"/>
                <w:sz w:val="16"/>
                <w:szCs w:val="18"/>
              </w:rPr>
            </w:pPr>
            <w:r w:rsidRPr="00307AB8">
              <w:rPr>
                <w:rFonts w:cstheme="minorHAnsi"/>
                <w:i/>
                <w:sz w:val="16"/>
                <w:szCs w:val="18"/>
              </w:rPr>
              <w:t>Perimeter can be expressed algebraically as 2(a + b) where a and b are the dimensions in the same unit. (Non-Statutory Guidance)</w:t>
            </w:r>
          </w:p>
        </w:tc>
        <w:tc>
          <w:tcPr>
            <w:tcW w:w="4838" w:type="dxa"/>
            <w:shd w:val="clear" w:color="auto" w:fill="BFBFBF" w:themeFill="background1" w:themeFillShade="BF"/>
          </w:tcPr>
          <w:p w14:paraId="2D12073E" w14:textId="60D3A5DF" w:rsidR="00307AB8" w:rsidRPr="00307AB8" w:rsidRDefault="00307AB8" w:rsidP="00FE2BCE">
            <w:pPr>
              <w:rPr>
                <w:rFonts w:cstheme="minorHAnsi"/>
                <w:i/>
                <w:sz w:val="16"/>
                <w:szCs w:val="18"/>
              </w:rPr>
            </w:pPr>
            <w:r w:rsidRPr="00307AB8">
              <w:rPr>
                <w:rFonts w:cstheme="minorHAnsi"/>
                <w:i/>
                <w:sz w:val="16"/>
                <w:szCs w:val="18"/>
              </w:rPr>
              <w:t>Calculate the perimeter of rectangles and related composite shapes, including using the relations of perimeter or area to find unknown lengths. Missing measures questions such as these can be expressed algebraically, for example 4 + 2b = 20 for a rectangle of sides 2 cm and b cm and perimeter of 20cm. (Non-Statutory Guidance)</w:t>
            </w:r>
          </w:p>
        </w:tc>
        <w:tc>
          <w:tcPr>
            <w:tcW w:w="5073" w:type="dxa"/>
            <w:gridSpan w:val="2"/>
            <w:tcBorders>
              <w:right w:val="single" w:sz="12" w:space="0" w:color="auto"/>
            </w:tcBorders>
            <w:shd w:val="clear" w:color="auto" w:fill="BFBFBF" w:themeFill="background1" w:themeFillShade="BF"/>
          </w:tcPr>
          <w:p w14:paraId="27AC99B6" w14:textId="4BAE03D4" w:rsidR="00307AB8" w:rsidRPr="00307AB8" w:rsidRDefault="00307AB8" w:rsidP="00FE2BCE">
            <w:pPr>
              <w:rPr>
                <w:rFonts w:cstheme="minorHAnsi"/>
                <w:i/>
                <w:sz w:val="16"/>
                <w:szCs w:val="18"/>
              </w:rPr>
            </w:pPr>
            <w:r w:rsidRPr="00307AB8">
              <w:rPr>
                <w:rFonts w:cstheme="minorHAnsi"/>
                <w:i/>
                <w:sz w:val="16"/>
                <w:szCs w:val="18"/>
              </w:rPr>
              <w:t>Relate the area of rectangles to parallelograms and triangles, for example, by dissection, and calculate their areas, understanding and using the formulae (in words or symbols) to do this. (non-Statutory Guidance)</w:t>
            </w:r>
          </w:p>
        </w:tc>
      </w:tr>
      <w:tr w:rsidR="00307AB8" w:rsidRPr="00810FBB" w14:paraId="0F74DB3D" w14:textId="77777777" w:rsidTr="003001DC">
        <w:trPr>
          <w:gridAfter w:val="3"/>
          <w:wAfter w:w="70" w:type="dxa"/>
          <w:cantSplit/>
          <w:trHeight w:val="391"/>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28CCFF34" w14:textId="77777777" w:rsidR="00307AB8" w:rsidRDefault="00307AB8" w:rsidP="00FE2BCE">
            <w:pPr>
              <w:jc w:val="center"/>
              <w:rPr>
                <w:rFonts w:cstheme="minorHAnsi"/>
                <w:color w:val="FFFFFF" w:themeColor="background1"/>
                <w:sz w:val="26"/>
                <w:szCs w:val="26"/>
              </w:rPr>
            </w:pPr>
          </w:p>
        </w:tc>
        <w:tc>
          <w:tcPr>
            <w:tcW w:w="3356" w:type="dxa"/>
            <w:gridSpan w:val="3"/>
            <w:vMerge/>
            <w:tcBorders>
              <w:left w:val="single" w:sz="12" w:space="0" w:color="auto"/>
            </w:tcBorders>
            <w:shd w:val="clear" w:color="auto" w:fill="BFBFBF" w:themeFill="background1" w:themeFillShade="BF"/>
          </w:tcPr>
          <w:p w14:paraId="5B67390B" w14:textId="77777777" w:rsidR="00307AB8" w:rsidRPr="00307AB8" w:rsidRDefault="00307AB8" w:rsidP="00FE2BCE">
            <w:pPr>
              <w:rPr>
                <w:rFonts w:cstheme="minorHAnsi"/>
                <w:sz w:val="18"/>
                <w:szCs w:val="18"/>
              </w:rPr>
            </w:pPr>
          </w:p>
        </w:tc>
        <w:tc>
          <w:tcPr>
            <w:tcW w:w="2998" w:type="dxa"/>
            <w:gridSpan w:val="2"/>
            <w:vMerge/>
            <w:shd w:val="clear" w:color="auto" w:fill="BFBFBF" w:themeFill="background1" w:themeFillShade="BF"/>
          </w:tcPr>
          <w:p w14:paraId="22043BF5" w14:textId="77777777" w:rsidR="00307AB8" w:rsidRPr="00307AB8" w:rsidRDefault="00307AB8" w:rsidP="00FE2BCE">
            <w:pPr>
              <w:pStyle w:val="Default"/>
              <w:rPr>
                <w:rFonts w:asciiTheme="minorHAnsi" w:hAnsiTheme="minorHAnsi" w:cstheme="minorHAnsi"/>
                <w:sz w:val="18"/>
                <w:szCs w:val="18"/>
              </w:rPr>
            </w:pPr>
          </w:p>
        </w:tc>
        <w:tc>
          <w:tcPr>
            <w:tcW w:w="2742" w:type="dxa"/>
            <w:gridSpan w:val="3"/>
            <w:vMerge/>
            <w:shd w:val="clear" w:color="auto" w:fill="BFBFBF" w:themeFill="background1" w:themeFillShade="BF"/>
          </w:tcPr>
          <w:p w14:paraId="177CDB22" w14:textId="321EC988" w:rsidR="00307AB8" w:rsidRPr="00307AB8" w:rsidRDefault="00307AB8" w:rsidP="00FE2BCE">
            <w:pPr>
              <w:rPr>
                <w:rFonts w:cstheme="minorHAnsi"/>
                <w:sz w:val="18"/>
                <w:szCs w:val="18"/>
              </w:rPr>
            </w:pPr>
          </w:p>
        </w:tc>
        <w:tc>
          <w:tcPr>
            <w:tcW w:w="2675" w:type="dxa"/>
            <w:tcBorders>
              <w:bottom w:val="single" w:sz="6" w:space="0" w:color="auto"/>
            </w:tcBorders>
            <w:shd w:val="clear" w:color="auto" w:fill="FFFFFF" w:themeFill="background1"/>
          </w:tcPr>
          <w:p w14:paraId="2BEF5283" w14:textId="77777777" w:rsidR="00307AB8" w:rsidRPr="00307AB8" w:rsidRDefault="00307AB8" w:rsidP="00FE2BCE">
            <w:pPr>
              <w:rPr>
                <w:rFonts w:cstheme="minorHAnsi"/>
                <w:sz w:val="18"/>
                <w:szCs w:val="18"/>
              </w:rPr>
            </w:pPr>
            <w:r w:rsidRPr="00307AB8">
              <w:rPr>
                <w:rFonts w:cstheme="minorHAnsi"/>
                <w:sz w:val="18"/>
                <w:szCs w:val="18"/>
              </w:rPr>
              <w:t>Find the area of rectilinear shapes by counting squares</w:t>
            </w:r>
          </w:p>
        </w:tc>
        <w:tc>
          <w:tcPr>
            <w:tcW w:w="4838" w:type="dxa"/>
            <w:vMerge w:val="restart"/>
            <w:shd w:val="clear" w:color="auto" w:fill="FFFFFF" w:themeFill="background1"/>
          </w:tcPr>
          <w:p w14:paraId="173D370C" w14:textId="77777777" w:rsidR="00307AB8" w:rsidRPr="00307AB8" w:rsidRDefault="00307AB8" w:rsidP="00FE2BCE">
            <w:pPr>
              <w:rPr>
                <w:rFonts w:cstheme="minorHAnsi"/>
                <w:sz w:val="18"/>
                <w:szCs w:val="18"/>
              </w:rPr>
            </w:pPr>
            <w:r w:rsidRPr="00307AB8">
              <w:rPr>
                <w:rFonts w:cstheme="minorHAnsi"/>
                <w:sz w:val="18"/>
                <w:szCs w:val="18"/>
              </w:rPr>
              <w:t>Calculate and compare the area of rectangles (including squares), including using standard units, square centimetres (cm²) and square metres (m²), and estimate the area of irregular shapes</w:t>
            </w:r>
          </w:p>
        </w:tc>
        <w:tc>
          <w:tcPr>
            <w:tcW w:w="5073" w:type="dxa"/>
            <w:gridSpan w:val="2"/>
            <w:tcBorders>
              <w:right w:val="single" w:sz="12" w:space="0" w:color="auto"/>
            </w:tcBorders>
            <w:shd w:val="clear" w:color="auto" w:fill="FFFFFF" w:themeFill="background1"/>
          </w:tcPr>
          <w:p w14:paraId="22757777" w14:textId="4A0F57E2" w:rsidR="00307AB8" w:rsidRPr="00307AB8" w:rsidRDefault="00307AB8" w:rsidP="00FE2BCE">
            <w:pPr>
              <w:rPr>
                <w:rFonts w:cstheme="minorHAnsi"/>
                <w:sz w:val="18"/>
                <w:szCs w:val="18"/>
              </w:rPr>
            </w:pPr>
            <w:r w:rsidRPr="00307AB8">
              <w:rPr>
                <w:rFonts w:cstheme="minorHAnsi"/>
                <w:sz w:val="18"/>
                <w:szCs w:val="18"/>
              </w:rPr>
              <w:t>Calculate the area of parallelograms and triangles</w:t>
            </w:r>
          </w:p>
        </w:tc>
      </w:tr>
      <w:tr w:rsidR="00307AB8" w:rsidRPr="00810FBB" w14:paraId="0FBB1C84" w14:textId="77777777" w:rsidTr="003001DC">
        <w:trPr>
          <w:gridAfter w:val="3"/>
          <w:wAfter w:w="70" w:type="dxa"/>
          <w:cantSplit/>
          <w:trHeight w:val="341"/>
        </w:trPr>
        <w:tc>
          <w:tcPr>
            <w:tcW w:w="1150" w:type="dxa"/>
            <w:vMerge/>
            <w:tcBorders>
              <w:left w:val="single" w:sz="12" w:space="0" w:color="auto"/>
              <w:right w:val="single" w:sz="12" w:space="0" w:color="auto"/>
            </w:tcBorders>
            <w:shd w:val="clear" w:color="auto" w:fill="0070C0"/>
            <w:tcMar>
              <w:left w:w="28" w:type="dxa"/>
              <w:right w:w="28" w:type="dxa"/>
            </w:tcMar>
            <w:vAlign w:val="center"/>
          </w:tcPr>
          <w:p w14:paraId="110B5FD2" w14:textId="77777777" w:rsidR="00307AB8" w:rsidRDefault="00307AB8" w:rsidP="00FE2BCE">
            <w:pPr>
              <w:jc w:val="center"/>
              <w:rPr>
                <w:rFonts w:cstheme="minorHAnsi"/>
                <w:color w:val="FFFFFF" w:themeColor="background1"/>
                <w:sz w:val="26"/>
                <w:szCs w:val="26"/>
              </w:rPr>
            </w:pPr>
          </w:p>
        </w:tc>
        <w:tc>
          <w:tcPr>
            <w:tcW w:w="3356" w:type="dxa"/>
            <w:gridSpan w:val="3"/>
            <w:vMerge/>
            <w:tcBorders>
              <w:left w:val="single" w:sz="12" w:space="0" w:color="auto"/>
            </w:tcBorders>
            <w:shd w:val="clear" w:color="auto" w:fill="BFBFBF" w:themeFill="background1" w:themeFillShade="BF"/>
          </w:tcPr>
          <w:p w14:paraId="7C67B8A7" w14:textId="77777777" w:rsidR="00307AB8" w:rsidRPr="00307AB8" w:rsidRDefault="00307AB8" w:rsidP="00FE2BCE">
            <w:pPr>
              <w:rPr>
                <w:rFonts w:cstheme="minorHAnsi"/>
                <w:sz w:val="18"/>
                <w:szCs w:val="18"/>
              </w:rPr>
            </w:pPr>
          </w:p>
        </w:tc>
        <w:tc>
          <w:tcPr>
            <w:tcW w:w="2998" w:type="dxa"/>
            <w:gridSpan w:val="2"/>
            <w:vMerge/>
            <w:shd w:val="clear" w:color="auto" w:fill="BFBFBF" w:themeFill="background1" w:themeFillShade="BF"/>
          </w:tcPr>
          <w:p w14:paraId="3223D5CE" w14:textId="77777777" w:rsidR="00307AB8" w:rsidRPr="00307AB8" w:rsidRDefault="00307AB8" w:rsidP="00FE2BCE">
            <w:pPr>
              <w:pStyle w:val="Default"/>
              <w:rPr>
                <w:rFonts w:asciiTheme="minorHAnsi" w:hAnsiTheme="minorHAnsi" w:cstheme="minorHAnsi"/>
                <w:sz w:val="18"/>
                <w:szCs w:val="18"/>
              </w:rPr>
            </w:pPr>
          </w:p>
        </w:tc>
        <w:tc>
          <w:tcPr>
            <w:tcW w:w="2742" w:type="dxa"/>
            <w:gridSpan w:val="3"/>
            <w:vMerge/>
            <w:shd w:val="clear" w:color="auto" w:fill="BFBFBF" w:themeFill="background1" w:themeFillShade="BF"/>
          </w:tcPr>
          <w:p w14:paraId="23CE127C" w14:textId="77777777" w:rsidR="00307AB8" w:rsidRPr="00307AB8" w:rsidRDefault="00307AB8" w:rsidP="00FE2BCE">
            <w:pPr>
              <w:rPr>
                <w:rFonts w:cstheme="minorHAnsi"/>
                <w:sz w:val="18"/>
                <w:szCs w:val="18"/>
              </w:rPr>
            </w:pPr>
          </w:p>
        </w:tc>
        <w:tc>
          <w:tcPr>
            <w:tcW w:w="2675" w:type="dxa"/>
            <w:tcBorders>
              <w:top w:val="single" w:sz="6" w:space="0" w:color="auto"/>
            </w:tcBorders>
            <w:shd w:val="clear" w:color="auto" w:fill="BFBFBF" w:themeFill="background1" w:themeFillShade="BF"/>
          </w:tcPr>
          <w:p w14:paraId="33A7DFF0" w14:textId="324988BC" w:rsidR="00307AB8" w:rsidRPr="00307AB8" w:rsidRDefault="00307AB8" w:rsidP="00FE2BCE">
            <w:pPr>
              <w:rPr>
                <w:rFonts w:cstheme="minorHAnsi"/>
                <w:i/>
                <w:sz w:val="18"/>
                <w:szCs w:val="18"/>
              </w:rPr>
            </w:pPr>
            <w:r w:rsidRPr="00307AB8">
              <w:rPr>
                <w:rFonts w:cstheme="minorHAnsi"/>
                <w:i/>
                <w:sz w:val="16"/>
                <w:szCs w:val="18"/>
              </w:rPr>
              <w:t>Relate area to arrays and multiplication (Non-Statutory Guidance)</w:t>
            </w:r>
          </w:p>
        </w:tc>
        <w:tc>
          <w:tcPr>
            <w:tcW w:w="4838" w:type="dxa"/>
            <w:vMerge/>
            <w:shd w:val="clear" w:color="auto" w:fill="FFFFFF" w:themeFill="background1"/>
          </w:tcPr>
          <w:p w14:paraId="4A46B934" w14:textId="77777777" w:rsidR="00307AB8" w:rsidRPr="00307AB8" w:rsidRDefault="00307AB8" w:rsidP="00FE2BCE">
            <w:pPr>
              <w:rPr>
                <w:rFonts w:cstheme="minorHAnsi"/>
                <w:sz w:val="18"/>
                <w:szCs w:val="18"/>
              </w:rPr>
            </w:pPr>
          </w:p>
        </w:tc>
        <w:tc>
          <w:tcPr>
            <w:tcW w:w="5073" w:type="dxa"/>
            <w:gridSpan w:val="2"/>
            <w:tcBorders>
              <w:right w:val="single" w:sz="12" w:space="0" w:color="auto"/>
            </w:tcBorders>
            <w:shd w:val="clear" w:color="auto" w:fill="FFFFFF" w:themeFill="background1"/>
          </w:tcPr>
          <w:p w14:paraId="163BD084" w14:textId="438722A9" w:rsidR="00307AB8" w:rsidRPr="00307AB8" w:rsidRDefault="00307AB8" w:rsidP="00FE2BCE">
            <w:pPr>
              <w:rPr>
                <w:rFonts w:cstheme="minorHAnsi"/>
                <w:sz w:val="18"/>
                <w:szCs w:val="18"/>
              </w:rPr>
            </w:pPr>
            <w:r w:rsidRPr="00307AB8">
              <w:rPr>
                <w:rFonts w:cstheme="minorHAnsi"/>
                <w:sz w:val="18"/>
                <w:szCs w:val="18"/>
              </w:rPr>
              <w:t>Recognise when it is possible to use formulae for area and volume of shapes</w:t>
            </w:r>
          </w:p>
        </w:tc>
      </w:tr>
      <w:tr w:rsidR="00307AB8" w:rsidRPr="00810FBB" w14:paraId="224F4E62" w14:textId="77777777" w:rsidTr="003001DC">
        <w:trPr>
          <w:gridAfter w:val="3"/>
          <w:wAfter w:w="70" w:type="dxa"/>
          <w:cantSplit/>
          <w:trHeight w:val="768"/>
        </w:trPr>
        <w:tc>
          <w:tcPr>
            <w:tcW w:w="1150"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1841AF26" w14:textId="77777777" w:rsidR="00307AB8" w:rsidRPr="00810FBB" w:rsidRDefault="00307AB8" w:rsidP="00FE2BCE">
            <w:pPr>
              <w:jc w:val="center"/>
              <w:rPr>
                <w:rFonts w:cstheme="minorHAnsi"/>
                <w:color w:val="FFFFFF" w:themeColor="background1"/>
                <w:sz w:val="26"/>
                <w:szCs w:val="26"/>
              </w:rPr>
            </w:pPr>
          </w:p>
        </w:tc>
        <w:tc>
          <w:tcPr>
            <w:tcW w:w="3356" w:type="dxa"/>
            <w:gridSpan w:val="3"/>
            <w:vMerge/>
            <w:tcBorders>
              <w:left w:val="single" w:sz="12" w:space="0" w:color="auto"/>
              <w:bottom w:val="single" w:sz="12" w:space="0" w:color="auto"/>
            </w:tcBorders>
            <w:shd w:val="clear" w:color="auto" w:fill="BFBFBF" w:themeFill="background1" w:themeFillShade="BF"/>
          </w:tcPr>
          <w:p w14:paraId="2AE90B50" w14:textId="77777777" w:rsidR="00307AB8" w:rsidRPr="00307AB8" w:rsidRDefault="00307AB8" w:rsidP="00FE2BCE">
            <w:pPr>
              <w:rPr>
                <w:rFonts w:cstheme="minorHAnsi"/>
                <w:sz w:val="18"/>
                <w:szCs w:val="18"/>
              </w:rPr>
            </w:pPr>
          </w:p>
        </w:tc>
        <w:tc>
          <w:tcPr>
            <w:tcW w:w="2998" w:type="dxa"/>
            <w:gridSpan w:val="2"/>
            <w:vMerge/>
            <w:tcBorders>
              <w:bottom w:val="single" w:sz="12" w:space="0" w:color="auto"/>
            </w:tcBorders>
            <w:shd w:val="clear" w:color="auto" w:fill="BFBFBF" w:themeFill="background1" w:themeFillShade="BF"/>
          </w:tcPr>
          <w:p w14:paraId="4963D2FB" w14:textId="77777777" w:rsidR="00307AB8" w:rsidRPr="00307AB8" w:rsidRDefault="00307AB8" w:rsidP="00FE2BCE">
            <w:pPr>
              <w:pStyle w:val="Default"/>
              <w:rPr>
                <w:rFonts w:asciiTheme="minorHAnsi" w:hAnsiTheme="minorHAnsi" w:cstheme="minorHAnsi"/>
                <w:sz w:val="18"/>
                <w:szCs w:val="18"/>
              </w:rPr>
            </w:pPr>
          </w:p>
        </w:tc>
        <w:tc>
          <w:tcPr>
            <w:tcW w:w="2742" w:type="dxa"/>
            <w:gridSpan w:val="3"/>
            <w:vMerge/>
            <w:tcBorders>
              <w:bottom w:val="single" w:sz="12" w:space="0" w:color="auto"/>
            </w:tcBorders>
            <w:shd w:val="clear" w:color="auto" w:fill="BFBFBF" w:themeFill="background1" w:themeFillShade="BF"/>
          </w:tcPr>
          <w:p w14:paraId="15A1B5A3" w14:textId="77777777" w:rsidR="00307AB8" w:rsidRPr="00307AB8" w:rsidRDefault="00307AB8" w:rsidP="00FE2BCE">
            <w:pPr>
              <w:rPr>
                <w:rFonts w:cstheme="minorHAnsi"/>
                <w:sz w:val="18"/>
                <w:szCs w:val="18"/>
              </w:rPr>
            </w:pPr>
          </w:p>
        </w:tc>
        <w:tc>
          <w:tcPr>
            <w:tcW w:w="2675" w:type="dxa"/>
            <w:tcBorders>
              <w:bottom w:val="single" w:sz="12" w:space="0" w:color="auto"/>
            </w:tcBorders>
            <w:shd w:val="clear" w:color="auto" w:fill="BFBFBF" w:themeFill="background1" w:themeFillShade="BF"/>
          </w:tcPr>
          <w:p w14:paraId="77C1E882" w14:textId="1C996367" w:rsidR="00307AB8" w:rsidRPr="00307AB8" w:rsidRDefault="00307AB8" w:rsidP="00FE2BCE">
            <w:pPr>
              <w:rPr>
                <w:rFonts w:cstheme="minorHAnsi"/>
                <w:i/>
                <w:sz w:val="18"/>
                <w:szCs w:val="18"/>
              </w:rPr>
            </w:pPr>
          </w:p>
        </w:tc>
        <w:tc>
          <w:tcPr>
            <w:tcW w:w="4838" w:type="dxa"/>
            <w:tcBorders>
              <w:bottom w:val="single" w:sz="12" w:space="0" w:color="auto"/>
            </w:tcBorders>
            <w:shd w:val="clear" w:color="auto" w:fill="FFFFFF" w:themeFill="background1"/>
          </w:tcPr>
          <w:p w14:paraId="6501A934" w14:textId="77777777" w:rsidR="00307AB8" w:rsidRPr="00307AB8" w:rsidRDefault="00307AB8" w:rsidP="00FE2BCE">
            <w:pPr>
              <w:rPr>
                <w:rFonts w:cstheme="minorHAnsi"/>
                <w:sz w:val="18"/>
                <w:szCs w:val="18"/>
              </w:rPr>
            </w:pPr>
            <w:r w:rsidRPr="00307AB8">
              <w:rPr>
                <w:rFonts w:cstheme="minorHAnsi"/>
                <w:sz w:val="18"/>
                <w:szCs w:val="18"/>
              </w:rPr>
              <w:t>Estimate volume [for example, using 1 cm³ blocks to build cuboids (including cubes)] and capacity [for example, using water]</w:t>
            </w:r>
          </w:p>
        </w:tc>
        <w:tc>
          <w:tcPr>
            <w:tcW w:w="5073" w:type="dxa"/>
            <w:gridSpan w:val="2"/>
            <w:tcBorders>
              <w:bottom w:val="single" w:sz="12" w:space="0" w:color="auto"/>
              <w:right w:val="single" w:sz="12" w:space="0" w:color="auto"/>
            </w:tcBorders>
            <w:shd w:val="clear" w:color="auto" w:fill="FFFFFF" w:themeFill="background1"/>
          </w:tcPr>
          <w:p w14:paraId="0BC511FA" w14:textId="1CF5CBD5" w:rsidR="00307AB8" w:rsidRPr="00307AB8" w:rsidRDefault="00307AB8" w:rsidP="00FE2BCE">
            <w:pPr>
              <w:rPr>
                <w:rFonts w:cstheme="minorHAnsi"/>
                <w:sz w:val="18"/>
                <w:szCs w:val="18"/>
              </w:rPr>
            </w:pPr>
            <w:r w:rsidRPr="00307AB8">
              <w:rPr>
                <w:rFonts w:cstheme="minorHAnsi"/>
                <w:sz w:val="18"/>
                <w:szCs w:val="18"/>
              </w:rPr>
              <w:t>Calculate the volume of cubes and cuboids using standard units, including cubic centimetres (cm³) and cubic metres (m³), and extending to other units [for example, mm³ and km³]</w:t>
            </w:r>
          </w:p>
        </w:tc>
      </w:tr>
      <w:tr w:rsidR="00FE2BCE" w:rsidRPr="00810FBB" w14:paraId="348BFA8F" w14:textId="77777777" w:rsidTr="00307AB8">
        <w:trPr>
          <w:gridAfter w:val="1"/>
          <w:wAfter w:w="28" w:type="dxa"/>
          <w:cantSplit/>
          <w:trHeight w:val="414"/>
        </w:trPr>
        <w:tc>
          <w:tcPr>
            <w:tcW w:w="22874" w:type="dxa"/>
            <w:gridSpan w:val="15"/>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577EBFAB" w14:textId="462F3AF6" w:rsidR="00FE2BCE" w:rsidRPr="00DD3F3D" w:rsidRDefault="00FE2BCE" w:rsidP="00FE2BCE">
            <w:pPr>
              <w:jc w:val="center"/>
              <w:rPr>
                <w:rFonts w:cstheme="minorHAnsi"/>
                <w:b/>
                <w:sz w:val="20"/>
                <w:szCs w:val="20"/>
              </w:rPr>
            </w:pPr>
            <w:r w:rsidRPr="00DD3F3D">
              <w:rPr>
                <w:rFonts w:cstheme="minorHAnsi"/>
                <w:b/>
                <w:color w:val="FFFFFF" w:themeColor="background1"/>
                <w:sz w:val="36"/>
                <w:szCs w:val="20"/>
              </w:rPr>
              <w:t>Every child deserves to be the best they can be</w:t>
            </w:r>
          </w:p>
        </w:tc>
      </w:tr>
    </w:tbl>
    <w:p w14:paraId="4ABAD441" w14:textId="77777777" w:rsidR="00307AB8" w:rsidRDefault="00307AB8"/>
    <w:tbl>
      <w:tblPr>
        <w:tblStyle w:val="TableGrid"/>
        <w:tblW w:w="22863" w:type="dxa"/>
        <w:tblInd w:w="-289" w:type="dxa"/>
        <w:tblCellMar>
          <w:left w:w="57" w:type="dxa"/>
          <w:right w:w="57" w:type="dxa"/>
        </w:tblCellMar>
        <w:tblLook w:val="04A0" w:firstRow="1" w:lastRow="0" w:firstColumn="1" w:lastColumn="0" w:noHBand="0" w:noVBand="1"/>
      </w:tblPr>
      <w:tblGrid>
        <w:gridCol w:w="983"/>
        <w:gridCol w:w="1985"/>
        <w:gridCol w:w="744"/>
        <w:gridCol w:w="4359"/>
        <w:gridCol w:w="6378"/>
        <w:gridCol w:w="4395"/>
        <w:gridCol w:w="1134"/>
        <w:gridCol w:w="992"/>
        <w:gridCol w:w="1878"/>
        <w:gridCol w:w="15"/>
      </w:tblGrid>
      <w:tr w:rsidR="00FE2BCE" w:rsidRPr="00E57C32" w14:paraId="5F0A7C7F" w14:textId="77777777" w:rsidTr="00BC43A4">
        <w:trPr>
          <w:gridAfter w:val="1"/>
          <w:wAfter w:w="15" w:type="dxa"/>
          <w:trHeight w:val="115"/>
        </w:trPr>
        <w:tc>
          <w:tcPr>
            <w:tcW w:w="22848" w:type="dxa"/>
            <w:gridSpan w:val="9"/>
            <w:tcBorders>
              <w:top w:val="single" w:sz="12" w:space="0" w:color="auto"/>
              <w:left w:val="single" w:sz="12" w:space="0" w:color="auto"/>
              <w:right w:val="single" w:sz="12" w:space="0" w:color="auto"/>
            </w:tcBorders>
            <w:shd w:val="clear" w:color="auto" w:fill="FFC000"/>
            <w:vAlign w:val="center"/>
          </w:tcPr>
          <w:p w14:paraId="29F60AD6" w14:textId="724D9D37" w:rsidR="00FE2BCE" w:rsidRPr="0018757D" w:rsidRDefault="00FE2BCE" w:rsidP="00FE2BCE">
            <w:pPr>
              <w:jc w:val="center"/>
              <w:rPr>
                <w:rFonts w:cstheme="minorHAnsi"/>
                <w:b/>
                <w:noProof/>
                <w:color w:val="FFFFFF" w:themeColor="background1"/>
                <w:sz w:val="8"/>
                <w:szCs w:val="8"/>
                <w:lang w:eastAsia="en-GB"/>
              </w:rPr>
            </w:pPr>
          </w:p>
        </w:tc>
      </w:tr>
      <w:tr w:rsidR="00FE2BCE" w:rsidRPr="00E57C32" w14:paraId="2F4CDD47" w14:textId="77777777" w:rsidTr="007F5E16">
        <w:trPr>
          <w:gridAfter w:val="1"/>
          <w:wAfter w:w="15" w:type="dxa"/>
          <w:trHeight w:val="922"/>
        </w:trPr>
        <w:tc>
          <w:tcPr>
            <w:tcW w:w="2968" w:type="dxa"/>
            <w:gridSpan w:val="2"/>
            <w:tcBorders>
              <w:left w:val="single" w:sz="12" w:space="0" w:color="auto"/>
            </w:tcBorders>
            <w:shd w:val="clear" w:color="auto" w:fill="FFFFFF" w:themeFill="background1"/>
            <w:vAlign w:val="center"/>
          </w:tcPr>
          <w:p w14:paraId="3056FC4A" w14:textId="454C4731" w:rsidR="00FE2BCE" w:rsidRPr="00DD3F3D" w:rsidRDefault="00CD70B4" w:rsidP="00FE2BCE">
            <w:pPr>
              <w:jc w:val="center"/>
              <w:rPr>
                <w:rFonts w:cstheme="minorHAnsi"/>
                <w:b/>
                <w:sz w:val="24"/>
                <w:szCs w:val="24"/>
              </w:rPr>
            </w:pPr>
            <w:r>
              <w:rPr>
                <w:noProof/>
                <w:color w:val="0000FF"/>
                <w:sz w:val="2"/>
                <w:szCs w:val="2"/>
                <w:lang w:eastAsia="en-GB"/>
              </w:rPr>
              <w:drawing>
                <wp:inline distT="0" distB="0" distL="0" distR="0" wp14:anchorId="1A540050" wp14:editId="239CCAEA">
                  <wp:extent cx="618959" cy="504825"/>
                  <wp:effectExtent l="0" t="0" r="0" b="0"/>
                  <wp:docPr id="29" name="Picture 29">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1893BF4C"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2DD5F948" w14:textId="76E1E9AB" w:rsidR="00FE2BCE" w:rsidRPr="00DD3F3D" w:rsidRDefault="00FE2BCE" w:rsidP="00FE2BCE">
            <w:pPr>
              <w:jc w:val="center"/>
              <w:rPr>
                <w:rFonts w:cstheme="minorHAnsi"/>
                <w:b/>
                <w:color w:val="FFFFFF" w:themeColor="background1"/>
                <w:sz w:val="48"/>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Measures (Money)</w:t>
            </w:r>
          </w:p>
        </w:tc>
        <w:tc>
          <w:tcPr>
            <w:tcW w:w="2870" w:type="dxa"/>
            <w:gridSpan w:val="2"/>
            <w:tcBorders>
              <w:right w:val="single" w:sz="12" w:space="0" w:color="auto"/>
            </w:tcBorders>
            <w:shd w:val="clear" w:color="auto" w:fill="FFFFFF" w:themeFill="background1"/>
            <w:vAlign w:val="center"/>
          </w:tcPr>
          <w:p w14:paraId="04C90837" w14:textId="4E281433"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29BC5A9" wp14:editId="5CFADC21">
                  <wp:extent cx="1029970" cy="53325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3508C329" w14:textId="77777777" w:rsidTr="00BC43A4">
        <w:trPr>
          <w:gridAfter w:val="1"/>
          <w:wAfter w:w="15" w:type="dxa"/>
        </w:trPr>
        <w:tc>
          <w:tcPr>
            <w:tcW w:w="22848" w:type="dxa"/>
            <w:gridSpan w:val="9"/>
            <w:tcBorders>
              <w:left w:val="single" w:sz="12" w:space="0" w:color="auto"/>
              <w:bottom w:val="single" w:sz="12" w:space="0" w:color="auto"/>
              <w:right w:val="single" w:sz="12" w:space="0" w:color="auto"/>
            </w:tcBorders>
            <w:shd w:val="clear" w:color="auto" w:fill="FFC000"/>
          </w:tcPr>
          <w:p w14:paraId="32D1C895" w14:textId="75CCA60B" w:rsidR="00FE2BCE" w:rsidRPr="00224CD3" w:rsidRDefault="00FE2BCE" w:rsidP="00FE2BCE">
            <w:pPr>
              <w:jc w:val="center"/>
              <w:rPr>
                <w:rFonts w:cstheme="minorHAnsi"/>
                <w:b/>
                <w:sz w:val="8"/>
                <w:szCs w:val="24"/>
              </w:rPr>
            </w:pPr>
          </w:p>
        </w:tc>
      </w:tr>
      <w:tr w:rsidR="00FE2BCE" w:rsidRPr="00224CD3" w14:paraId="5CBAD209" w14:textId="77777777" w:rsidTr="00BC43A4">
        <w:trPr>
          <w:gridAfter w:val="1"/>
          <w:wAfter w:w="15" w:type="dxa"/>
        </w:trPr>
        <w:tc>
          <w:tcPr>
            <w:tcW w:w="22848" w:type="dxa"/>
            <w:gridSpan w:val="9"/>
            <w:tcBorders>
              <w:top w:val="single" w:sz="12" w:space="0" w:color="auto"/>
              <w:left w:val="nil"/>
              <w:bottom w:val="single" w:sz="12" w:space="0" w:color="auto"/>
              <w:right w:val="nil"/>
            </w:tcBorders>
          </w:tcPr>
          <w:p w14:paraId="2C33DD3A" w14:textId="66FE008F" w:rsidR="00FE2BCE" w:rsidRPr="00224CD3" w:rsidRDefault="00FE2BCE" w:rsidP="00FE2BCE">
            <w:pPr>
              <w:jc w:val="center"/>
              <w:rPr>
                <w:rFonts w:cstheme="minorHAnsi"/>
                <w:b/>
                <w:sz w:val="10"/>
                <w:szCs w:val="24"/>
              </w:rPr>
            </w:pPr>
          </w:p>
        </w:tc>
      </w:tr>
      <w:tr w:rsidR="003001DC" w:rsidRPr="00810FBB" w14:paraId="40C3817D" w14:textId="77777777" w:rsidTr="00BC43A4">
        <w:trPr>
          <w:cantSplit/>
          <w:trHeight w:val="227"/>
        </w:trPr>
        <w:tc>
          <w:tcPr>
            <w:tcW w:w="983"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0F3FAC8A" w14:textId="09059A61" w:rsidR="003001DC" w:rsidRDefault="003001DC" w:rsidP="003001DC">
            <w:pPr>
              <w:jc w:val="center"/>
              <w:rPr>
                <w:rFonts w:cstheme="minorHAnsi"/>
                <w:color w:val="FFFFFF" w:themeColor="background1"/>
                <w:sz w:val="26"/>
                <w:szCs w:val="26"/>
              </w:rPr>
            </w:pPr>
          </w:p>
        </w:tc>
        <w:tc>
          <w:tcPr>
            <w:tcW w:w="2729" w:type="dxa"/>
            <w:gridSpan w:val="2"/>
            <w:tcBorders>
              <w:top w:val="single" w:sz="12" w:space="0" w:color="auto"/>
              <w:left w:val="single" w:sz="12" w:space="0" w:color="auto"/>
              <w:bottom w:val="single" w:sz="12" w:space="0" w:color="auto"/>
            </w:tcBorders>
            <w:shd w:val="clear" w:color="auto" w:fill="0070C0"/>
            <w:vAlign w:val="center"/>
          </w:tcPr>
          <w:p w14:paraId="18CAE7CD" w14:textId="636FD23B" w:rsidR="003001DC" w:rsidRPr="003001DC" w:rsidRDefault="003001DC" w:rsidP="003001DC">
            <w:pPr>
              <w:jc w:val="center"/>
              <w:rPr>
                <w:rFonts w:cstheme="minorHAnsi"/>
                <w:sz w:val="28"/>
                <w:szCs w:val="24"/>
              </w:rPr>
            </w:pPr>
            <w:r w:rsidRPr="003001DC">
              <w:rPr>
                <w:rFonts w:cstheme="minorHAnsi"/>
                <w:color w:val="FFFFFF" w:themeColor="background1"/>
                <w:sz w:val="28"/>
                <w:szCs w:val="24"/>
              </w:rPr>
              <w:t>Year 1</w:t>
            </w:r>
          </w:p>
        </w:tc>
        <w:tc>
          <w:tcPr>
            <w:tcW w:w="4359" w:type="dxa"/>
            <w:tcBorders>
              <w:top w:val="single" w:sz="12" w:space="0" w:color="auto"/>
              <w:bottom w:val="single" w:sz="12" w:space="0" w:color="auto"/>
            </w:tcBorders>
            <w:shd w:val="clear" w:color="auto" w:fill="0070C0"/>
            <w:vAlign w:val="center"/>
          </w:tcPr>
          <w:p w14:paraId="3B2B69C2" w14:textId="53E11CC4" w:rsidR="003001DC" w:rsidRPr="003001DC" w:rsidRDefault="003001DC" w:rsidP="003001DC">
            <w:pPr>
              <w:pStyle w:val="Default"/>
              <w:jc w:val="center"/>
              <w:rPr>
                <w:rFonts w:asciiTheme="minorHAnsi" w:hAnsiTheme="minorHAnsi" w:cstheme="minorHAnsi"/>
                <w:sz w:val="28"/>
              </w:rPr>
            </w:pPr>
            <w:r w:rsidRPr="003001DC">
              <w:rPr>
                <w:rFonts w:asciiTheme="minorHAnsi" w:hAnsiTheme="minorHAnsi" w:cstheme="minorHAnsi"/>
                <w:color w:val="FFFFFF" w:themeColor="background1"/>
                <w:sz w:val="28"/>
              </w:rPr>
              <w:t>Year 2</w:t>
            </w:r>
          </w:p>
        </w:tc>
        <w:tc>
          <w:tcPr>
            <w:tcW w:w="6378" w:type="dxa"/>
            <w:tcBorders>
              <w:top w:val="single" w:sz="12" w:space="0" w:color="auto"/>
              <w:bottom w:val="single" w:sz="12" w:space="0" w:color="auto"/>
            </w:tcBorders>
            <w:shd w:val="clear" w:color="auto" w:fill="0070C0"/>
            <w:vAlign w:val="center"/>
          </w:tcPr>
          <w:p w14:paraId="0B84F97E" w14:textId="7E19644A" w:rsidR="003001DC" w:rsidRPr="003001DC" w:rsidRDefault="003001DC" w:rsidP="003001DC">
            <w:pPr>
              <w:jc w:val="center"/>
              <w:rPr>
                <w:rFonts w:cstheme="minorHAnsi"/>
                <w:i/>
                <w:sz w:val="28"/>
                <w:szCs w:val="24"/>
              </w:rPr>
            </w:pPr>
            <w:r w:rsidRPr="003001DC">
              <w:rPr>
                <w:rFonts w:cstheme="minorHAnsi"/>
                <w:color w:val="FFFFFF" w:themeColor="background1"/>
                <w:sz w:val="28"/>
                <w:szCs w:val="24"/>
              </w:rPr>
              <w:t>Year 3</w:t>
            </w:r>
          </w:p>
        </w:tc>
        <w:tc>
          <w:tcPr>
            <w:tcW w:w="4395" w:type="dxa"/>
            <w:tcBorders>
              <w:top w:val="single" w:sz="12" w:space="0" w:color="auto"/>
              <w:bottom w:val="single" w:sz="12" w:space="0" w:color="auto"/>
            </w:tcBorders>
            <w:shd w:val="clear" w:color="auto" w:fill="0070C0"/>
            <w:vAlign w:val="center"/>
          </w:tcPr>
          <w:p w14:paraId="07640B3A" w14:textId="2F2969F6" w:rsidR="003001DC" w:rsidRPr="003001DC" w:rsidRDefault="003001DC" w:rsidP="003001DC">
            <w:pPr>
              <w:jc w:val="center"/>
              <w:rPr>
                <w:rFonts w:cstheme="minorHAnsi"/>
                <w:sz w:val="28"/>
                <w:szCs w:val="24"/>
              </w:rPr>
            </w:pPr>
            <w:r w:rsidRPr="003001DC">
              <w:rPr>
                <w:rFonts w:cstheme="minorHAnsi"/>
                <w:color w:val="FFFFFF" w:themeColor="background1"/>
                <w:sz w:val="28"/>
                <w:szCs w:val="24"/>
              </w:rPr>
              <w:t>Year 4</w:t>
            </w:r>
          </w:p>
        </w:tc>
        <w:tc>
          <w:tcPr>
            <w:tcW w:w="2126" w:type="dxa"/>
            <w:gridSpan w:val="2"/>
            <w:tcBorders>
              <w:top w:val="single" w:sz="12" w:space="0" w:color="auto"/>
              <w:bottom w:val="single" w:sz="12" w:space="0" w:color="auto"/>
            </w:tcBorders>
            <w:shd w:val="clear" w:color="auto" w:fill="0070C0"/>
            <w:vAlign w:val="center"/>
          </w:tcPr>
          <w:p w14:paraId="240F693E" w14:textId="62D2DE9A" w:rsidR="003001DC" w:rsidRPr="003001DC" w:rsidRDefault="003001DC" w:rsidP="003001DC">
            <w:pPr>
              <w:jc w:val="center"/>
              <w:rPr>
                <w:rFonts w:cstheme="minorHAnsi"/>
                <w:sz w:val="28"/>
                <w:szCs w:val="24"/>
              </w:rPr>
            </w:pPr>
            <w:r w:rsidRPr="003001DC">
              <w:rPr>
                <w:rFonts w:cstheme="minorHAnsi"/>
                <w:color w:val="FFFFFF" w:themeColor="background1"/>
                <w:sz w:val="28"/>
                <w:szCs w:val="24"/>
              </w:rPr>
              <w:t>Year 5</w:t>
            </w:r>
          </w:p>
        </w:tc>
        <w:tc>
          <w:tcPr>
            <w:tcW w:w="1893" w:type="dxa"/>
            <w:gridSpan w:val="2"/>
            <w:tcBorders>
              <w:bottom w:val="single" w:sz="12" w:space="0" w:color="auto"/>
              <w:right w:val="single" w:sz="12" w:space="0" w:color="auto"/>
            </w:tcBorders>
            <w:shd w:val="clear" w:color="auto" w:fill="0070C0"/>
            <w:vAlign w:val="center"/>
          </w:tcPr>
          <w:p w14:paraId="7E4539B3" w14:textId="6DB30CF9" w:rsidR="003001DC" w:rsidRPr="003001DC" w:rsidRDefault="003001DC" w:rsidP="003001DC">
            <w:pPr>
              <w:jc w:val="center"/>
              <w:rPr>
                <w:rFonts w:cstheme="minorHAnsi"/>
                <w:sz w:val="28"/>
                <w:szCs w:val="24"/>
              </w:rPr>
            </w:pPr>
            <w:r w:rsidRPr="003001DC">
              <w:rPr>
                <w:rFonts w:cstheme="minorHAnsi"/>
                <w:color w:val="FFFFFF" w:themeColor="background1"/>
                <w:sz w:val="28"/>
                <w:szCs w:val="24"/>
              </w:rPr>
              <w:t>Year 6</w:t>
            </w:r>
          </w:p>
        </w:tc>
      </w:tr>
      <w:tr w:rsidR="00BC43A4" w:rsidRPr="00810FBB" w14:paraId="6AE60861" w14:textId="77777777" w:rsidTr="00BC43A4">
        <w:trPr>
          <w:cantSplit/>
          <w:trHeight w:val="227"/>
        </w:trPr>
        <w:tc>
          <w:tcPr>
            <w:tcW w:w="983"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1D768D11" w14:textId="77777777" w:rsidR="00BC43A4" w:rsidRPr="003001DC" w:rsidRDefault="00BC43A4" w:rsidP="003001DC">
            <w:pPr>
              <w:jc w:val="center"/>
              <w:rPr>
                <w:rFonts w:cstheme="minorHAnsi"/>
                <w:color w:val="FFFFFF" w:themeColor="background1"/>
                <w:sz w:val="24"/>
                <w:szCs w:val="26"/>
              </w:rPr>
            </w:pPr>
            <w:r w:rsidRPr="003001DC">
              <w:rPr>
                <w:rFonts w:cstheme="minorHAnsi"/>
                <w:color w:val="FFFFFF" w:themeColor="background1"/>
                <w:sz w:val="24"/>
                <w:szCs w:val="26"/>
              </w:rPr>
              <w:t>Money</w:t>
            </w:r>
          </w:p>
          <w:p w14:paraId="0618868E" w14:textId="547087A0" w:rsidR="00BC43A4" w:rsidRPr="003001DC" w:rsidRDefault="00BC43A4" w:rsidP="003001DC">
            <w:pPr>
              <w:jc w:val="center"/>
              <w:rPr>
                <w:rFonts w:cstheme="minorHAnsi"/>
                <w:color w:val="FFFFFF" w:themeColor="background1"/>
                <w:sz w:val="24"/>
                <w:szCs w:val="26"/>
              </w:rPr>
            </w:pPr>
          </w:p>
        </w:tc>
        <w:tc>
          <w:tcPr>
            <w:tcW w:w="2729" w:type="dxa"/>
            <w:gridSpan w:val="2"/>
            <w:tcBorders>
              <w:top w:val="single" w:sz="12" w:space="0" w:color="auto"/>
              <w:left w:val="single" w:sz="12" w:space="0" w:color="auto"/>
            </w:tcBorders>
            <w:shd w:val="clear" w:color="auto" w:fill="FFFFFF" w:themeFill="background1"/>
          </w:tcPr>
          <w:p w14:paraId="75EE9C8C" w14:textId="77777777" w:rsidR="00BC43A4" w:rsidRPr="00810FBB" w:rsidRDefault="00BC43A4" w:rsidP="003001DC">
            <w:pPr>
              <w:rPr>
                <w:rFonts w:cstheme="minorHAnsi"/>
                <w:sz w:val="20"/>
                <w:szCs w:val="20"/>
              </w:rPr>
            </w:pPr>
            <w:r w:rsidRPr="001620E2">
              <w:rPr>
                <w:rFonts w:cstheme="minorHAnsi"/>
                <w:sz w:val="20"/>
                <w:szCs w:val="20"/>
              </w:rPr>
              <w:t>Recognise and know the value of different denominations of coins and notes</w:t>
            </w:r>
          </w:p>
        </w:tc>
        <w:tc>
          <w:tcPr>
            <w:tcW w:w="4359" w:type="dxa"/>
            <w:tcBorders>
              <w:top w:val="single" w:sz="12" w:space="0" w:color="auto"/>
            </w:tcBorders>
            <w:shd w:val="clear" w:color="auto" w:fill="FFFFFF" w:themeFill="background1"/>
          </w:tcPr>
          <w:p w14:paraId="5DF89215" w14:textId="77777777" w:rsidR="00BC43A4" w:rsidRPr="00810FBB" w:rsidRDefault="00BC43A4" w:rsidP="003001DC">
            <w:pPr>
              <w:pStyle w:val="Default"/>
              <w:rPr>
                <w:rFonts w:asciiTheme="minorHAnsi" w:hAnsiTheme="minorHAnsi" w:cstheme="minorHAnsi"/>
                <w:sz w:val="20"/>
                <w:szCs w:val="20"/>
              </w:rPr>
            </w:pPr>
            <w:r w:rsidRPr="001620E2">
              <w:rPr>
                <w:rFonts w:asciiTheme="minorHAnsi" w:hAnsiTheme="minorHAnsi" w:cstheme="minorHAnsi"/>
                <w:sz w:val="20"/>
                <w:szCs w:val="20"/>
              </w:rPr>
              <w:t>Recognise and use symbols for pounds (£) and pence (p); combine amo</w:t>
            </w:r>
            <w:r>
              <w:rPr>
                <w:rFonts w:asciiTheme="minorHAnsi" w:hAnsiTheme="minorHAnsi" w:cstheme="minorHAnsi"/>
                <w:sz w:val="20"/>
                <w:szCs w:val="20"/>
              </w:rPr>
              <w:t>unts to make a particular value</w:t>
            </w:r>
            <w:r w:rsidRPr="001620E2">
              <w:rPr>
                <w:rFonts w:asciiTheme="minorHAnsi" w:hAnsiTheme="minorHAnsi" w:cstheme="minorHAnsi"/>
                <w:sz w:val="20"/>
                <w:szCs w:val="20"/>
              </w:rPr>
              <w:tab/>
            </w:r>
          </w:p>
        </w:tc>
        <w:tc>
          <w:tcPr>
            <w:tcW w:w="6378" w:type="dxa"/>
            <w:tcBorders>
              <w:top w:val="single" w:sz="12" w:space="0" w:color="auto"/>
            </w:tcBorders>
            <w:shd w:val="clear" w:color="auto" w:fill="FFFFFF" w:themeFill="background1"/>
          </w:tcPr>
          <w:p w14:paraId="240906C6" w14:textId="77777777" w:rsidR="00BC43A4" w:rsidRPr="00D26221" w:rsidRDefault="00BC43A4" w:rsidP="003001DC">
            <w:pPr>
              <w:rPr>
                <w:rFonts w:cstheme="minorHAnsi"/>
                <w:i/>
                <w:sz w:val="20"/>
                <w:szCs w:val="20"/>
              </w:rPr>
            </w:pPr>
            <w:r w:rsidRPr="00D26221">
              <w:rPr>
                <w:rFonts w:cstheme="minorHAnsi"/>
                <w:i/>
                <w:sz w:val="20"/>
                <w:szCs w:val="20"/>
              </w:rPr>
              <w:t>Add and subtract amounts of money to give change, using both £ and p in practical contexts (Also in Calculations)</w:t>
            </w:r>
          </w:p>
        </w:tc>
        <w:tc>
          <w:tcPr>
            <w:tcW w:w="4395" w:type="dxa"/>
            <w:tcBorders>
              <w:top w:val="single" w:sz="12" w:space="0" w:color="auto"/>
            </w:tcBorders>
            <w:shd w:val="clear" w:color="auto" w:fill="FFFFFF" w:themeFill="background1"/>
          </w:tcPr>
          <w:p w14:paraId="095596ED" w14:textId="77777777" w:rsidR="00BC43A4" w:rsidRPr="00D26221" w:rsidRDefault="00BC43A4" w:rsidP="003001DC">
            <w:pPr>
              <w:rPr>
                <w:rFonts w:cstheme="minorHAnsi"/>
                <w:sz w:val="20"/>
                <w:szCs w:val="20"/>
              </w:rPr>
            </w:pPr>
            <w:r w:rsidRPr="00D26221">
              <w:rPr>
                <w:rFonts w:cstheme="minorHAnsi"/>
                <w:sz w:val="20"/>
                <w:szCs w:val="20"/>
              </w:rPr>
              <w:t>Estimate, compare and calculate different measures, including money in pounds and pence</w:t>
            </w:r>
          </w:p>
        </w:tc>
        <w:tc>
          <w:tcPr>
            <w:tcW w:w="2126" w:type="dxa"/>
            <w:gridSpan w:val="2"/>
            <w:vMerge w:val="restart"/>
            <w:tcBorders>
              <w:top w:val="single" w:sz="12" w:space="0" w:color="auto"/>
            </w:tcBorders>
            <w:shd w:val="clear" w:color="auto" w:fill="BFBFBF" w:themeFill="background1" w:themeFillShade="BF"/>
          </w:tcPr>
          <w:p w14:paraId="338BB008" w14:textId="77777777" w:rsidR="00BC43A4" w:rsidRPr="00D454F5" w:rsidRDefault="00BC43A4" w:rsidP="003001DC">
            <w:pPr>
              <w:jc w:val="center"/>
              <w:rPr>
                <w:rFonts w:cstheme="minorHAnsi"/>
                <w:sz w:val="20"/>
                <w:szCs w:val="20"/>
              </w:rPr>
            </w:pPr>
          </w:p>
        </w:tc>
        <w:tc>
          <w:tcPr>
            <w:tcW w:w="1893" w:type="dxa"/>
            <w:gridSpan w:val="2"/>
            <w:vMerge w:val="restart"/>
            <w:tcBorders>
              <w:top w:val="single" w:sz="12" w:space="0" w:color="auto"/>
              <w:right w:val="single" w:sz="12" w:space="0" w:color="auto"/>
            </w:tcBorders>
            <w:shd w:val="clear" w:color="auto" w:fill="BFBFBF" w:themeFill="background1" w:themeFillShade="BF"/>
          </w:tcPr>
          <w:p w14:paraId="2D58F851" w14:textId="76FFCD61" w:rsidR="00BC43A4" w:rsidRPr="00810FBB" w:rsidRDefault="00BC43A4" w:rsidP="003001DC">
            <w:pPr>
              <w:rPr>
                <w:rFonts w:cstheme="minorHAnsi"/>
                <w:sz w:val="20"/>
                <w:szCs w:val="20"/>
              </w:rPr>
            </w:pPr>
          </w:p>
          <w:p w14:paraId="493AF712" w14:textId="7F09114D" w:rsidR="00BC43A4" w:rsidRPr="00810FBB" w:rsidRDefault="00BC43A4" w:rsidP="003001DC">
            <w:pPr>
              <w:rPr>
                <w:rFonts w:cstheme="minorHAnsi"/>
                <w:sz w:val="20"/>
                <w:szCs w:val="20"/>
              </w:rPr>
            </w:pPr>
          </w:p>
          <w:p w14:paraId="7625377E" w14:textId="44EACEB7" w:rsidR="00BC43A4" w:rsidRPr="00810FBB" w:rsidRDefault="00BC43A4" w:rsidP="003001DC">
            <w:pPr>
              <w:rPr>
                <w:rFonts w:cstheme="minorHAnsi"/>
                <w:sz w:val="20"/>
                <w:szCs w:val="20"/>
              </w:rPr>
            </w:pPr>
          </w:p>
          <w:p w14:paraId="10ECE3A6" w14:textId="4E76F6E7" w:rsidR="00BC43A4" w:rsidRPr="00810FBB" w:rsidRDefault="00BC43A4" w:rsidP="003001DC">
            <w:pPr>
              <w:rPr>
                <w:rFonts w:cstheme="minorHAnsi"/>
                <w:sz w:val="20"/>
                <w:szCs w:val="20"/>
              </w:rPr>
            </w:pPr>
          </w:p>
        </w:tc>
      </w:tr>
      <w:tr w:rsidR="00BC43A4" w:rsidRPr="00810FBB" w14:paraId="1577CD15" w14:textId="77777777" w:rsidTr="00BC43A4">
        <w:trPr>
          <w:cantSplit/>
          <w:trHeight w:val="587"/>
        </w:trPr>
        <w:tc>
          <w:tcPr>
            <w:tcW w:w="983" w:type="dxa"/>
            <w:vMerge/>
            <w:tcBorders>
              <w:left w:val="single" w:sz="12" w:space="0" w:color="auto"/>
              <w:right w:val="single" w:sz="12" w:space="0" w:color="auto"/>
            </w:tcBorders>
            <w:shd w:val="clear" w:color="auto" w:fill="0070C0"/>
            <w:tcMar>
              <w:left w:w="28" w:type="dxa"/>
              <w:right w:w="28" w:type="dxa"/>
            </w:tcMar>
            <w:vAlign w:val="center"/>
          </w:tcPr>
          <w:p w14:paraId="15DC7078" w14:textId="3551AAB4" w:rsidR="00BC43A4" w:rsidRDefault="00BC43A4" w:rsidP="003001DC">
            <w:pPr>
              <w:jc w:val="center"/>
              <w:rPr>
                <w:rFonts w:cstheme="minorHAnsi"/>
                <w:color w:val="FFFFFF" w:themeColor="background1"/>
                <w:sz w:val="26"/>
                <w:szCs w:val="26"/>
              </w:rPr>
            </w:pPr>
          </w:p>
        </w:tc>
        <w:tc>
          <w:tcPr>
            <w:tcW w:w="2729" w:type="dxa"/>
            <w:gridSpan w:val="2"/>
            <w:vMerge w:val="restart"/>
            <w:tcBorders>
              <w:left w:val="single" w:sz="12" w:space="0" w:color="auto"/>
            </w:tcBorders>
            <w:shd w:val="clear" w:color="auto" w:fill="BFBFBF" w:themeFill="background1" w:themeFillShade="BF"/>
          </w:tcPr>
          <w:p w14:paraId="5571946A" w14:textId="77777777" w:rsidR="00BC43A4" w:rsidRPr="00810FBB" w:rsidRDefault="00BC43A4" w:rsidP="003001DC">
            <w:pPr>
              <w:rPr>
                <w:rFonts w:cstheme="minorHAnsi"/>
                <w:sz w:val="20"/>
                <w:szCs w:val="20"/>
              </w:rPr>
            </w:pPr>
          </w:p>
          <w:p w14:paraId="015782F9" w14:textId="79FB7A50" w:rsidR="00BC43A4" w:rsidRPr="00810FBB" w:rsidRDefault="00BC43A4" w:rsidP="003001DC">
            <w:pPr>
              <w:rPr>
                <w:rFonts w:cstheme="minorHAnsi"/>
                <w:sz w:val="20"/>
                <w:szCs w:val="20"/>
              </w:rPr>
            </w:pPr>
          </w:p>
          <w:p w14:paraId="44D36F8E" w14:textId="5DB8149C" w:rsidR="00BC43A4" w:rsidRPr="00810FBB" w:rsidRDefault="00BC43A4" w:rsidP="003001DC">
            <w:pPr>
              <w:rPr>
                <w:rFonts w:cstheme="minorHAnsi"/>
                <w:sz w:val="20"/>
                <w:szCs w:val="20"/>
              </w:rPr>
            </w:pPr>
          </w:p>
        </w:tc>
        <w:tc>
          <w:tcPr>
            <w:tcW w:w="4359" w:type="dxa"/>
            <w:shd w:val="clear" w:color="auto" w:fill="FFFFFF" w:themeFill="background1"/>
          </w:tcPr>
          <w:p w14:paraId="7E6B6AC1" w14:textId="77777777" w:rsidR="00BC43A4" w:rsidRPr="00810FBB" w:rsidRDefault="00BC43A4" w:rsidP="003001DC">
            <w:pPr>
              <w:pStyle w:val="Default"/>
              <w:rPr>
                <w:rFonts w:asciiTheme="minorHAnsi" w:hAnsiTheme="minorHAnsi" w:cstheme="minorHAnsi"/>
                <w:sz w:val="20"/>
                <w:szCs w:val="20"/>
              </w:rPr>
            </w:pPr>
            <w:r w:rsidRPr="001620E2">
              <w:rPr>
                <w:rFonts w:asciiTheme="minorHAnsi" w:hAnsiTheme="minorHAnsi" w:cstheme="minorHAnsi"/>
                <w:sz w:val="20"/>
                <w:szCs w:val="20"/>
              </w:rPr>
              <w:t>Find different combinations of coins that equal the same amounts of money</w:t>
            </w:r>
          </w:p>
        </w:tc>
        <w:tc>
          <w:tcPr>
            <w:tcW w:w="6378" w:type="dxa"/>
            <w:vMerge w:val="restart"/>
            <w:shd w:val="clear" w:color="auto" w:fill="BFBFBF" w:themeFill="background1" w:themeFillShade="BF"/>
          </w:tcPr>
          <w:p w14:paraId="79EB7BF3" w14:textId="67E43657" w:rsidR="00BC43A4" w:rsidRPr="00810FBB" w:rsidRDefault="00BC43A4" w:rsidP="003001DC">
            <w:pPr>
              <w:rPr>
                <w:rFonts w:cstheme="minorHAnsi"/>
                <w:sz w:val="20"/>
                <w:szCs w:val="20"/>
              </w:rPr>
            </w:pPr>
          </w:p>
        </w:tc>
        <w:tc>
          <w:tcPr>
            <w:tcW w:w="4395" w:type="dxa"/>
            <w:vMerge w:val="restart"/>
            <w:shd w:val="clear" w:color="auto" w:fill="BFBFBF" w:themeFill="background1" w:themeFillShade="BF"/>
          </w:tcPr>
          <w:p w14:paraId="59FF13A2" w14:textId="77777777" w:rsidR="00BC43A4" w:rsidRPr="00810FBB" w:rsidRDefault="00BC43A4" w:rsidP="003001DC">
            <w:pPr>
              <w:rPr>
                <w:rFonts w:cstheme="minorHAnsi"/>
                <w:i/>
                <w:sz w:val="20"/>
                <w:szCs w:val="20"/>
              </w:rPr>
            </w:pPr>
          </w:p>
        </w:tc>
        <w:tc>
          <w:tcPr>
            <w:tcW w:w="2126" w:type="dxa"/>
            <w:gridSpan w:val="2"/>
            <w:vMerge/>
            <w:shd w:val="clear" w:color="auto" w:fill="BFBFBF" w:themeFill="background1" w:themeFillShade="BF"/>
          </w:tcPr>
          <w:p w14:paraId="29A11F85" w14:textId="77777777" w:rsidR="00BC43A4" w:rsidRPr="00D454F5" w:rsidRDefault="00BC43A4" w:rsidP="003001DC">
            <w:pPr>
              <w:jc w:val="center"/>
              <w:rPr>
                <w:rFonts w:cstheme="minorHAnsi"/>
                <w:sz w:val="20"/>
                <w:szCs w:val="20"/>
              </w:rPr>
            </w:pPr>
          </w:p>
        </w:tc>
        <w:tc>
          <w:tcPr>
            <w:tcW w:w="1893" w:type="dxa"/>
            <w:gridSpan w:val="2"/>
            <w:vMerge/>
            <w:tcBorders>
              <w:right w:val="single" w:sz="12" w:space="0" w:color="auto"/>
            </w:tcBorders>
            <w:shd w:val="clear" w:color="auto" w:fill="BFBFBF" w:themeFill="background1" w:themeFillShade="BF"/>
          </w:tcPr>
          <w:p w14:paraId="2542F9D9" w14:textId="35FB9C67" w:rsidR="00BC43A4" w:rsidRPr="00810FBB" w:rsidRDefault="00BC43A4" w:rsidP="003001DC">
            <w:pPr>
              <w:rPr>
                <w:rFonts w:cstheme="minorHAnsi"/>
                <w:sz w:val="20"/>
                <w:szCs w:val="20"/>
              </w:rPr>
            </w:pPr>
          </w:p>
        </w:tc>
      </w:tr>
      <w:tr w:rsidR="00BC43A4" w:rsidRPr="00810FBB" w14:paraId="1594D19A" w14:textId="77777777" w:rsidTr="00BC43A4">
        <w:trPr>
          <w:cantSplit/>
          <w:trHeight w:val="227"/>
        </w:trPr>
        <w:tc>
          <w:tcPr>
            <w:tcW w:w="983" w:type="dxa"/>
            <w:vMerge/>
            <w:tcBorders>
              <w:left w:val="single" w:sz="12" w:space="0" w:color="auto"/>
              <w:right w:val="single" w:sz="12" w:space="0" w:color="auto"/>
            </w:tcBorders>
            <w:shd w:val="clear" w:color="auto" w:fill="0070C0"/>
            <w:tcMar>
              <w:left w:w="28" w:type="dxa"/>
              <w:right w:w="28" w:type="dxa"/>
            </w:tcMar>
            <w:vAlign w:val="center"/>
          </w:tcPr>
          <w:p w14:paraId="30034A8A" w14:textId="1D0B2B6D" w:rsidR="00BC43A4" w:rsidRDefault="00BC43A4" w:rsidP="003001DC">
            <w:pPr>
              <w:jc w:val="center"/>
              <w:rPr>
                <w:rFonts w:cstheme="minorHAnsi"/>
                <w:color w:val="FFFFFF" w:themeColor="background1"/>
                <w:sz w:val="26"/>
                <w:szCs w:val="26"/>
              </w:rPr>
            </w:pPr>
          </w:p>
        </w:tc>
        <w:tc>
          <w:tcPr>
            <w:tcW w:w="2729" w:type="dxa"/>
            <w:gridSpan w:val="2"/>
            <w:vMerge/>
            <w:tcBorders>
              <w:left w:val="single" w:sz="12" w:space="0" w:color="auto"/>
            </w:tcBorders>
            <w:shd w:val="clear" w:color="auto" w:fill="BFBFBF" w:themeFill="background1" w:themeFillShade="BF"/>
          </w:tcPr>
          <w:p w14:paraId="094F548C" w14:textId="0C31E8DB" w:rsidR="00BC43A4" w:rsidRPr="00810FBB" w:rsidRDefault="00BC43A4" w:rsidP="003001DC">
            <w:pPr>
              <w:rPr>
                <w:rFonts w:cstheme="minorHAnsi"/>
                <w:sz w:val="20"/>
                <w:szCs w:val="20"/>
              </w:rPr>
            </w:pPr>
          </w:p>
        </w:tc>
        <w:tc>
          <w:tcPr>
            <w:tcW w:w="4359" w:type="dxa"/>
            <w:shd w:val="clear" w:color="auto" w:fill="FFFFFF" w:themeFill="background1"/>
          </w:tcPr>
          <w:p w14:paraId="436B2C1E" w14:textId="77777777" w:rsidR="00BC43A4" w:rsidRPr="00810FBB" w:rsidRDefault="00BC43A4" w:rsidP="003001DC">
            <w:pPr>
              <w:pStyle w:val="Default"/>
              <w:rPr>
                <w:rFonts w:asciiTheme="minorHAnsi" w:hAnsiTheme="minorHAnsi" w:cstheme="minorHAnsi"/>
                <w:sz w:val="20"/>
                <w:szCs w:val="20"/>
              </w:rPr>
            </w:pPr>
            <w:r w:rsidRPr="001620E2">
              <w:rPr>
                <w:rFonts w:asciiTheme="minorHAnsi" w:hAnsiTheme="minorHAnsi" w:cstheme="minorHAnsi"/>
                <w:sz w:val="20"/>
                <w:szCs w:val="20"/>
              </w:rPr>
              <w:t>Solve simple problems in a practical context involving addition and subtraction of money of the same unit, including giving change</w:t>
            </w:r>
          </w:p>
        </w:tc>
        <w:tc>
          <w:tcPr>
            <w:tcW w:w="6378" w:type="dxa"/>
            <w:vMerge/>
            <w:shd w:val="clear" w:color="auto" w:fill="BFBFBF" w:themeFill="background1" w:themeFillShade="BF"/>
          </w:tcPr>
          <w:p w14:paraId="018849A7" w14:textId="6309ECEA" w:rsidR="00BC43A4" w:rsidRPr="00810FBB" w:rsidRDefault="00BC43A4" w:rsidP="003001DC">
            <w:pPr>
              <w:rPr>
                <w:rFonts w:cstheme="minorHAnsi"/>
                <w:sz w:val="20"/>
                <w:szCs w:val="20"/>
              </w:rPr>
            </w:pPr>
          </w:p>
        </w:tc>
        <w:tc>
          <w:tcPr>
            <w:tcW w:w="4395" w:type="dxa"/>
            <w:vMerge/>
            <w:shd w:val="clear" w:color="auto" w:fill="BFBFBF" w:themeFill="background1" w:themeFillShade="BF"/>
          </w:tcPr>
          <w:p w14:paraId="647E3B78" w14:textId="77777777" w:rsidR="00BC43A4" w:rsidRPr="00810FBB" w:rsidRDefault="00BC43A4" w:rsidP="003001DC">
            <w:pPr>
              <w:rPr>
                <w:rFonts w:cstheme="minorHAnsi"/>
                <w:i/>
                <w:sz w:val="20"/>
                <w:szCs w:val="20"/>
              </w:rPr>
            </w:pPr>
          </w:p>
        </w:tc>
        <w:tc>
          <w:tcPr>
            <w:tcW w:w="2126" w:type="dxa"/>
            <w:gridSpan w:val="2"/>
            <w:vMerge/>
            <w:shd w:val="clear" w:color="auto" w:fill="BFBFBF" w:themeFill="background1" w:themeFillShade="BF"/>
          </w:tcPr>
          <w:p w14:paraId="59BC6673" w14:textId="77777777" w:rsidR="00BC43A4" w:rsidRPr="00D454F5" w:rsidRDefault="00BC43A4" w:rsidP="003001DC">
            <w:pPr>
              <w:jc w:val="center"/>
              <w:rPr>
                <w:rFonts w:cstheme="minorHAnsi"/>
                <w:sz w:val="20"/>
                <w:szCs w:val="20"/>
              </w:rPr>
            </w:pPr>
          </w:p>
        </w:tc>
        <w:tc>
          <w:tcPr>
            <w:tcW w:w="1893" w:type="dxa"/>
            <w:gridSpan w:val="2"/>
            <w:vMerge/>
            <w:tcBorders>
              <w:right w:val="single" w:sz="12" w:space="0" w:color="auto"/>
            </w:tcBorders>
            <w:shd w:val="clear" w:color="auto" w:fill="BFBFBF" w:themeFill="background1" w:themeFillShade="BF"/>
          </w:tcPr>
          <w:p w14:paraId="2BB338BF" w14:textId="16197924" w:rsidR="00BC43A4" w:rsidRPr="00810FBB" w:rsidRDefault="00BC43A4" w:rsidP="003001DC">
            <w:pPr>
              <w:rPr>
                <w:rFonts w:cstheme="minorHAnsi"/>
                <w:sz w:val="20"/>
                <w:szCs w:val="20"/>
              </w:rPr>
            </w:pPr>
          </w:p>
        </w:tc>
      </w:tr>
      <w:tr w:rsidR="00BC43A4" w:rsidRPr="00810FBB" w14:paraId="0D328E2A" w14:textId="77777777" w:rsidTr="00BC43A4">
        <w:trPr>
          <w:cantSplit/>
          <w:trHeight w:val="227"/>
        </w:trPr>
        <w:tc>
          <w:tcPr>
            <w:tcW w:w="983"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6E0D9236" w14:textId="736BBEB9" w:rsidR="00BC43A4" w:rsidRDefault="00BC43A4" w:rsidP="003001DC">
            <w:pPr>
              <w:jc w:val="center"/>
              <w:rPr>
                <w:rFonts w:cstheme="minorHAnsi"/>
                <w:color w:val="FFFFFF" w:themeColor="background1"/>
                <w:sz w:val="26"/>
                <w:szCs w:val="26"/>
              </w:rPr>
            </w:pPr>
          </w:p>
        </w:tc>
        <w:tc>
          <w:tcPr>
            <w:tcW w:w="2729" w:type="dxa"/>
            <w:gridSpan w:val="2"/>
            <w:vMerge/>
            <w:tcBorders>
              <w:left w:val="single" w:sz="12" w:space="0" w:color="auto"/>
              <w:bottom w:val="single" w:sz="12" w:space="0" w:color="auto"/>
            </w:tcBorders>
            <w:shd w:val="clear" w:color="auto" w:fill="BFBFBF" w:themeFill="background1" w:themeFillShade="BF"/>
          </w:tcPr>
          <w:p w14:paraId="19AF099F" w14:textId="5E5BC005" w:rsidR="00BC43A4" w:rsidRPr="00810FBB" w:rsidRDefault="00BC43A4" w:rsidP="003001DC">
            <w:pPr>
              <w:rPr>
                <w:rFonts w:cstheme="minorHAnsi"/>
                <w:sz w:val="20"/>
                <w:szCs w:val="20"/>
              </w:rPr>
            </w:pPr>
          </w:p>
        </w:tc>
        <w:tc>
          <w:tcPr>
            <w:tcW w:w="4359" w:type="dxa"/>
            <w:tcBorders>
              <w:bottom w:val="single" w:sz="12" w:space="0" w:color="auto"/>
            </w:tcBorders>
            <w:shd w:val="clear" w:color="auto" w:fill="BFBFBF" w:themeFill="background1" w:themeFillShade="BF"/>
          </w:tcPr>
          <w:p w14:paraId="6B10D0BB" w14:textId="088DDFEC" w:rsidR="00BC43A4" w:rsidRPr="006F6876" w:rsidRDefault="00BC43A4" w:rsidP="003001DC">
            <w:pPr>
              <w:pStyle w:val="Default"/>
              <w:rPr>
                <w:rFonts w:asciiTheme="minorHAnsi" w:hAnsiTheme="minorHAnsi" w:cstheme="minorHAnsi"/>
                <w:i/>
                <w:sz w:val="18"/>
                <w:szCs w:val="18"/>
              </w:rPr>
            </w:pPr>
            <w:r w:rsidRPr="006F6876">
              <w:rPr>
                <w:rFonts w:asciiTheme="minorHAnsi" w:hAnsiTheme="minorHAnsi" w:cstheme="minorHAnsi"/>
                <w:i/>
                <w:sz w:val="18"/>
                <w:szCs w:val="18"/>
              </w:rPr>
              <w:t>Become fluent in counting and recognising coins. They read and say amounts of money confidently and use the symbols £ and p accurately, recording pounds and pence separately. (Non-Statutory Guidance)</w:t>
            </w:r>
          </w:p>
        </w:tc>
        <w:tc>
          <w:tcPr>
            <w:tcW w:w="6378" w:type="dxa"/>
            <w:tcBorders>
              <w:bottom w:val="single" w:sz="12" w:space="0" w:color="auto"/>
            </w:tcBorders>
            <w:shd w:val="clear" w:color="auto" w:fill="BFBFBF" w:themeFill="background1" w:themeFillShade="BF"/>
          </w:tcPr>
          <w:p w14:paraId="7F248A12" w14:textId="3907CE51" w:rsidR="00BC43A4" w:rsidRPr="006F6876" w:rsidRDefault="00BC43A4" w:rsidP="003001DC">
            <w:pPr>
              <w:rPr>
                <w:rFonts w:cstheme="minorHAnsi"/>
                <w:i/>
                <w:sz w:val="18"/>
                <w:szCs w:val="18"/>
              </w:rPr>
            </w:pPr>
            <w:r w:rsidRPr="006F6876">
              <w:rPr>
                <w:rFonts w:cstheme="minorHAnsi"/>
                <w:i/>
                <w:sz w:val="18"/>
                <w:szCs w:val="18"/>
              </w:rPr>
              <w:t>Become fluent in recognising the value of coins, by adding and subtracting amounts, including mixed units, and giving change using manageable amounts. They record £ and p separately. The decimal recording of money is introduced formally in year 4.</w:t>
            </w:r>
            <w:r>
              <w:rPr>
                <w:rFonts w:cstheme="minorHAnsi"/>
                <w:i/>
                <w:sz w:val="18"/>
                <w:szCs w:val="18"/>
              </w:rPr>
              <w:t xml:space="preserve"> (Non-Statutory Guidance) </w:t>
            </w:r>
          </w:p>
        </w:tc>
        <w:tc>
          <w:tcPr>
            <w:tcW w:w="4395" w:type="dxa"/>
            <w:vMerge/>
            <w:tcBorders>
              <w:bottom w:val="single" w:sz="12" w:space="0" w:color="auto"/>
            </w:tcBorders>
            <w:shd w:val="clear" w:color="auto" w:fill="BFBFBF" w:themeFill="background1" w:themeFillShade="BF"/>
          </w:tcPr>
          <w:p w14:paraId="37D1C35C" w14:textId="77777777" w:rsidR="00BC43A4" w:rsidRPr="006F6876" w:rsidRDefault="00BC43A4" w:rsidP="003001DC">
            <w:pPr>
              <w:rPr>
                <w:rFonts w:cstheme="minorHAnsi"/>
                <w:i/>
                <w:sz w:val="18"/>
                <w:szCs w:val="18"/>
              </w:rPr>
            </w:pPr>
          </w:p>
        </w:tc>
        <w:tc>
          <w:tcPr>
            <w:tcW w:w="2126" w:type="dxa"/>
            <w:gridSpan w:val="2"/>
            <w:vMerge/>
            <w:tcBorders>
              <w:bottom w:val="single" w:sz="12" w:space="0" w:color="auto"/>
            </w:tcBorders>
            <w:shd w:val="clear" w:color="auto" w:fill="BFBFBF" w:themeFill="background1" w:themeFillShade="BF"/>
          </w:tcPr>
          <w:p w14:paraId="05406CC7" w14:textId="77777777" w:rsidR="00BC43A4" w:rsidRPr="00D454F5" w:rsidRDefault="00BC43A4" w:rsidP="003001DC">
            <w:pPr>
              <w:jc w:val="center"/>
              <w:rPr>
                <w:rFonts w:cstheme="minorHAnsi"/>
                <w:sz w:val="20"/>
                <w:szCs w:val="20"/>
              </w:rPr>
            </w:pPr>
          </w:p>
        </w:tc>
        <w:tc>
          <w:tcPr>
            <w:tcW w:w="1893" w:type="dxa"/>
            <w:gridSpan w:val="2"/>
            <w:vMerge/>
            <w:tcBorders>
              <w:right w:val="single" w:sz="12" w:space="0" w:color="auto"/>
            </w:tcBorders>
            <w:shd w:val="clear" w:color="auto" w:fill="BFBFBF" w:themeFill="background1" w:themeFillShade="BF"/>
          </w:tcPr>
          <w:p w14:paraId="1399C54B" w14:textId="5532556F" w:rsidR="00BC43A4" w:rsidRPr="00810FBB" w:rsidRDefault="00BC43A4" w:rsidP="003001DC">
            <w:pPr>
              <w:rPr>
                <w:rFonts w:cstheme="minorHAnsi"/>
                <w:sz w:val="20"/>
                <w:szCs w:val="20"/>
              </w:rPr>
            </w:pPr>
          </w:p>
        </w:tc>
      </w:tr>
      <w:tr w:rsidR="003001DC" w:rsidRPr="00387F66" w14:paraId="09CAB6DF" w14:textId="77777777" w:rsidTr="00251B2C">
        <w:trPr>
          <w:gridAfter w:val="1"/>
          <w:wAfter w:w="15" w:type="dxa"/>
          <w:cantSplit/>
          <w:trHeight w:val="416"/>
        </w:trPr>
        <w:tc>
          <w:tcPr>
            <w:tcW w:w="22848" w:type="dxa"/>
            <w:gridSpan w:val="9"/>
            <w:tcBorders>
              <w:top w:val="single" w:sz="12" w:space="0" w:color="auto"/>
              <w:left w:val="single" w:sz="12" w:space="0" w:color="auto"/>
              <w:bottom w:val="single" w:sz="12" w:space="0" w:color="auto"/>
              <w:right w:val="single" w:sz="12" w:space="0" w:color="auto"/>
            </w:tcBorders>
            <w:shd w:val="clear" w:color="auto" w:fill="0070C0"/>
            <w:vAlign w:val="center"/>
          </w:tcPr>
          <w:p w14:paraId="0939CF19" w14:textId="23D156CB" w:rsidR="003001DC" w:rsidRPr="00387F66" w:rsidRDefault="003001DC" w:rsidP="003001DC">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7465A9E4" w14:textId="147879BD" w:rsidR="00B92690" w:rsidRDefault="00B92690"/>
    <w:p w14:paraId="6CE2FB95" w14:textId="231BB9D9" w:rsidR="004E224B" w:rsidRDefault="004E224B"/>
    <w:p w14:paraId="79B58B0D" w14:textId="77777777" w:rsidR="004E224B" w:rsidRDefault="004E224B"/>
    <w:tbl>
      <w:tblPr>
        <w:tblStyle w:val="TableGrid"/>
        <w:tblW w:w="22700" w:type="dxa"/>
        <w:tblInd w:w="-289" w:type="dxa"/>
        <w:tblCellMar>
          <w:left w:w="57" w:type="dxa"/>
          <w:right w:w="57" w:type="dxa"/>
        </w:tblCellMar>
        <w:tblLook w:val="04A0" w:firstRow="1" w:lastRow="0" w:firstColumn="1" w:lastColumn="0" w:noHBand="0" w:noVBand="1"/>
      </w:tblPr>
      <w:tblGrid>
        <w:gridCol w:w="1418"/>
        <w:gridCol w:w="1550"/>
        <w:gridCol w:w="2278"/>
        <w:gridCol w:w="4151"/>
        <w:gridCol w:w="4070"/>
        <w:gridCol w:w="3423"/>
        <w:gridCol w:w="3088"/>
        <w:gridCol w:w="449"/>
        <w:gridCol w:w="2254"/>
        <w:gridCol w:w="19"/>
      </w:tblGrid>
      <w:tr w:rsidR="0018757D" w:rsidRPr="00E57C32" w14:paraId="03E457C3" w14:textId="77777777" w:rsidTr="003001DC">
        <w:trPr>
          <w:trHeight w:val="115"/>
        </w:trPr>
        <w:tc>
          <w:tcPr>
            <w:tcW w:w="22700" w:type="dxa"/>
            <w:gridSpan w:val="10"/>
            <w:tcBorders>
              <w:top w:val="single" w:sz="12" w:space="0" w:color="auto"/>
              <w:left w:val="single" w:sz="12" w:space="0" w:color="auto"/>
              <w:right w:val="single" w:sz="12" w:space="0" w:color="auto"/>
            </w:tcBorders>
            <w:shd w:val="clear" w:color="auto" w:fill="FFC000"/>
            <w:vAlign w:val="center"/>
          </w:tcPr>
          <w:p w14:paraId="7B338E3B" w14:textId="77777777" w:rsidR="0018757D" w:rsidRPr="0018757D" w:rsidRDefault="0018757D" w:rsidP="0018757D">
            <w:pPr>
              <w:jc w:val="center"/>
              <w:rPr>
                <w:rFonts w:cstheme="minorHAnsi"/>
                <w:b/>
                <w:noProof/>
                <w:color w:val="FFFFFF" w:themeColor="background1"/>
                <w:sz w:val="8"/>
                <w:szCs w:val="8"/>
                <w:lang w:eastAsia="en-GB"/>
              </w:rPr>
            </w:pPr>
          </w:p>
        </w:tc>
      </w:tr>
      <w:tr w:rsidR="00FE2BCE" w:rsidRPr="00E57C32" w14:paraId="121FAF99" w14:textId="77777777" w:rsidTr="007F5E16">
        <w:trPr>
          <w:trHeight w:val="922"/>
        </w:trPr>
        <w:tc>
          <w:tcPr>
            <w:tcW w:w="2968" w:type="dxa"/>
            <w:gridSpan w:val="2"/>
            <w:tcBorders>
              <w:left w:val="single" w:sz="12" w:space="0" w:color="auto"/>
            </w:tcBorders>
            <w:shd w:val="clear" w:color="auto" w:fill="FFFFFF" w:themeFill="background1"/>
            <w:vAlign w:val="center"/>
          </w:tcPr>
          <w:p w14:paraId="6A077DB9" w14:textId="21B01740" w:rsidR="00FE2BCE" w:rsidRPr="00DD3F3D" w:rsidRDefault="00CD70B4" w:rsidP="00FE2BCE">
            <w:pPr>
              <w:jc w:val="center"/>
              <w:rPr>
                <w:rFonts w:cstheme="minorHAnsi"/>
                <w:b/>
                <w:sz w:val="24"/>
                <w:szCs w:val="24"/>
              </w:rPr>
            </w:pPr>
            <w:r>
              <w:rPr>
                <w:noProof/>
                <w:color w:val="0000FF"/>
                <w:sz w:val="2"/>
                <w:szCs w:val="2"/>
                <w:lang w:eastAsia="en-GB"/>
              </w:rPr>
              <w:drawing>
                <wp:inline distT="0" distB="0" distL="0" distR="0" wp14:anchorId="7B78BBE7" wp14:editId="61CD7BF6">
                  <wp:extent cx="618959" cy="504825"/>
                  <wp:effectExtent l="0" t="0" r="0" b="0"/>
                  <wp:docPr id="30" name="Picture 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11FD4C78"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0BDEA678" w14:textId="411B53E7" w:rsidR="00FE2BCE" w:rsidRPr="00DD3F3D" w:rsidRDefault="00FE2BCE" w:rsidP="00FE2BCE">
            <w:pPr>
              <w:jc w:val="center"/>
              <w:rPr>
                <w:rFonts w:cstheme="minorHAnsi"/>
                <w:b/>
                <w:color w:val="FFFFFF" w:themeColor="background1"/>
                <w:sz w:val="48"/>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Measures (Time)</w:t>
            </w:r>
          </w:p>
        </w:tc>
        <w:tc>
          <w:tcPr>
            <w:tcW w:w="2722" w:type="dxa"/>
            <w:gridSpan w:val="3"/>
            <w:tcBorders>
              <w:right w:val="single" w:sz="12" w:space="0" w:color="auto"/>
            </w:tcBorders>
            <w:shd w:val="clear" w:color="auto" w:fill="FFFFFF" w:themeFill="background1"/>
            <w:vAlign w:val="center"/>
          </w:tcPr>
          <w:p w14:paraId="77A50E3A" w14:textId="4C5C0E64"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02A0F8D6" wp14:editId="7476C96F">
                  <wp:extent cx="1029970" cy="53325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7338DB41" w14:textId="77777777" w:rsidTr="003001DC">
        <w:tc>
          <w:tcPr>
            <w:tcW w:w="22700" w:type="dxa"/>
            <w:gridSpan w:val="10"/>
            <w:tcBorders>
              <w:left w:val="single" w:sz="12" w:space="0" w:color="auto"/>
              <w:bottom w:val="single" w:sz="12" w:space="0" w:color="auto"/>
              <w:right w:val="single" w:sz="12" w:space="0" w:color="auto"/>
            </w:tcBorders>
            <w:shd w:val="clear" w:color="auto" w:fill="FFC000"/>
          </w:tcPr>
          <w:p w14:paraId="64A0430B" w14:textId="77777777" w:rsidR="00FE2BCE" w:rsidRPr="00224CD3" w:rsidRDefault="00FE2BCE" w:rsidP="00FE2BCE">
            <w:pPr>
              <w:jc w:val="center"/>
              <w:rPr>
                <w:rFonts w:cstheme="minorHAnsi"/>
                <w:b/>
                <w:sz w:val="8"/>
                <w:szCs w:val="24"/>
              </w:rPr>
            </w:pPr>
          </w:p>
        </w:tc>
      </w:tr>
      <w:tr w:rsidR="00FE2BCE" w:rsidRPr="00224CD3" w14:paraId="25F5A086" w14:textId="77777777" w:rsidTr="003001DC">
        <w:tc>
          <w:tcPr>
            <w:tcW w:w="22700" w:type="dxa"/>
            <w:gridSpan w:val="10"/>
            <w:tcBorders>
              <w:top w:val="single" w:sz="12" w:space="0" w:color="auto"/>
              <w:left w:val="nil"/>
              <w:right w:val="nil"/>
            </w:tcBorders>
          </w:tcPr>
          <w:p w14:paraId="674039C8" w14:textId="77777777" w:rsidR="00FE2BCE" w:rsidRPr="00224CD3" w:rsidRDefault="00FE2BCE" w:rsidP="00FE2BCE">
            <w:pPr>
              <w:jc w:val="center"/>
              <w:rPr>
                <w:rFonts w:cstheme="minorHAnsi"/>
                <w:b/>
                <w:sz w:val="10"/>
                <w:szCs w:val="24"/>
              </w:rPr>
            </w:pPr>
          </w:p>
        </w:tc>
      </w:tr>
      <w:tr w:rsidR="00FE2BCE" w:rsidRPr="00435108" w14:paraId="3D22F3C5" w14:textId="77777777" w:rsidTr="003001DC">
        <w:trPr>
          <w:gridAfter w:val="1"/>
          <w:wAfter w:w="19" w:type="dxa"/>
        </w:trPr>
        <w:tc>
          <w:tcPr>
            <w:tcW w:w="1418" w:type="dxa"/>
            <w:tcBorders>
              <w:top w:val="single" w:sz="12" w:space="0" w:color="auto"/>
              <w:left w:val="single" w:sz="12" w:space="0" w:color="auto"/>
              <w:bottom w:val="single" w:sz="12" w:space="0" w:color="auto"/>
              <w:right w:val="single" w:sz="12" w:space="0" w:color="auto"/>
            </w:tcBorders>
            <w:shd w:val="clear" w:color="auto" w:fill="0070C0"/>
            <w:vAlign w:val="center"/>
          </w:tcPr>
          <w:p w14:paraId="5B1BF99D" w14:textId="77777777" w:rsidR="00FE2BCE" w:rsidRPr="00E25802" w:rsidRDefault="00FE2BCE" w:rsidP="00FE2BCE">
            <w:pPr>
              <w:jc w:val="center"/>
              <w:rPr>
                <w:rFonts w:cstheme="minorHAnsi"/>
                <w:sz w:val="24"/>
                <w:szCs w:val="24"/>
              </w:rPr>
            </w:pPr>
          </w:p>
        </w:tc>
        <w:tc>
          <w:tcPr>
            <w:tcW w:w="3828" w:type="dxa"/>
            <w:gridSpan w:val="2"/>
            <w:tcBorders>
              <w:top w:val="single" w:sz="12" w:space="0" w:color="auto"/>
              <w:left w:val="single" w:sz="12" w:space="0" w:color="auto"/>
              <w:bottom w:val="single" w:sz="12" w:space="0" w:color="auto"/>
            </w:tcBorders>
            <w:shd w:val="clear" w:color="auto" w:fill="0070C0"/>
            <w:vAlign w:val="center"/>
          </w:tcPr>
          <w:p w14:paraId="5B43DA12"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1</w:t>
            </w:r>
          </w:p>
        </w:tc>
        <w:tc>
          <w:tcPr>
            <w:tcW w:w="4151" w:type="dxa"/>
            <w:tcBorders>
              <w:top w:val="single" w:sz="12" w:space="0" w:color="auto"/>
              <w:bottom w:val="single" w:sz="12" w:space="0" w:color="auto"/>
            </w:tcBorders>
            <w:shd w:val="clear" w:color="auto" w:fill="0070C0"/>
            <w:vAlign w:val="center"/>
          </w:tcPr>
          <w:p w14:paraId="5511BCCE"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2</w:t>
            </w:r>
          </w:p>
        </w:tc>
        <w:tc>
          <w:tcPr>
            <w:tcW w:w="4070" w:type="dxa"/>
            <w:tcBorders>
              <w:top w:val="single" w:sz="12" w:space="0" w:color="auto"/>
              <w:bottom w:val="single" w:sz="12" w:space="0" w:color="auto"/>
            </w:tcBorders>
            <w:shd w:val="clear" w:color="auto" w:fill="0070C0"/>
            <w:vAlign w:val="center"/>
          </w:tcPr>
          <w:p w14:paraId="248503A1"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3</w:t>
            </w:r>
          </w:p>
        </w:tc>
        <w:tc>
          <w:tcPr>
            <w:tcW w:w="3423" w:type="dxa"/>
            <w:tcBorders>
              <w:top w:val="single" w:sz="12" w:space="0" w:color="auto"/>
              <w:bottom w:val="single" w:sz="12" w:space="0" w:color="auto"/>
            </w:tcBorders>
            <w:shd w:val="clear" w:color="auto" w:fill="0070C0"/>
            <w:vAlign w:val="center"/>
          </w:tcPr>
          <w:p w14:paraId="1DE8F455"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4</w:t>
            </w:r>
          </w:p>
        </w:tc>
        <w:tc>
          <w:tcPr>
            <w:tcW w:w="3537" w:type="dxa"/>
            <w:gridSpan w:val="2"/>
            <w:tcBorders>
              <w:top w:val="single" w:sz="12" w:space="0" w:color="auto"/>
              <w:bottom w:val="single" w:sz="12" w:space="0" w:color="auto"/>
            </w:tcBorders>
            <w:shd w:val="clear" w:color="auto" w:fill="0070C0"/>
            <w:vAlign w:val="center"/>
          </w:tcPr>
          <w:p w14:paraId="0CF2273D"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5</w:t>
            </w:r>
          </w:p>
        </w:tc>
        <w:tc>
          <w:tcPr>
            <w:tcW w:w="2254" w:type="dxa"/>
            <w:tcBorders>
              <w:top w:val="single" w:sz="12" w:space="0" w:color="auto"/>
              <w:bottom w:val="single" w:sz="12" w:space="0" w:color="auto"/>
              <w:right w:val="single" w:sz="12" w:space="0" w:color="auto"/>
            </w:tcBorders>
            <w:shd w:val="clear" w:color="auto" w:fill="0070C0"/>
            <w:vAlign w:val="center"/>
          </w:tcPr>
          <w:p w14:paraId="40D81824"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6</w:t>
            </w:r>
          </w:p>
        </w:tc>
      </w:tr>
      <w:tr w:rsidR="00FE2BCE" w:rsidRPr="00810FBB" w14:paraId="24F45A2B" w14:textId="77777777" w:rsidTr="003001DC">
        <w:trPr>
          <w:gridAfter w:val="1"/>
          <w:wAfter w:w="19" w:type="dxa"/>
          <w:cantSplit/>
          <w:trHeight w:val="227"/>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00EEAC7B" w14:textId="77777777" w:rsidR="00FE2BCE" w:rsidRPr="003001DC" w:rsidRDefault="00FE2BCE" w:rsidP="00FE2BCE">
            <w:pPr>
              <w:jc w:val="center"/>
              <w:rPr>
                <w:rFonts w:cstheme="minorHAnsi"/>
                <w:color w:val="FFFFFF" w:themeColor="background1"/>
                <w:sz w:val="24"/>
                <w:szCs w:val="26"/>
              </w:rPr>
            </w:pPr>
            <w:r w:rsidRPr="003001DC">
              <w:rPr>
                <w:rFonts w:cstheme="minorHAnsi"/>
                <w:color w:val="FFFFFF" w:themeColor="background1"/>
                <w:sz w:val="24"/>
                <w:szCs w:val="26"/>
              </w:rPr>
              <w:t xml:space="preserve">Comparing and Sequencing </w:t>
            </w:r>
          </w:p>
        </w:tc>
        <w:tc>
          <w:tcPr>
            <w:tcW w:w="3828" w:type="dxa"/>
            <w:gridSpan w:val="2"/>
            <w:tcBorders>
              <w:top w:val="single" w:sz="12" w:space="0" w:color="auto"/>
              <w:left w:val="single" w:sz="12" w:space="0" w:color="auto"/>
            </w:tcBorders>
            <w:shd w:val="clear" w:color="auto" w:fill="FFFFFF" w:themeFill="background1"/>
          </w:tcPr>
          <w:p w14:paraId="5F5B8AFA" w14:textId="77777777" w:rsidR="00FE2BCE" w:rsidRPr="00B92690" w:rsidRDefault="00FE2BCE" w:rsidP="00FE2BCE">
            <w:pPr>
              <w:rPr>
                <w:rFonts w:cstheme="minorHAnsi"/>
                <w:sz w:val="20"/>
                <w:szCs w:val="20"/>
              </w:rPr>
            </w:pPr>
            <w:r w:rsidRPr="00B92690">
              <w:rPr>
                <w:rFonts w:cstheme="minorHAnsi"/>
                <w:sz w:val="20"/>
                <w:szCs w:val="20"/>
              </w:rPr>
              <w:t xml:space="preserve">Sequence events in chronological order using language [for example, before and after, next, first, today, yesterday, tomorrow, morning, </w:t>
            </w:r>
            <w:proofErr w:type="gramStart"/>
            <w:r w:rsidRPr="00B92690">
              <w:rPr>
                <w:rFonts w:cstheme="minorHAnsi"/>
                <w:sz w:val="20"/>
                <w:szCs w:val="20"/>
              </w:rPr>
              <w:t>afternoon</w:t>
            </w:r>
            <w:proofErr w:type="gramEnd"/>
            <w:r w:rsidRPr="00B92690">
              <w:rPr>
                <w:rFonts w:cstheme="minorHAnsi"/>
                <w:sz w:val="20"/>
                <w:szCs w:val="20"/>
              </w:rPr>
              <w:t xml:space="preserve"> and evening]</w:t>
            </w:r>
          </w:p>
        </w:tc>
        <w:tc>
          <w:tcPr>
            <w:tcW w:w="4151" w:type="dxa"/>
            <w:tcBorders>
              <w:top w:val="single" w:sz="12" w:space="0" w:color="auto"/>
            </w:tcBorders>
            <w:shd w:val="clear" w:color="auto" w:fill="FFFFFF" w:themeFill="background1"/>
          </w:tcPr>
          <w:p w14:paraId="55EF7DAD" w14:textId="77777777" w:rsidR="00FE2BCE" w:rsidRPr="00B92690" w:rsidRDefault="00FE2BCE" w:rsidP="00FE2BCE">
            <w:pPr>
              <w:pStyle w:val="Default"/>
              <w:rPr>
                <w:rFonts w:asciiTheme="minorHAnsi" w:hAnsiTheme="minorHAnsi" w:cstheme="minorHAnsi"/>
                <w:sz w:val="20"/>
                <w:szCs w:val="20"/>
              </w:rPr>
            </w:pPr>
            <w:r w:rsidRPr="00B92690">
              <w:rPr>
                <w:rFonts w:asciiTheme="minorHAnsi" w:hAnsiTheme="minorHAnsi" w:cstheme="minorHAnsi"/>
                <w:sz w:val="20"/>
                <w:szCs w:val="20"/>
              </w:rPr>
              <w:t>Compare and sequence intervals of time</w:t>
            </w:r>
          </w:p>
        </w:tc>
        <w:tc>
          <w:tcPr>
            <w:tcW w:w="4070" w:type="dxa"/>
            <w:tcBorders>
              <w:top w:val="single" w:sz="12" w:space="0" w:color="auto"/>
            </w:tcBorders>
            <w:shd w:val="clear" w:color="auto" w:fill="FFFFFF" w:themeFill="background1"/>
          </w:tcPr>
          <w:p w14:paraId="5FB52785" w14:textId="77777777" w:rsidR="00FE2BCE" w:rsidRPr="00B92690" w:rsidRDefault="00FE2BCE" w:rsidP="00FE2BCE">
            <w:pPr>
              <w:rPr>
                <w:rFonts w:cstheme="minorHAnsi"/>
                <w:i/>
                <w:sz w:val="20"/>
                <w:szCs w:val="20"/>
              </w:rPr>
            </w:pPr>
            <w:r w:rsidRPr="00B92690">
              <w:rPr>
                <w:rFonts w:cstheme="minorHAnsi"/>
                <w:i/>
                <w:sz w:val="20"/>
                <w:szCs w:val="20"/>
              </w:rPr>
              <w:t xml:space="preserve">Compare durations of events [for example, to calculate the time taken by </w:t>
            </w:r>
            <w:proofErr w:type="gramStart"/>
            <w:r w:rsidRPr="00B92690">
              <w:rPr>
                <w:rFonts w:cstheme="minorHAnsi"/>
                <w:i/>
                <w:sz w:val="20"/>
                <w:szCs w:val="20"/>
              </w:rPr>
              <w:t>particular events</w:t>
            </w:r>
            <w:proofErr w:type="gramEnd"/>
            <w:r w:rsidRPr="00B92690">
              <w:rPr>
                <w:rFonts w:cstheme="minorHAnsi"/>
                <w:i/>
                <w:sz w:val="20"/>
                <w:szCs w:val="20"/>
              </w:rPr>
              <w:t xml:space="preserve"> or tasks]</w:t>
            </w:r>
          </w:p>
        </w:tc>
        <w:tc>
          <w:tcPr>
            <w:tcW w:w="3423" w:type="dxa"/>
            <w:tcBorders>
              <w:top w:val="single" w:sz="12" w:space="0" w:color="auto"/>
            </w:tcBorders>
            <w:shd w:val="clear" w:color="auto" w:fill="BFBFBF" w:themeFill="background1" w:themeFillShade="BF"/>
          </w:tcPr>
          <w:p w14:paraId="43B9F2B5" w14:textId="77777777" w:rsidR="00FE2BCE" w:rsidRPr="00B92690" w:rsidRDefault="00FE2BCE" w:rsidP="00FE2BCE">
            <w:pPr>
              <w:rPr>
                <w:rFonts w:cstheme="minorHAnsi"/>
                <w:sz w:val="20"/>
                <w:szCs w:val="20"/>
              </w:rPr>
            </w:pPr>
          </w:p>
        </w:tc>
        <w:tc>
          <w:tcPr>
            <w:tcW w:w="3537" w:type="dxa"/>
            <w:gridSpan w:val="2"/>
            <w:tcBorders>
              <w:top w:val="single" w:sz="12" w:space="0" w:color="auto"/>
            </w:tcBorders>
            <w:shd w:val="clear" w:color="auto" w:fill="BFBFBF" w:themeFill="background1" w:themeFillShade="BF"/>
          </w:tcPr>
          <w:p w14:paraId="4FA0D7FA" w14:textId="77777777" w:rsidR="00FE2BCE" w:rsidRPr="00B92690" w:rsidRDefault="00FE2BCE" w:rsidP="00FE2BCE">
            <w:pPr>
              <w:jc w:val="center"/>
              <w:rPr>
                <w:rFonts w:cstheme="minorHAnsi"/>
                <w:sz w:val="20"/>
                <w:szCs w:val="20"/>
              </w:rPr>
            </w:pPr>
          </w:p>
        </w:tc>
        <w:tc>
          <w:tcPr>
            <w:tcW w:w="2254" w:type="dxa"/>
            <w:tcBorders>
              <w:top w:val="single" w:sz="12" w:space="0" w:color="auto"/>
              <w:right w:val="single" w:sz="12" w:space="0" w:color="auto"/>
            </w:tcBorders>
            <w:shd w:val="clear" w:color="auto" w:fill="BFBFBF" w:themeFill="background1" w:themeFillShade="BF"/>
          </w:tcPr>
          <w:p w14:paraId="688A83EF" w14:textId="77777777" w:rsidR="00FE2BCE" w:rsidRPr="00810FBB" w:rsidRDefault="00FE2BCE" w:rsidP="00FE2BCE">
            <w:pPr>
              <w:rPr>
                <w:rFonts w:cstheme="minorHAnsi"/>
                <w:sz w:val="20"/>
                <w:szCs w:val="20"/>
              </w:rPr>
            </w:pPr>
          </w:p>
        </w:tc>
      </w:tr>
      <w:tr w:rsidR="00FE2BCE" w:rsidRPr="00810FBB" w14:paraId="4BD3083A" w14:textId="77777777" w:rsidTr="003001DC">
        <w:trPr>
          <w:gridAfter w:val="1"/>
          <w:wAfter w:w="19" w:type="dxa"/>
          <w:cantSplit/>
          <w:trHeight w:val="227"/>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4D33DE24" w14:textId="77777777" w:rsidR="00FE2BCE" w:rsidRPr="003001DC" w:rsidRDefault="00FE2BCE" w:rsidP="00FE2BCE">
            <w:pPr>
              <w:jc w:val="center"/>
              <w:rPr>
                <w:rFonts w:cstheme="minorHAnsi"/>
                <w:color w:val="FFFFFF" w:themeColor="background1"/>
                <w:sz w:val="24"/>
                <w:szCs w:val="26"/>
              </w:rPr>
            </w:pPr>
          </w:p>
        </w:tc>
        <w:tc>
          <w:tcPr>
            <w:tcW w:w="3828" w:type="dxa"/>
            <w:gridSpan w:val="2"/>
            <w:tcBorders>
              <w:left w:val="single" w:sz="12" w:space="0" w:color="auto"/>
            </w:tcBorders>
            <w:shd w:val="clear" w:color="auto" w:fill="FFFFFF" w:themeFill="background1"/>
          </w:tcPr>
          <w:p w14:paraId="59DDDF99" w14:textId="77777777" w:rsidR="00FE2BCE" w:rsidRPr="00B92690" w:rsidRDefault="00FE2BCE" w:rsidP="00FE2BCE">
            <w:pPr>
              <w:rPr>
                <w:rFonts w:cstheme="minorHAnsi"/>
                <w:sz w:val="20"/>
                <w:szCs w:val="20"/>
              </w:rPr>
            </w:pPr>
            <w:r w:rsidRPr="00B92690">
              <w:rPr>
                <w:rFonts w:cstheme="minorHAnsi"/>
                <w:sz w:val="20"/>
                <w:szCs w:val="20"/>
              </w:rPr>
              <w:t xml:space="preserve">Recognise and use language relating to dates, including days of the week, weeks, </w:t>
            </w:r>
            <w:proofErr w:type="gramStart"/>
            <w:r w:rsidRPr="00B92690">
              <w:rPr>
                <w:rFonts w:cstheme="minorHAnsi"/>
                <w:sz w:val="20"/>
                <w:szCs w:val="20"/>
              </w:rPr>
              <w:t>months</w:t>
            </w:r>
            <w:proofErr w:type="gramEnd"/>
            <w:r w:rsidRPr="00B92690">
              <w:rPr>
                <w:rFonts w:cstheme="minorHAnsi"/>
                <w:sz w:val="20"/>
                <w:szCs w:val="20"/>
              </w:rPr>
              <w:t xml:space="preserve"> and years</w:t>
            </w:r>
          </w:p>
        </w:tc>
        <w:tc>
          <w:tcPr>
            <w:tcW w:w="4151" w:type="dxa"/>
            <w:shd w:val="clear" w:color="auto" w:fill="BFBFBF" w:themeFill="background1" w:themeFillShade="BF"/>
          </w:tcPr>
          <w:p w14:paraId="2FD7C63A" w14:textId="77777777" w:rsidR="00FE2BCE" w:rsidRPr="00B92690" w:rsidRDefault="00FE2BCE" w:rsidP="00FE2BCE">
            <w:pPr>
              <w:pStyle w:val="Default"/>
              <w:rPr>
                <w:rFonts w:asciiTheme="minorHAnsi" w:hAnsiTheme="minorHAnsi" w:cstheme="minorHAnsi"/>
                <w:sz w:val="20"/>
                <w:szCs w:val="20"/>
              </w:rPr>
            </w:pPr>
          </w:p>
        </w:tc>
        <w:tc>
          <w:tcPr>
            <w:tcW w:w="4070" w:type="dxa"/>
            <w:shd w:val="clear" w:color="auto" w:fill="BFBFBF" w:themeFill="background1" w:themeFillShade="BF"/>
          </w:tcPr>
          <w:p w14:paraId="03DC6A27" w14:textId="77777777" w:rsidR="00FE2BCE" w:rsidRPr="00B92690" w:rsidRDefault="00FE2BCE" w:rsidP="00FE2BCE">
            <w:pPr>
              <w:rPr>
                <w:rFonts w:cstheme="minorHAnsi"/>
                <w:i/>
                <w:sz w:val="20"/>
                <w:szCs w:val="20"/>
              </w:rPr>
            </w:pPr>
          </w:p>
        </w:tc>
        <w:tc>
          <w:tcPr>
            <w:tcW w:w="3423" w:type="dxa"/>
            <w:shd w:val="clear" w:color="auto" w:fill="BFBFBF" w:themeFill="background1" w:themeFillShade="BF"/>
          </w:tcPr>
          <w:p w14:paraId="39E10DCB" w14:textId="77777777" w:rsidR="00FE2BCE" w:rsidRPr="0096412A" w:rsidRDefault="00FE2BCE" w:rsidP="00FE2BCE">
            <w:pPr>
              <w:rPr>
                <w:rFonts w:cstheme="minorHAnsi"/>
                <w:i/>
                <w:sz w:val="18"/>
                <w:szCs w:val="20"/>
              </w:rPr>
            </w:pPr>
          </w:p>
        </w:tc>
        <w:tc>
          <w:tcPr>
            <w:tcW w:w="3537" w:type="dxa"/>
            <w:gridSpan w:val="2"/>
            <w:shd w:val="clear" w:color="auto" w:fill="BFBFBF" w:themeFill="background1" w:themeFillShade="BF"/>
          </w:tcPr>
          <w:p w14:paraId="09DB045C" w14:textId="77777777" w:rsidR="00FE2BCE" w:rsidRPr="0096412A" w:rsidRDefault="00FE2BCE" w:rsidP="00FE2BCE">
            <w:pPr>
              <w:jc w:val="center"/>
              <w:rPr>
                <w:rFonts w:cstheme="minorHAnsi"/>
                <w:i/>
                <w:sz w:val="18"/>
                <w:szCs w:val="20"/>
              </w:rPr>
            </w:pPr>
          </w:p>
        </w:tc>
        <w:tc>
          <w:tcPr>
            <w:tcW w:w="2254" w:type="dxa"/>
            <w:tcBorders>
              <w:right w:val="single" w:sz="12" w:space="0" w:color="auto"/>
            </w:tcBorders>
            <w:shd w:val="clear" w:color="auto" w:fill="BFBFBF" w:themeFill="background1" w:themeFillShade="BF"/>
          </w:tcPr>
          <w:p w14:paraId="3242E835" w14:textId="77777777" w:rsidR="00FE2BCE" w:rsidRPr="00810FBB" w:rsidRDefault="00FE2BCE" w:rsidP="00FE2BCE">
            <w:pPr>
              <w:rPr>
                <w:rFonts w:cstheme="minorHAnsi"/>
                <w:sz w:val="20"/>
                <w:szCs w:val="20"/>
              </w:rPr>
            </w:pPr>
          </w:p>
        </w:tc>
      </w:tr>
      <w:tr w:rsidR="00FE2BCE" w:rsidRPr="00810FBB" w14:paraId="7B40B533" w14:textId="77777777" w:rsidTr="003001DC">
        <w:trPr>
          <w:gridAfter w:val="1"/>
          <w:wAfter w:w="19" w:type="dxa"/>
          <w:cantSplit/>
          <w:trHeight w:val="227"/>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79EF8424" w14:textId="77777777" w:rsidR="00FE2BCE" w:rsidRPr="003001DC" w:rsidRDefault="00FE2BCE" w:rsidP="00FE2BCE">
            <w:pPr>
              <w:jc w:val="center"/>
              <w:rPr>
                <w:rFonts w:cstheme="minorHAnsi"/>
                <w:color w:val="FFFFFF" w:themeColor="background1"/>
                <w:sz w:val="24"/>
                <w:szCs w:val="26"/>
              </w:rPr>
            </w:pPr>
          </w:p>
        </w:tc>
        <w:tc>
          <w:tcPr>
            <w:tcW w:w="3828" w:type="dxa"/>
            <w:gridSpan w:val="2"/>
            <w:tcBorders>
              <w:left w:val="single" w:sz="12" w:space="0" w:color="auto"/>
              <w:bottom w:val="single" w:sz="12" w:space="0" w:color="auto"/>
            </w:tcBorders>
            <w:shd w:val="clear" w:color="auto" w:fill="FFFFFF" w:themeFill="background1"/>
          </w:tcPr>
          <w:p w14:paraId="74AD4892" w14:textId="77777777" w:rsidR="00FE2BCE" w:rsidRPr="00B92690" w:rsidRDefault="00FE2BCE" w:rsidP="00FE2BCE">
            <w:pPr>
              <w:rPr>
                <w:rFonts w:cstheme="minorHAnsi"/>
                <w:sz w:val="20"/>
                <w:szCs w:val="20"/>
              </w:rPr>
            </w:pPr>
            <w:r w:rsidRPr="00B92690">
              <w:rPr>
                <w:rFonts w:cstheme="minorHAnsi"/>
                <w:sz w:val="20"/>
                <w:szCs w:val="20"/>
              </w:rPr>
              <w:t xml:space="preserve">Compare, </w:t>
            </w:r>
            <w:proofErr w:type="gramStart"/>
            <w:r w:rsidRPr="00B92690">
              <w:rPr>
                <w:rFonts w:cstheme="minorHAnsi"/>
                <w:sz w:val="20"/>
                <w:szCs w:val="20"/>
              </w:rPr>
              <w:t>describe</w:t>
            </w:r>
            <w:proofErr w:type="gramEnd"/>
            <w:r w:rsidRPr="00B92690">
              <w:rPr>
                <w:rFonts w:cstheme="minorHAnsi"/>
                <w:sz w:val="20"/>
                <w:szCs w:val="20"/>
              </w:rPr>
              <w:t xml:space="preserve"> and solve practical problems for time [for example, quicker, slower, earlier, later]</w:t>
            </w:r>
          </w:p>
        </w:tc>
        <w:tc>
          <w:tcPr>
            <w:tcW w:w="4151" w:type="dxa"/>
            <w:tcBorders>
              <w:bottom w:val="single" w:sz="12" w:space="0" w:color="auto"/>
            </w:tcBorders>
            <w:shd w:val="clear" w:color="auto" w:fill="BFBFBF" w:themeFill="background1" w:themeFillShade="BF"/>
          </w:tcPr>
          <w:p w14:paraId="36C5EDAB" w14:textId="77777777" w:rsidR="00FE2BCE" w:rsidRPr="00B92690" w:rsidRDefault="00FE2BCE" w:rsidP="00FE2BCE">
            <w:pPr>
              <w:pStyle w:val="Default"/>
              <w:rPr>
                <w:rFonts w:asciiTheme="minorHAnsi" w:hAnsiTheme="minorHAnsi" w:cstheme="minorHAnsi"/>
                <w:sz w:val="20"/>
                <w:szCs w:val="20"/>
              </w:rPr>
            </w:pPr>
          </w:p>
        </w:tc>
        <w:tc>
          <w:tcPr>
            <w:tcW w:w="4070" w:type="dxa"/>
            <w:tcBorders>
              <w:bottom w:val="single" w:sz="12" w:space="0" w:color="auto"/>
            </w:tcBorders>
            <w:shd w:val="clear" w:color="auto" w:fill="BFBFBF" w:themeFill="background1" w:themeFillShade="BF"/>
          </w:tcPr>
          <w:p w14:paraId="623B90DC" w14:textId="77777777" w:rsidR="00FE2BCE" w:rsidRPr="00B92690" w:rsidRDefault="00FE2BCE" w:rsidP="00FE2BCE">
            <w:pPr>
              <w:rPr>
                <w:rFonts w:cstheme="minorHAnsi"/>
                <w:i/>
                <w:sz w:val="20"/>
                <w:szCs w:val="20"/>
              </w:rPr>
            </w:pPr>
          </w:p>
        </w:tc>
        <w:tc>
          <w:tcPr>
            <w:tcW w:w="3423" w:type="dxa"/>
            <w:tcBorders>
              <w:bottom w:val="single" w:sz="12" w:space="0" w:color="auto"/>
            </w:tcBorders>
            <w:shd w:val="clear" w:color="auto" w:fill="BFBFBF" w:themeFill="background1" w:themeFillShade="BF"/>
          </w:tcPr>
          <w:p w14:paraId="22313CAA" w14:textId="77777777" w:rsidR="00FE2BCE" w:rsidRPr="0096412A" w:rsidRDefault="00FE2BCE" w:rsidP="00FE2BCE">
            <w:pPr>
              <w:rPr>
                <w:rFonts w:cstheme="minorHAnsi"/>
                <w:i/>
                <w:sz w:val="18"/>
                <w:szCs w:val="20"/>
              </w:rPr>
            </w:pPr>
          </w:p>
        </w:tc>
        <w:tc>
          <w:tcPr>
            <w:tcW w:w="3537" w:type="dxa"/>
            <w:gridSpan w:val="2"/>
            <w:tcBorders>
              <w:bottom w:val="single" w:sz="12" w:space="0" w:color="auto"/>
            </w:tcBorders>
            <w:shd w:val="clear" w:color="auto" w:fill="BFBFBF" w:themeFill="background1" w:themeFillShade="BF"/>
          </w:tcPr>
          <w:p w14:paraId="55F0F915" w14:textId="77777777" w:rsidR="00FE2BCE" w:rsidRPr="0096412A" w:rsidRDefault="00FE2BCE" w:rsidP="00FE2BCE">
            <w:pPr>
              <w:jc w:val="center"/>
              <w:rPr>
                <w:rFonts w:cstheme="minorHAnsi"/>
                <w:i/>
                <w:sz w:val="18"/>
                <w:szCs w:val="20"/>
              </w:rPr>
            </w:pPr>
          </w:p>
        </w:tc>
        <w:tc>
          <w:tcPr>
            <w:tcW w:w="2254" w:type="dxa"/>
            <w:tcBorders>
              <w:bottom w:val="single" w:sz="12" w:space="0" w:color="auto"/>
              <w:right w:val="single" w:sz="12" w:space="0" w:color="auto"/>
            </w:tcBorders>
            <w:shd w:val="clear" w:color="auto" w:fill="BFBFBF" w:themeFill="background1" w:themeFillShade="BF"/>
          </w:tcPr>
          <w:p w14:paraId="189084BB" w14:textId="77777777" w:rsidR="00FE2BCE" w:rsidRPr="00810FBB" w:rsidRDefault="00FE2BCE" w:rsidP="00FE2BCE">
            <w:pPr>
              <w:rPr>
                <w:rFonts w:cstheme="minorHAnsi"/>
                <w:sz w:val="20"/>
                <w:szCs w:val="20"/>
              </w:rPr>
            </w:pPr>
          </w:p>
        </w:tc>
      </w:tr>
      <w:tr w:rsidR="00FE2BCE" w:rsidRPr="00810FBB" w14:paraId="2F6F2A0E" w14:textId="77777777" w:rsidTr="003001DC">
        <w:trPr>
          <w:gridAfter w:val="1"/>
          <w:wAfter w:w="19" w:type="dxa"/>
          <w:cantSplit/>
          <w:trHeight w:val="227"/>
        </w:trPr>
        <w:tc>
          <w:tcPr>
            <w:tcW w:w="1418"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7C74595D" w14:textId="77777777" w:rsidR="00FE2BCE" w:rsidRPr="003001DC" w:rsidRDefault="00FE2BCE" w:rsidP="00FE2BCE">
            <w:pPr>
              <w:jc w:val="center"/>
              <w:rPr>
                <w:rFonts w:cstheme="minorHAnsi"/>
                <w:color w:val="FFFFFF" w:themeColor="background1"/>
                <w:sz w:val="24"/>
                <w:szCs w:val="26"/>
              </w:rPr>
            </w:pPr>
            <w:r w:rsidRPr="003001DC">
              <w:rPr>
                <w:rFonts w:cstheme="minorHAnsi"/>
                <w:color w:val="FFFFFF" w:themeColor="background1"/>
                <w:sz w:val="24"/>
                <w:szCs w:val="26"/>
              </w:rPr>
              <w:t>Measure and Estimate</w:t>
            </w:r>
          </w:p>
        </w:tc>
        <w:tc>
          <w:tcPr>
            <w:tcW w:w="3828" w:type="dxa"/>
            <w:gridSpan w:val="2"/>
            <w:tcBorders>
              <w:top w:val="single" w:sz="12" w:space="0" w:color="auto"/>
              <w:left w:val="single" w:sz="12" w:space="0" w:color="auto"/>
              <w:bottom w:val="single" w:sz="12" w:space="0" w:color="auto"/>
            </w:tcBorders>
            <w:shd w:val="clear" w:color="auto" w:fill="FFFFFF" w:themeFill="background1"/>
          </w:tcPr>
          <w:p w14:paraId="16953E19" w14:textId="77777777" w:rsidR="00FE2BCE" w:rsidRPr="00B92690" w:rsidRDefault="00FE2BCE" w:rsidP="00FE2BCE">
            <w:pPr>
              <w:rPr>
                <w:rFonts w:cstheme="minorHAnsi"/>
                <w:sz w:val="20"/>
                <w:szCs w:val="20"/>
              </w:rPr>
            </w:pPr>
            <w:r w:rsidRPr="00B92690">
              <w:rPr>
                <w:rFonts w:cstheme="minorHAnsi"/>
                <w:sz w:val="20"/>
                <w:szCs w:val="20"/>
              </w:rPr>
              <w:t>Measure and begin to record time (hours, minutes, seconds)</w:t>
            </w:r>
          </w:p>
        </w:tc>
        <w:tc>
          <w:tcPr>
            <w:tcW w:w="4151" w:type="dxa"/>
            <w:tcBorders>
              <w:top w:val="single" w:sz="12" w:space="0" w:color="auto"/>
              <w:bottom w:val="single" w:sz="12" w:space="0" w:color="auto"/>
            </w:tcBorders>
            <w:shd w:val="clear" w:color="auto" w:fill="BFBFBF" w:themeFill="background1" w:themeFillShade="BF"/>
          </w:tcPr>
          <w:p w14:paraId="767BFB8D" w14:textId="77777777" w:rsidR="00FE2BCE" w:rsidRPr="00B92690" w:rsidRDefault="00FE2BCE" w:rsidP="00FE2BCE">
            <w:pPr>
              <w:pStyle w:val="Default"/>
              <w:rPr>
                <w:rFonts w:asciiTheme="minorHAnsi" w:hAnsiTheme="minorHAnsi" w:cstheme="minorHAnsi"/>
                <w:sz w:val="20"/>
                <w:szCs w:val="20"/>
              </w:rPr>
            </w:pPr>
          </w:p>
        </w:tc>
        <w:tc>
          <w:tcPr>
            <w:tcW w:w="4070" w:type="dxa"/>
            <w:tcBorders>
              <w:top w:val="single" w:sz="12" w:space="0" w:color="auto"/>
              <w:bottom w:val="single" w:sz="12" w:space="0" w:color="auto"/>
            </w:tcBorders>
            <w:shd w:val="clear" w:color="auto" w:fill="FFFFFF" w:themeFill="background1"/>
          </w:tcPr>
          <w:p w14:paraId="0D6E5274" w14:textId="77777777" w:rsidR="00FE2BCE" w:rsidRPr="00B92690" w:rsidRDefault="00FE2BCE" w:rsidP="00FE2BCE">
            <w:pPr>
              <w:rPr>
                <w:rFonts w:cstheme="minorHAnsi"/>
                <w:i/>
                <w:sz w:val="20"/>
                <w:szCs w:val="20"/>
              </w:rPr>
            </w:pPr>
            <w:r w:rsidRPr="00B92690">
              <w:rPr>
                <w:rFonts w:cstheme="minorHAnsi"/>
                <w:i/>
                <w:sz w:val="20"/>
                <w:szCs w:val="20"/>
              </w:rPr>
              <w:t xml:space="preserve">Estimate and read time with increasing accuracy to the nearest minute; record and compare time in terms of seconds, </w:t>
            </w:r>
            <w:proofErr w:type="gramStart"/>
            <w:r w:rsidRPr="00B92690">
              <w:rPr>
                <w:rFonts w:cstheme="minorHAnsi"/>
                <w:i/>
                <w:sz w:val="20"/>
                <w:szCs w:val="20"/>
              </w:rPr>
              <w:t>minutes</w:t>
            </w:r>
            <w:proofErr w:type="gramEnd"/>
            <w:r w:rsidRPr="00B92690">
              <w:rPr>
                <w:rFonts w:cstheme="minorHAnsi"/>
                <w:i/>
                <w:sz w:val="20"/>
                <w:szCs w:val="20"/>
              </w:rPr>
              <w:t xml:space="preserve"> and hours; use vocabulary such as o’clock, am/pm, morning, afternoon, noon and midnight</w:t>
            </w:r>
          </w:p>
        </w:tc>
        <w:tc>
          <w:tcPr>
            <w:tcW w:w="3423" w:type="dxa"/>
            <w:tcBorders>
              <w:top w:val="single" w:sz="12" w:space="0" w:color="auto"/>
              <w:bottom w:val="single" w:sz="12" w:space="0" w:color="auto"/>
            </w:tcBorders>
            <w:shd w:val="clear" w:color="auto" w:fill="BFBFBF" w:themeFill="background1" w:themeFillShade="BF"/>
          </w:tcPr>
          <w:p w14:paraId="5C5DD3ED" w14:textId="77777777" w:rsidR="00FE2BCE" w:rsidRPr="0096412A" w:rsidRDefault="00FE2BCE" w:rsidP="00FE2BCE">
            <w:pPr>
              <w:rPr>
                <w:rFonts w:cstheme="minorHAnsi"/>
                <w:i/>
                <w:sz w:val="18"/>
                <w:szCs w:val="20"/>
              </w:rPr>
            </w:pPr>
          </w:p>
        </w:tc>
        <w:tc>
          <w:tcPr>
            <w:tcW w:w="3537" w:type="dxa"/>
            <w:gridSpan w:val="2"/>
            <w:tcBorders>
              <w:top w:val="single" w:sz="12" w:space="0" w:color="auto"/>
              <w:bottom w:val="single" w:sz="12" w:space="0" w:color="auto"/>
            </w:tcBorders>
            <w:shd w:val="clear" w:color="auto" w:fill="BFBFBF" w:themeFill="background1" w:themeFillShade="BF"/>
          </w:tcPr>
          <w:p w14:paraId="1698163F" w14:textId="060038C4" w:rsidR="00FE2BCE" w:rsidRPr="0096412A" w:rsidRDefault="00FE2BCE" w:rsidP="00FE2BCE">
            <w:pPr>
              <w:rPr>
                <w:rFonts w:cstheme="minorHAnsi"/>
                <w:i/>
                <w:sz w:val="18"/>
                <w:szCs w:val="20"/>
              </w:rPr>
            </w:pPr>
            <w:r>
              <w:rPr>
                <w:rFonts w:cstheme="minorHAnsi"/>
                <w:i/>
                <w:sz w:val="18"/>
                <w:szCs w:val="20"/>
              </w:rPr>
              <w:t>U</w:t>
            </w:r>
            <w:r w:rsidRPr="0096412A">
              <w:rPr>
                <w:rFonts w:cstheme="minorHAnsi"/>
                <w:i/>
                <w:sz w:val="18"/>
                <w:szCs w:val="20"/>
              </w:rPr>
              <w:t>se all four operations in problems involving time and money, including conversions (for example, days to weeks, expressing the answer as weeks and days).</w:t>
            </w:r>
            <w:r>
              <w:rPr>
                <w:rFonts w:cstheme="minorHAnsi"/>
                <w:i/>
                <w:sz w:val="18"/>
                <w:szCs w:val="20"/>
              </w:rPr>
              <w:t xml:space="preserve"> (Non-Statutory Guidance)</w:t>
            </w:r>
          </w:p>
        </w:tc>
        <w:tc>
          <w:tcPr>
            <w:tcW w:w="2254" w:type="dxa"/>
            <w:tcBorders>
              <w:top w:val="single" w:sz="12" w:space="0" w:color="auto"/>
              <w:bottom w:val="single" w:sz="12" w:space="0" w:color="auto"/>
              <w:right w:val="single" w:sz="12" w:space="0" w:color="auto"/>
            </w:tcBorders>
            <w:shd w:val="clear" w:color="auto" w:fill="BFBFBF" w:themeFill="background1" w:themeFillShade="BF"/>
          </w:tcPr>
          <w:p w14:paraId="639A3EFC" w14:textId="77777777" w:rsidR="00FE2BCE" w:rsidRPr="00810FBB" w:rsidRDefault="00FE2BCE" w:rsidP="00FE2BCE">
            <w:pPr>
              <w:rPr>
                <w:rFonts w:cstheme="minorHAnsi"/>
                <w:sz w:val="20"/>
                <w:szCs w:val="20"/>
              </w:rPr>
            </w:pPr>
          </w:p>
        </w:tc>
      </w:tr>
      <w:tr w:rsidR="00FE2BCE" w:rsidRPr="00810FBB" w14:paraId="66507A53" w14:textId="77777777" w:rsidTr="003001DC">
        <w:trPr>
          <w:gridAfter w:val="1"/>
          <w:wAfter w:w="19" w:type="dxa"/>
          <w:cantSplit/>
          <w:trHeight w:val="227"/>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653E49E" w14:textId="77777777" w:rsidR="00FE2BCE" w:rsidRPr="003001DC" w:rsidRDefault="00FE2BCE" w:rsidP="00FE2BCE">
            <w:pPr>
              <w:jc w:val="center"/>
              <w:rPr>
                <w:rFonts w:cstheme="minorHAnsi"/>
                <w:color w:val="FFFFFF" w:themeColor="background1"/>
                <w:sz w:val="24"/>
                <w:szCs w:val="26"/>
              </w:rPr>
            </w:pPr>
            <w:r w:rsidRPr="003001DC">
              <w:rPr>
                <w:rFonts w:cstheme="minorHAnsi"/>
                <w:color w:val="FFFFFF" w:themeColor="background1"/>
                <w:sz w:val="24"/>
                <w:szCs w:val="26"/>
              </w:rPr>
              <w:t>Telling the Time</w:t>
            </w:r>
          </w:p>
          <w:p w14:paraId="56AD3320" w14:textId="4B6CE6F2" w:rsidR="00FE2BCE" w:rsidRPr="003001DC" w:rsidRDefault="00FE2BCE" w:rsidP="00FE2BCE">
            <w:pPr>
              <w:jc w:val="center"/>
              <w:rPr>
                <w:rFonts w:cstheme="minorHAnsi"/>
                <w:color w:val="FFFFFF" w:themeColor="background1"/>
                <w:sz w:val="24"/>
                <w:szCs w:val="26"/>
              </w:rPr>
            </w:pPr>
          </w:p>
        </w:tc>
        <w:tc>
          <w:tcPr>
            <w:tcW w:w="3828" w:type="dxa"/>
            <w:gridSpan w:val="2"/>
            <w:tcBorders>
              <w:top w:val="single" w:sz="12" w:space="0" w:color="auto"/>
              <w:left w:val="single" w:sz="12" w:space="0" w:color="auto"/>
            </w:tcBorders>
            <w:shd w:val="clear" w:color="auto" w:fill="FFFFFF" w:themeFill="background1"/>
          </w:tcPr>
          <w:p w14:paraId="4D8F3CDF" w14:textId="77777777" w:rsidR="00FE2BCE" w:rsidRPr="00B92690" w:rsidRDefault="00FE2BCE" w:rsidP="00FE2BCE">
            <w:pPr>
              <w:rPr>
                <w:rFonts w:cstheme="minorHAnsi"/>
                <w:sz w:val="20"/>
                <w:szCs w:val="20"/>
              </w:rPr>
            </w:pPr>
            <w:r w:rsidRPr="00B92690">
              <w:rPr>
                <w:rFonts w:cstheme="minorHAnsi"/>
                <w:sz w:val="20"/>
                <w:szCs w:val="20"/>
              </w:rPr>
              <w:t>Tell the time to the hour and half past the hour and draw the hands on a clock face to show these times</w:t>
            </w:r>
          </w:p>
        </w:tc>
        <w:tc>
          <w:tcPr>
            <w:tcW w:w="4151" w:type="dxa"/>
            <w:tcBorders>
              <w:top w:val="single" w:sz="12" w:space="0" w:color="auto"/>
            </w:tcBorders>
            <w:shd w:val="clear" w:color="auto" w:fill="FFFFFF" w:themeFill="background1"/>
          </w:tcPr>
          <w:p w14:paraId="0B1F2695" w14:textId="77777777" w:rsidR="00FE2BCE" w:rsidRPr="00B92690" w:rsidRDefault="00FE2BCE" w:rsidP="00FE2BCE">
            <w:pPr>
              <w:pStyle w:val="Default"/>
              <w:rPr>
                <w:rFonts w:asciiTheme="minorHAnsi" w:hAnsiTheme="minorHAnsi" w:cstheme="minorHAnsi"/>
                <w:sz w:val="20"/>
                <w:szCs w:val="20"/>
              </w:rPr>
            </w:pPr>
            <w:r w:rsidRPr="00B92690">
              <w:rPr>
                <w:rFonts w:asciiTheme="minorHAnsi" w:hAnsiTheme="minorHAnsi" w:cstheme="minorHAnsi"/>
                <w:sz w:val="20"/>
                <w:szCs w:val="20"/>
              </w:rPr>
              <w:t>Tell and write the time to five minutes, including quarter past/to the hour and draw the hands on a clock face to show these times</w:t>
            </w:r>
          </w:p>
        </w:tc>
        <w:tc>
          <w:tcPr>
            <w:tcW w:w="4070" w:type="dxa"/>
            <w:tcBorders>
              <w:top w:val="single" w:sz="12" w:space="0" w:color="auto"/>
            </w:tcBorders>
            <w:shd w:val="clear" w:color="auto" w:fill="FFFFFF" w:themeFill="background1"/>
          </w:tcPr>
          <w:p w14:paraId="4517E75D" w14:textId="77777777" w:rsidR="00FE2BCE" w:rsidRPr="00B92690" w:rsidRDefault="00FE2BCE" w:rsidP="00FE2BCE">
            <w:pPr>
              <w:rPr>
                <w:rFonts w:cstheme="minorHAnsi"/>
                <w:i/>
                <w:sz w:val="20"/>
                <w:szCs w:val="20"/>
              </w:rPr>
            </w:pPr>
            <w:r w:rsidRPr="00B92690">
              <w:rPr>
                <w:rFonts w:cstheme="minorHAnsi"/>
                <w:i/>
                <w:sz w:val="20"/>
                <w:szCs w:val="20"/>
              </w:rPr>
              <w:t>Tell and write the time from an analogue clock, including using 12-hour clocks, 24-hour clocks and using Roman Numerals from I to XII</w:t>
            </w:r>
          </w:p>
        </w:tc>
        <w:tc>
          <w:tcPr>
            <w:tcW w:w="3423" w:type="dxa"/>
            <w:tcBorders>
              <w:top w:val="single" w:sz="12" w:space="0" w:color="auto"/>
            </w:tcBorders>
            <w:shd w:val="clear" w:color="auto" w:fill="FFFFFF" w:themeFill="background1"/>
          </w:tcPr>
          <w:p w14:paraId="4113AE55" w14:textId="77777777" w:rsidR="00FE2BCE" w:rsidRPr="00B92690" w:rsidRDefault="00FE2BCE" w:rsidP="00FE2BCE">
            <w:pPr>
              <w:rPr>
                <w:rFonts w:cstheme="minorHAnsi"/>
                <w:sz w:val="20"/>
                <w:szCs w:val="20"/>
              </w:rPr>
            </w:pPr>
            <w:r w:rsidRPr="00B92690">
              <w:rPr>
                <w:rFonts w:cstheme="minorHAnsi"/>
                <w:sz w:val="20"/>
                <w:szCs w:val="20"/>
              </w:rPr>
              <w:t xml:space="preserve">Read, </w:t>
            </w:r>
            <w:proofErr w:type="gramStart"/>
            <w:r w:rsidRPr="00B92690">
              <w:rPr>
                <w:rFonts w:cstheme="minorHAnsi"/>
                <w:sz w:val="20"/>
                <w:szCs w:val="20"/>
              </w:rPr>
              <w:t>write</w:t>
            </w:r>
            <w:proofErr w:type="gramEnd"/>
            <w:r w:rsidRPr="00B92690">
              <w:rPr>
                <w:rFonts w:cstheme="minorHAnsi"/>
                <w:sz w:val="20"/>
                <w:szCs w:val="20"/>
              </w:rPr>
              <w:t xml:space="preserve"> and convert time between analogue and digital 12-hour and 24-hour clocks</w:t>
            </w:r>
          </w:p>
          <w:p w14:paraId="2B13BAA9" w14:textId="77777777" w:rsidR="00FE2BCE" w:rsidRPr="00B92690" w:rsidRDefault="00FE2BCE" w:rsidP="00FE2BCE">
            <w:pPr>
              <w:rPr>
                <w:rFonts w:cstheme="minorHAnsi"/>
                <w:sz w:val="20"/>
                <w:szCs w:val="20"/>
              </w:rPr>
            </w:pPr>
          </w:p>
        </w:tc>
        <w:tc>
          <w:tcPr>
            <w:tcW w:w="3537" w:type="dxa"/>
            <w:gridSpan w:val="2"/>
            <w:tcBorders>
              <w:top w:val="single" w:sz="12" w:space="0" w:color="auto"/>
            </w:tcBorders>
            <w:shd w:val="clear" w:color="auto" w:fill="FFFFFF" w:themeFill="background1"/>
          </w:tcPr>
          <w:p w14:paraId="2EECBFAF" w14:textId="77777777" w:rsidR="00FE2BCE" w:rsidRPr="00B92690" w:rsidRDefault="00FE2BCE" w:rsidP="00FE2BCE">
            <w:pPr>
              <w:jc w:val="center"/>
              <w:rPr>
                <w:rFonts w:cstheme="minorHAnsi"/>
                <w:sz w:val="20"/>
                <w:szCs w:val="20"/>
              </w:rPr>
            </w:pPr>
            <w:r w:rsidRPr="00B92690">
              <w:rPr>
                <w:rFonts w:cstheme="minorHAnsi"/>
                <w:sz w:val="20"/>
                <w:szCs w:val="20"/>
              </w:rPr>
              <w:t>Complete, read and interpret information in tables, including timetables</w:t>
            </w:r>
          </w:p>
        </w:tc>
        <w:tc>
          <w:tcPr>
            <w:tcW w:w="2254" w:type="dxa"/>
            <w:tcBorders>
              <w:top w:val="single" w:sz="12" w:space="0" w:color="auto"/>
              <w:right w:val="single" w:sz="12" w:space="0" w:color="auto"/>
            </w:tcBorders>
            <w:shd w:val="clear" w:color="auto" w:fill="BFBFBF" w:themeFill="background1" w:themeFillShade="BF"/>
          </w:tcPr>
          <w:p w14:paraId="4B8271B1" w14:textId="77777777" w:rsidR="00FE2BCE" w:rsidRPr="00810FBB" w:rsidRDefault="00FE2BCE" w:rsidP="00FE2BCE">
            <w:pPr>
              <w:rPr>
                <w:rFonts w:cstheme="minorHAnsi"/>
                <w:sz w:val="20"/>
                <w:szCs w:val="20"/>
              </w:rPr>
            </w:pPr>
          </w:p>
        </w:tc>
      </w:tr>
      <w:tr w:rsidR="00FE2BCE" w:rsidRPr="00810FBB" w14:paraId="782EE0D1" w14:textId="77777777" w:rsidTr="003001DC">
        <w:trPr>
          <w:gridAfter w:val="1"/>
          <w:wAfter w:w="19" w:type="dxa"/>
          <w:cantSplit/>
          <w:trHeight w:val="227"/>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524B3FEC" w14:textId="1D1EB820" w:rsidR="00FE2BCE" w:rsidRPr="003001DC" w:rsidRDefault="00FE2BCE" w:rsidP="00FE2BCE">
            <w:pPr>
              <w:jc w:val="center"/>
              <w:rPr>
                <w:rFonts w:cstheme="minorHAnsi"/>
                <w:color w:val="FFFFFF" w:themeColor="background1"/>
                <w:sz w:val="24"/>
                <w:szCs w:val="26"/>
              </w:rPr>
            </w:pPr>
          </w:p>
        </w:tc>
        <w:tc>
          <w:tcPr>
            <w:tcW w:w="3828" w:type="dxa"/>
            <w:gridSpan w:val="2"/>
            <w:tcBorders>
              <w:left w:val="single" w:sz="12" w:space="0" w:color="auto"/>
              <w:bottom w:val="single" w:sz="12" w:space="0" w:color="auto"/>
            </w:tcBorders>
            <w:shd w:val="clear" w:color="auto" w:fill="BFBFBF" w:themeFill="background1" w:themeFillShade="BF"/>
          </w:tcPr>
          <w:p w14:paraId="2BE02271" w14:textId="6D19C64E" w:rsidR="00FE2BCE" w:rsidRPr="001C18E1" w:rsidRDefault="00FE2BCE" w:rsidP="00FE2BCE">
            <w:pPr>
              <w:rPr>
                <w:rFonts w:cstheme="minorHAnsi"/>
                <w:i/>
                <w:sz w:val="20"/>
                <w:szCs w:val="20"/>
              </w:rPr>
            </w:pPr>
            <w:r>
              <w:rPr>
                <w:rFonts w:cstheme="minorHAnsi"/>
                <w:i/>
                <w:sz w:val="18"/>
                <w:szCs w:val="20"/>
              </w:rPr>
              <w:t>U</w:t>
            </w:r>
            <w:r w:rsidRPr="001C18E1">
              <w:rPr>
                <w:rFonts w:cstheme="minorHAnsi"/>
                <w:i/>
                <w:sz w:val="18"/>
                <w:szCs w:val="20"/>
              </w:rPr>
              <w:t>se the language of time, including telling the time throughout the day, first using o’clock and then half past.</w:t>
            </w:r>
            <w:r>
              <w:rPr>
                <w:rFonts w:cstheme="minorHAnsi"/>
                <w:i/>
                <w:sz w:val="18"/>
                <w:szCs w:val="20"/>
              </w:rPr>
              <w:t xml:space="preserve"> (Non-statutory Guidance)</w:t>
            </w:r>
          </w:p>
        </w:tc>
        <w:tc>
          <w:tcPr>
            <w:tcW w:w="4151" w:type="dxa"/>
            <w:tcBorders>
              <w:bottom w:val="single" w:sz="12" w:space="0" w:color="auto"/>
            </w:tcBorders>
            <w:shd w:val="clear" w:color="auto" w:fill="BFBFBF" w:themeFill="background1" w:themeFillShade="BF"/>
          </w:tcPr>
          <w:p w14:paraId="50961D7F" w14:textId="346BD7B6" w:rsidR="00FE2BCE" w:rsidRPr="003168AF" w:rsidRDefault="00FE2BCE" w:rsidP="00FE2BCE">
            <w:pPr>
              <w:pStyle w:val="Default"/>
              <w:rPr>
                <w:rFonts w:asciiTheme="minorHAnsi" w:hAnsiTheme="minorHAnsi" w:cstheme="minorHAnsi"/>
                <w:i/>
                <w:sz w:val="20"/>
                <w:szCs w:val="20"/>
              </w:rPr>
            </w:pPr>
            <w:r w:rsidRPr="003168AF">
              <w:rPr>
                <w:rFonts w:asciiTheme="minorHAnsi" w:hAnsiTheme="minorHAnsi" w:cstheme="minorHAnsi"/>
                <w:i/>
                <w:sz w:val="18"/>
                <w:szCs w:val="20"/>
              </w:rPr>
              <w:t>Become fluent in telling the time on analogue clocks and recording it. (Non-Statutory Guidance)</w:t>
            </w:r>
          </w:p>
        </w:tc>
        <w:tc>
          <w:tcPr>
            <w:tcW w:w="4070" w:type="dxa"/>
            <w:tcBorders>
              <w:bottom w:val="single" w:sz="12" w:space="0" w:color="auto"/>
            </w:tcBorders>
            <w:shd w:val="clear" w:color="auto" w:fill="BFBFBF" w:themeFill="background1" w:themeFillShade="BF"/>
          </w:tcPr>
          <w:p w14:paraId="29F65FD0" w14:textId="4161E2A9" w:rsidR="00FE2BCE" w:rsidRPr="006F6876" w:rsidRDefault="00FE2BCE" w:rsidP="00FE2BCE">
            <w:pPr>
              <w:rPr>
                <w:rFonts w:cstheme="minorHAnsi"/>
                <w:i/>
                <w:sz w:val="18"/>
                <w:szCs w:val="20"/>
              </w:rPr>
            </w:pPr>
            <w:r w:rsidRPr="006F6876">
              <w:rPr>
                <w:rFonts w:cstheme="minorHAnsi"/>
                <w:i/>
                <w:sz w:val="18"/>
                <w:szCs w:val="20"/>
              </w:rPr>
              <w:t>Use both analogue and digital 12-hour clocks and record their times. In this way they become fluent in and prepared for using digital 24-hour clocks in year 4.</w:t>
            </w:r>
            <w:r>
              <w:rPr>
                <w:rFonts w:cstheme="minorHAnsi"/>
                <w:i/>
                <w:sz w:val="18"/>
                <w:szCs w:val="20"/>
              </w:rPr>
              <w:t xml:space="preserve"> (Non-Statutory Guidance)</w:t>
            </w:r>
          </w:p>
        </w:tc>
        <w:tc>
          <w:tcPr>
            <w:tcW w:w="3423" w:type="dxa"/>
            <w:tcBorders>
              <w:bottom w:val="single" w:sz="12" w:space="0" w:color="auto"/>
            </w:tcBorders>
            <w:shd w:val="clear" w:color="auto" w:fill="BFBFBF" w:themeFill="background1" w:themeFillShade="BF"/>
          </w:tcPr>
          <w:p w14:paraId="6BC67DC2" w14:textId="77777777" w:rsidR="00FE2BCE" w:rsidRPr="006F6876" w:rsidRDefault="00FE2BCE" w:rsidP="00FE2BCE">
            <w:pPr>
              <w:rPr>
                <w:rFonts w:cstheme="minorHAnsi"/>
                <w:sz w:val="18"/>
                <w:szCs w:val="20"/>
              </w:rPr>
            </w:pPr>
          </w:p>
        </w:tc>
        <w:tc>
          <w:tcPr>
            <w:tcW w:w="3537" w:type="dxa"/>
            <w:gridSpan w:val="2"/>
            <w:tcBorders>
              <w:bottom w:val="single" w:sz="12" w:space="0" w:color="auto"/>
            </w:tcBorders>
            <w:shd w:val="clear" w:color="auto" w:fill="BFBFBF" w:themeFill="background1" w:themeFillShade="BF"/>
          </w:tcPr>
          <w:p w14:paraId="38D37B74" w14:textId="77777777" w:rsidR="00FE2BCE" w:rsidRPr="00B92690" w:rsidRDefault="00FE2BCE" w:rsidP="00FE2BCE">
            <w:pPr>
              <w:jc w:val="center"/>
              <w:rPr>
                <w:rFonts w:cstheme="minorHAnsi"/>
                <w:sz w:val="20"/>
                <w:szCs w:val="20"/>
              </w:rPr>
            </w:pPr>
          </w:p>
        </w:tc>
        <w:tc>
          <w:tcPr>
            <w:tcW w:w="2254" w:type="dxa"/>
            <w:tcBorders>
              <w:bottom w:val="single" w:sz="12" w:space="0" w:color="auto"/>
              <w:right w:val="single" w:sz="12" w:space="0" w:color="auto"/>
            </w:tcBorders>
            <w:shd w:val="clear" w:color="auto" w:fill="BFBFBF" w:themeFill="background1" w:themeFillShade="BF"/>
          </w:tcPr>
          <w:p w14:paraId="2433F446" w14:textId="56EA144E" w:rsidR="00FE2BCE" w:rsidRPr="00810FBB" w:rsidRDefault="00FE2BCE" w:rsidP="00FE2BCE">
            <w:pPr>
              <w:rPr>
                <w:rFonts w:cstheme="minorHAnsi"/>
                <w:sz w:val="20"/>
                <w:szCs w:val="20"/>
              </w:rPr>
            </w:pPr>
          </w:p>
        </w:tc>
      </w:tr>
      <w:tr w:rsidR="00FE2BCE" w:rsidRPr="00810FBB" w14:paraId="1AD992EE" w14:textId="77777777" w:rsidTr="003001DC">
        <w:trPr>
          <w:gridAfter w:val="1"/>
          <w:wAfter w:w="19" w:type="dxa"/>
          <w:cantSplit/>
          <w:trHeight w:val="227"/>
        </w:trPr>
        <w:tc>
          <w:tcPr>
            <w:tcW w:w="1418" w:type="dxa"/>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3871B8FD" w14:textId="77777777" w:rsidR="00FE2BCE" w:rsidRPr="003001DC" w:rsidRDefault="00FE2BCE" w:rsidP="00FE2BCE">
            <w:pPr>
              <w:jc w:val="center"/>
              <w:rPr>
                <w:rFonts w:cstheme="minorHAnsi"/>
                <w:color w:val="FFFFFF" w:themeColor="background1"/>
                <w:sz w:val="24"/>
                <w:szCs w:val="26"/>
              </w:rPr>
            </w:pPr>
            <w:r w:rsidRPr="003001DC">
              <w:rPr>
                <w:rFonts w:cstheme="minorHAnsi"/>
                <w:color w:val="FFFFFF" w:themeColor="background1"/>
                <w:sz w:val="24"/>
                <w:szCs w:val="26"/>
              </w:rPr>
              <w:t>Conversion</w:t>
            </w:r>
          </w:p>
        </w:tc>
        <w:tc>
          <w:tcPr>
            <w:tcW w:w="3828" w:type="dxa"/>
            <w:gridSpan w:val="2"/>
            <w:tcBorders>
              <w:top w:val="single" w:sz="12" w:space="0" w:color="auto"/>
              <w:left w:val="single" w:sz="12" w:space="0" w:color="auto"/>
              <w:bottom w:val="single" w:sz="12" w:space="0" w:color="auto"/>
            </w:tcBorders>
            <w:shd w:val="clear" w:color="auto" w:fill="BFBFBF" w:themeFill="background1" w:themeFillShade="BF"/>
          </w:tcPr>
          <w:p w14:paraId="7DD29EE5" w14:textId="77777777" w:rsidR="00FE2BCE" w:rsidRPr="00B92690" w:rsidRDefault="00FE2BCE" w:rsidP="00FE2BCE">
            <w:pPr>
              <w:rPr>
                <w:rFonts w:cstheme="minorHAnsi"/>
                <w:sz w:val="20"/>
                <w:szCs w:val="20"/>
              </w:rPr>
            </w:pPr>
          </w:p>
        </w:tc>
        <w:tc>
          <w:tcPr>
            <w:tcW w:w="4151" w:type="dxa"/>
            <w:tcBorders>
              <w:top w:val="single" w:sz="12" w:space="0" w:color="auto"/>
              <w:bottom w:val="single" w:sz="12" w:space="0" w:color="auto"/>
            </w:tcBorders>
            <w:shd w:val="clear" w:color="auto" w:fill="FFFFFF" w:themeFill="background1"/>
          </w:tcPr>
          <w:p w14:paraId="1426A0FE" w14:textId="77777777" w:rsidR="00FE2BCE" w:rsidRPr="00B92690" w:rsidRDefault="00FE2BCE" w:rsidP="00FE2BCE">
            <w:pPr>
              <w:pStyle w:val="Default"/>
              <w:rPr>
                <w:rFonts w:asciiTheme="minorHAnsi" w:hAnsiTheme="minorHAnsi" w:cstheme="minorHAnsi"/>
                <w:sz w:val="20"/>
                <w:szCs w:val="20"/>
              </w:rPr>
            </w:pPr>
            <w:r w:rsidRPr="00B92690">
              <w:rPr>
                <w:rFonts w:asciiTheme="minorHAnsi" w:hAnsiTheme="minorHAnsi" w:cstheme="minorHAnsi"/>
                <w:sz w:val="20"/>
                <w:szCs w:val="20"/>
              </w:rPr>
              <w:t>Know the number of minutes in an hour and the number of hours in a day</w:t>
            </w:r>
          </w:p>
        </w:tc>
        <w:tc>
          <w:tcPr>
            <w:tcW w:w="4070" w:type="dxa"/>
            <w:tcBorders>
              <w:top w:val="single" w:sz="12" w:space="0" w:color="auto"/>
              <w:bottom w:val="single" w:sz="12" w:space="0" w:color="auto"/>
            </w:tcBorders>
            <w:shd w:val="clear" w:color="auto" w:fill="FFFFFF" w:themeFill="background1"/>
          </w:tcPr>
          <w:p w14:paraId="28FAF609" w14:textId="77777777" w:rsidR="00FE2BCE" w:rsidRPr="00B92690" w:rsidRDefault="00FE2BCE" w:rsidP="00FE2BCE">
            <w:pPr>
              <w:rPr>
                <w:rFonts w:cstheme="minorHAnsi"/>
                <w:i/>
                <w:sz w:val="20"/>
                <w:szCs w:val="20"/>
              </w:rPr>
            </w:pPr>
            <w:r w:rsidRPr="00B92690">
              <w:rPr>
                <w:rFonts w:cstheme="minorHAnsi"/>
                <w:i/>
                <w:sz w:val="20"/>
                <w:szCs w:val="20"/>
              </w:rPr>
              <w:t xml:space="preserve">Know the number of seconds in a minute and the number of days in each month, </w:t>
            </w:r>
            <w:proofErr w:type="gramStart"/>
            <w:r w:rsidRPr="00B92690">
              <w:rPr>
                <w:rFonts w:cstheme="minorHAnsi"/>
                <w:i/>
                <w:sz w:val="20"/>
                <w:szCs w:val="20"/>
              </w:rPr>
              <w:t>year</w:t>
            </w:r>
            <w:proofErr w:type="gramEnd"/>
            <w:r w:rsidRPr="00B92690">
              <w:rPr>
                <w:rFonts w:cstheme="minorHAnsi"/>
                <w:i/>
                <w:sz w:val="20"/>
                <w:szCs w:val="20"/>
              </w:rPr>
              <w:t xml:space="preserve"> and leap year</w:t>
            </w:r>
          </w:p>
        </w:tc>
        <w:tc>
          <w:tcPr>
            <w:tcW w:w="3423" w:type="dxa"/>
            <w:tcBorders>
              <w:top w:val="single" w:sz="12" w:space="0" w:color="auto"/>
              <w:bottom w:val="single" w:sz="12" w:space="0" w:color="auto"/>
            </w:tcBorders>
            <w:shd w:val="clear" w:color="auto" w:fill="FFFFFF" w:themeFill="background1"/>
          </w:tcPr>
          <w:p w14:paraId="3EBD6EDE" w14:textId="77777777" w:rsidR="00FE2BCE" w:rsidRPr="00B92690" w:rsidRDefault="00FE2BCE" w:rsidP="00FE2BCE">
            <w:pPr>
              <w:rPr>
                <w:rFonts w:cstheme="minorHAnsi"/>
                <w:sz w:val="20"/>
                <w:szCs w:val="20"/>
              </w:rPr>
            </w:pPr>
            <w:r w:rsidRPr="00B92690">
              <w:rPr>
                <w:rFonts w:cstheme="minorHAnsi"/>
                <w:sz w:val="20"/>
                <w:szCs w:val="20"/>
              </w:rPr>
              <w:t>Solve problems involving converting from hours to minutes, minutes to seconds, years to months, weeks to days</w:t>
            </w:r>
          </w:p>
        </w:tc>
        <w:tc>
          <w:tcPr>
            <w:tcW w:w="3537" w:type="dxa"/>
            <w:gridSpan w:val="2"/>
            <w:tcBorders>
              <w:top w:val="single" w:sz="12" w:space="0" w:color="auto"/>
              <w:bottom w:val="single" w:sz="12" w:space="0" w:color="auto"/>
            </w:tcBorders>
            <w:shd w:val="clear" w:color="auto" w:fill="FFFFFF" w:themeFill="background1"/>
          </w:tcPr>
          <w:p w14:paraId="04530BF3" w14:textId="77777777" w:rsidR="00FE2BCE" w:rsidRPr="00B92690" w:rsidRDefault="00FE2BCE" w:rsidP="00FE2BCE">
            <w:pPr>
              <w:jc w:val="center"/>
              <w:rPr>
                <w:rFonts w:cstheme="minorHAnsi"/>
                <w:sz w:val="20"/>
                <w:szCs w:val="20"/>
              </w:rPr>
            </w:pPr>
            <w:r w:rsidRPr="00B92690">
              <w:rPr>
                <w:rFonts w:cstheme="minorHAnsi"/>
                <w:sz w:val="20"/>
                <w:szCs w:val="20"/>
              </w:rPr>
              <w:t>Solve problems involving converting between units of time</w:t>
            </w:r>
          </w:p>
          <w:p w14:paraId="00FE1FD4" w14:textId="77777777" w:rsidR="00FE2BCE" w:rsidRPr="00B92690" w:rsidRDefault="00FE2BCE" w:rsidP="00FE2BCE">
            <w:pPr>
              <w:jc w:val="center"/>
              <w:rPr>
                <w:rFonts w:cstheme="minorHAnsi"/>
                <w:sz w:val="20"/>
                <w:szCs w:val="20"/>
              </w:rPr>
            </w:pPr>
          </w:p>
        </w:tc>
        <w:tc>
          <w:tcPr>
            <w:tcW w:w="2254" w:type="dxa"/>
            <w:tcBorders>
              <w:top w:val="single" w:sz="12" w:space="0" w:color="auto"/>
              <w:bottom w:val="single" w:sz="12" w:space="0" w:color="auto"/>
              <w:right w:val="single" w:sz="12" w:space="0" w:color="auto"/>
            </w:tcBorders>
            <w:shd w:val="clear" w:color="auto" w:fill="BFBFBF" w:themeFill="background1" w:themeFillShade="BF"/>
          </w:tcPr>
          <w:p w14:paraId="3017C47C" w14:textId="77777777" w:rsidR="00FE2BCE" w:rsidRPr="00810FBB" w:rsidRDefault="00FE2BCE" w:rsidP="00FE2BCE">
            <w:pPr>
              <w:rPr>
                <w:rFonts w:cstheme="minorHAnsi"/>
                <w:sz w:val="20"/>
                <w:szCs w:val="20"/>
              </w:rPr>
            </w:pPr>
          </w:p>
        </w:tc>
      </w:tr>
      <w:tr w:rsidR="00FE2BCE" w:rsidRPr="00387F66" w14:paraId="4F77298A" w14:textId="77777777" w:rsidTr="00251B2C">
        <w:trPr>
          <w:cantSplit/>
          <w:trHeight w:val="317"/>
        </w:trPr>
        <w:tc>
          <w:tcPr>
            <w:tcW w:w="22700" w:type="dxa"/>
            <w:gridSpan w:val="10"/>
            <w:tcBorders>
              <w:left w:val="single" w:sz="12" w:space="0" w:color="auto"/>
              <w:bottom w:val="single" w:sz="12" w:space="0" w:color="auto"/>
              <w:right w:val="single" w:sz="12" w:space="0" w:color="auto"/>
            </w:tcBorders>
            <w:shd w:val="clear" w:color="auto" w:fill="0070C0"/>
            <w:vAlign w:val="center"/>
          </w:tcPr>
          <w:p w14:paraId="27E67730" w14:textId="77777777" w:rsidR="00FE2BCE" w:rsidRPr="00387F66" w:rsidRDefault="00FE2BCE" w:rsidP="00FE2BCE">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7A1BD80F" w14:textId="5A803256" w:rsidR="003168AF" w:rsidRDefault="003168AF">
      <w:pPr>
        <w:rPr>
          <w:sz w:val="12"/>
        </w:rPr>
      </w:pPr>
    </w:p>
    <w:p w14:paraId="0317F5B3" w14:textId="2A206A5A" w:rsidR="003168AF" w:rsidRDefault="003168AF"/>
    <w:tbl>
      <w:tblPr>
        <w:tblStyle w:val="TableGrid"/>
        <w:tblW w:w="22560" w:type="dxa"/>
        <w:tblInd w:w="-147" w:type="dxa"/>
        <w:tblCellMar>
          <w:left w:w="57" w:type="dxa"/>
          <w:right w:w="57" w:type="dxa"/>
        </w:tblCellMar>
        <w:tblLook w:val="04A0" w:firstRow="1" w:lastRow="0" w:firstColumn="1" w:lastColumn="0" w:noHBand="0" w:noVBand="1"/>
      </w:tblPr>
      <w:tblGrid>
        <w:gridCol w:w="1419"/>
        <w:gridCol w:w="1548"/>
        <w:gridCol w:w="1418"/>
        <w:gridCol w:w="992"/>
        <w:gridCol w:w="2552"/>
        <w:gridCol w:w="3402"/>
        <w:gridCol w:w="2955"/>
        <w:gridCol w:w="4983"/>
        <w:gridCol w:w="567"/>
        <w:gridCol w:w="2724"/>
      </w:tblGrid>
      <w:tr w:rsidR="0018757D" w:rsidRPr="00E57C32" w14:paraId="103025A2" w14:textId="77777777" w:rsidTr="00BC43A4">
        <w:trPr>
          <w:trHeight w:val="125"/>
        </w:trPr>
        <w:tc>
          <w:tcPr>
            <w:tcW w:w="22560" w:type="dxa"/>
            <w:gridSpan w:val="10"/>
            <w:tcBorders>
              <w:top w:val="single" w:sz="12" w:space="0" w:color="auto"/>
              <w:left w:val="single" w:sz="12" w:space="0" w:color="auto"/>
              <w:right w:val="single" w:sz="12" w:space="0" w:color="auto"/>
            </w:tcBorders>
            <w:shd w:val="clear" w:color="auto" w:fill="FFC000"/>
            <w:vAlign w:val="center"/>
          </w:tcPr>
          <w:p w14:paraId="1E1B1638" w14:textId="77777777" w:rsidR="0018757D" w:rsidRPr="0018757D" w:rsidRDefault="0018757D" w:rsidP="00EA7BF6">
            <w:pPr>
              <w:jc w:val="center"/>
              <w:rPr>
                <w:rFonts w:cstheme="minorHAnsi"/>
                <w:b/>
                <w:noProof/>
                <w:color w:val="FFFFFF" w:themeColor="background1"/>
                <w:sz w:val="8"/>
                <w:szCs w:val="8"/>
                <w:lang w:eastAsia="en-GB"/>
              </w:rPr>
            </w:pPr>
          </w:p>
        </w:tc>
      </w:tr>
      <w:tr w:rsidR="00FE2BCE" w:rsidRPr="00E57C32" w14:paraId="7CEB85AD" w14:textId="77777777" w:rsidTr="007F5E16">
        <w:trPr>
          <w:trHeight w:val="922"/>
        </w:trPr>
        <w:tc>
          <w:tcPr>
            <w:tcW w:w="2967" w:type="dxa"/>
            <w:gridSpan w:val="2"/>
            <w:tcBorders>
              <w:left w:val="single" w:sz="12" w:space="0" w:color="auto"/>
            </w:tcBorders>
            <w:shd w:val="clear" w:color="auto" w:fill="FFFFFF" w:themeFill="background1"/>
            <w:vAlign w:val="center"/>
          </w:tcPr>
          <w:p w14:paraId="22206FAD" w14:textId="6103F6E9" w:rsidR="00FE2BCE" w:rsidRPr="00DC6834" w:rsidRDefault="00CD70B4" w:rsidP="00FE2BCE">
            <w:pPr>
              <w:jc w:val="center"/>
              <w:rPr>
                <w:rFonts w:cstheme="minorHAnsi"/>
                <w:b/>
                <w:sz w:val="24"/>
                <w:szCs w:val="24"/>
              </w:rPr>
            </w:pPr>
            <w:r>
              <w:rPr>
                <w:noProof/>
                <w:color w:val="0000FF"/>
                <w:sz w:val="2"/>
                <w:szCs w:val="2"/>
                <w:lang w:eastAsia="en-GB"/>
              </w:rPr>
              <w:drawing>
                <wp:inline distT="0" distB="0" distL="0" distR="0" wp14:anchorId="702433DE" wp14:editId="37E6B9B8">
                  <wp:extent cx="618959" cy="504825"/>
                  <wp:effectExtent l="0" t="0" r="0" b="0"/>
                  <wp:docPr id="31" name="Picture 3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9" w:type="dxa"/>
            <w:gridSpan w:val="7"/>
            <w:shd w:val="clear" w:color="auto" w:fill="0070C0"/>
            <w:vAlign w:val="center"/>
          </w:tcPr>
          <w:p w14:paraId="57712706"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4425D37C" w14:textId="47B442C9" w:rsidR="00FE2BCE" w:rsidRPr="00E57C32"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 </w:t>
            </w:r>
            <w:r w:rsidRPr="00572155">
              <w:rPr>
                <w:rFonts w:cstheme="minorHAnsi"/>
                <w:b/>
                <w:color w:val="FFCC00"/>
                <w:sz w:val="40"/>
                <w:szCs w:val="24"/>
              </w:rPr>
              <w:t>Geometry</w:t>
            </w:r>
          </w:p>
        </w:tc>
        <w:tc>
          <w:tcPr>
            <w:tcW w:w="2724" w:type="dxa"/>
            <w:tcBorders>
              <w:right w:val="single" w:sz="12" w:space="0" w:color="auto"/>
            </w:tcBorders>
            <w:shd w:val="clear" w:color="auto" w:fill="FFFFFF" w:themeFill="background1"/>
            <w:vAlign w:val="center"/>
          </w:tcPr>
          <w:p w14:paraId="7A2F1FFF" w14:textId="6239BE53"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C476100" wp14:editId="39611797">
                  <wp:extent cx="1029970" cy="53325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6D8C2C5A" w14:textId="77777777" w:rsidTr="00BC43A4">
        <w:tc>
          <w:tcPr>
            <w:tcW w:w="22560" w:type="dxa"/>
            <w:gridSpan w:val="10"/>
            <w:tcBorders>
              <w:left w:val="single" w:sz="12" w:space="0" w:color="auto"/>
              <w:bottom w:val="single" w:sz="12" w:space="0" w:color="auto"/>
              <w:right w:val="single" w:sz="12" w:space="0" w:color="auto"/>
            </w:tcBorders>
            <w:shd w:val="clear" w:color="auto" w:fill="FFC000"/>
          </w:tcPr>
          <w:p w14:paraId="72742A6A" w14:textId="77777777" w:rsidR="00FE2BCE" w:rsidRPr="00224CD3" w:rsidRDefault="00FE2BCE" w:rsidP="00FE2BCE">
            <w:pPr>
              <w:jc w:val="center"/>
              <w:rPr>
                <w:rFonts w:cstheme="minorHAnsi"/>
                <w:b/>
                <w:sz w:val="8"/>
                <w:szCs w:val="24"/>
              </w:rPr>
            </w:pPr>
          </w:p>
        </w:tc>
      </w:tr>
      <w:tr w:rsidR="00FE2BCE" w:rsidRPr="00224CD3" w14:paraId="31D2CE91" w14:textId="77777777" w:rsidTr="00BC43A4">
        <w:tc>
          <w:tcPr>
            <w:tcW w:w="22560" w:type="dxa"/>
            <w:gridSpan w:val="10"/>
            <w:tcBorders>
              <w:top w:val="single" w:sz="12" w:space="0" w:color="auto"/>
              <w:left w:val="nil"/>
              <w:bottom w:val="single" w:sz="12" w:space="0" w:color="auto"/>
              <w:right w:val="nil"/>
            </w:tcBorders>
          </w:tcPr>
          <w:p w14:paraId="358E5EAC" w14:textId="77777777" w:rsidR="00FE2BCE" w:rsidRPr="00224CD3" w:rsidRDefault="00FE2BCE" w:rsidP="00FE2BCE">
            <w:pPr>
              <w:jc w:val="center"/>
              <w:rPr>
                <w:rFonts w:cstheme="minorHAnsi"/>
                <w:b/>
                <w:sz w:val="10"/>
                <w:szCs w:val="24"/>
              </w:rPr>
            </w:pPr>
          </w:p>
        </w:tc>
      </w:tr>
      <w:tr w:rsidR="00FE2BCE" w:rsidRPr="00435108" w14:paraId="5B1B874A" w14:textId="77777777" w:rsidTr="00BC43A4">
        <w:tc>
          <w:tcPr>
            <w:tcW w:w="1419" w:type="dxa"/>
            <w:tcBorders>
              <w:top w:val="single" w:sz="12" w:space="0" w:color="auto"/>
              <w:left w:val="single" w:sz="12" w:space="0" w:color="auto"/>
              <w:bottom w:val="single" w:sz="12" w:space="0" w:color="auto"/>
              <w:right w:val="single" w:sz="12" w:space="0" w:color="auto"/>
            </w:tcBorders>
            <w:shd w:val="clear" w:color="auto" w:fill="0070C0"/>
            <w:vAlign w:val="center"/>
          </w:tcPr>
          <w:p w14:paraId="7F4B6198" w14:textId="77777777" w:rsidR="00FE2BCE" w:rsidRPr="00E25802" w:rsidRDefault="00FE2BCE" w:rsidP="00FE2BCE">
            <w:pPr>
              <w:jc w:val="center"/>
              <w:rPr>
                <w:rFonts w:cstheme="minorHAnsi"/>
                <w:sz w:val="24"/>
                <w:szCs w:val="24"/>
              </w:rPr>
            </w:pPr>
          </w:p>
        </w:tc>
        <w:tc>
          <w:tcPr>
            <w:tcW w:w="2966" w:type="dxa"/>
            <w:gridSpan w:val="2"/>
            <w:tcBorders>
              <w:top w:val="single" w:sz="12" w:space="0" w:color="auto"/>
              <w:left w:val="single" w:sz="12" w:space="0" w:color="auto"/>
              <w:bottom w:val="single" w:sz="12" w:space="0" w:color="auto"/>
            </w:tcBorders>
            <w:shd w:val="clear" w:color="auto" w:fill="0070C0"/>
            <w:vAlign w:val="center"/>
          </w:tcPr>
          <w:p w14:paraId="09EC0B05"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1</w:t>
            </w:r>
          </w:p>
        </w:tc>
        <w:tc>
          <w:tcPr>
            <w:tcW w:w="3544" w:type="dxa"/>
            <w:gridSpan w:val="2"/>
            <w:tcBorders>
              <w:top w:val="single" w:sz="12" w:space="0" w:color="auto"/>
              <w:bottom w:val="single" w:sz="12" w:space="0" w:color="auto"/>
            </w:tcBorders>
            <w:shd w:val="clear" w:color="auto" w:fill="0070C0"/>
            <w:vAlign w:val="center"/>
          </w:tcPr>
          <w:p w14:paraId="3F6F699A"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2</w:t>
            </w:r>
          </w:p>
        </w:tc>
        <w:tc>
          <w:tcPr>
            <w:tcW w:w="3402" w:type="dxa"/>
            <w:tcBorders>
              <w:top w:val="single" w:sz="12" w:space="0" w:color="auto"/>
              <w:bottom w:val="single" w:sz="12" w:space="0" w:color="auto"/>
            </w:tcBorders>
            <w:shd w:val="clear" w:color="auto" w:fill="0070C0"/>
            <w:vAlign w:val="center"/>
          </w:tcPr>
          <w:p w14:paraId="303307EC"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3</w:t>
            </w:r>
          </w:p>
        </w:tc>
        <w:tc>
          <w:tcPr>
            <w:tcW w:w="2955" w:type="dxa"/>
            <w:tcBorders>
              <w:top w:val="single" w:sz="12" w:space="0" w:color="auto"/>
              <w:bottom w:val="single" w:sz="12" w:space="0" w:color="auto"/>
            </w:tcBorders>
            <w:shd w:val="clear" w:color="auto" w:fill="0070C0"/>
            <w:vAlign w:val="center"/>
          </w:tcPr>
          <w:p w14:paraId="30C3AD72"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4</w:t>
            </w:r>
          </w:p>
        </w:tc>
        <w:tc>
          <w:tcPr>
            <w:tcW w:w="4983" w:type="dxa"/>
            <w:tcBorders>
              <w:top w:val="single" w:sz="12" w:space="0" w:color="auto"/>
              <w:bottom w:val="single" w:sz="12" w:space="0" w:color="auto"/>
            </w:tcBorders>
            <w:shd w:val="clear" w:color="auto" w:fill="0070C0"/>
            <w:vAlign w:val="center"/>
          </w:tcPr>
          <w:p w14:paraId="5DE1B78B"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5</w:t>
            </w:r>
          </w:p>
        </w:tc>
        <w:tc>
          <w:tcPr>
            <w:tcW w:w="3291" w:type="dxa"/>
            <w:gridSpan w:val="2"/>
            <w:tcBorders>
              <w:top w:val="single" w:sz="12" w:space="0" w:color="auto"/>
              <w:bottom w:val="single" w:sz="12" w:space="0" w:color="auto"/>
              <w:right w:val="single" w:sz="12" w:space="0" w:color="auto"/>
            </w:tcBorders>
            <w:shd w:val="clear" w:color="auto" w:fill="0070C0"/>
            <w:vAlign w:val="center"/>
          </w:tcPr>
          <w:p w14:paraId="374B3420" w14:textId="77777777" w:rsidR="00FE2BCE" w:rsidRPr="003001DC" w:rsidRDefault="00FE2BCE" w:rsidP="00FE2BCE">
            <w:pPr>
              <w:jc w:val="center"/>
              <w:rPr>
                <w:rFonts w:cstheme="minorHAnsi"/>
                <w:color w:val="FFFFFF" w:themeColor="background1"/>
                <w:sz w:val="28"/>
                <w:szCs w:val="24"/>
              </w:rPr>
            </w:pPr>
            <w:r w:rsidRPr="003001DC">
              <w:rPr>
                <w:rFonts w:cstheme="minorHAnsi"/>
                <w:color w:val="FFFFFF" w:themeColor="background1"/>
                <w:sz w:val="28"/>
                <w:szCs w:val="24"/>
              </w:rPr>
              <w:t>Year 6</w:t>
            </w:r>
          </w:p>
        </w:tc>
      </w:tr>
      <w:tr w:rsidR="003001DC" w:rsidRPr="00810FBB" w14:paraId="67319820" w14:textId="77777777" w:rsidTr="00BC43A4">
        <w:trPr>
          <w:cantSplit/>
          <w:trHeight w:val="703"/>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3717F425" w14:textId="77777777" w:rsidR="003001DC" w:rsidRPr="003001DC" w:rsidRDefault="003001DC" w:rsidP="00FE2BCE">
            <w:pPr>
              <w:jc w:val="center"/>
              <w:rPr>
                <w:rFonts w:cstheme="minorHAnsi"/>
                <w:color w:val="FFFFFF" w:themeColor="background1"/>
                <w:sz w:val="24"/>
                <w:szCs w:val="26"/>
              </w:rPr>
            </w:pPr>
            <w:r w:rsidRPr="003001DC">
              <w:rPr>
                <w:rFonts w:cstheme="minorHAnsi"/>
                <w:color w:val="FFFFFF" w:themeColor="background1"/>
                <w:sz w:val="24"/>
                <w:szCs w:val="26"/>
              </w:rPr>
              <w:t>Identifying Shapes and their Properties</w:t>
            </w:r>
          </w:p>
          <w:p w14:paraId="4A220FA7" w14:textId="5FD40E86" w:rsidR="003001DC" w:rsidRPr="003001DC" w:rsidRDefault="003001DC" w:rsidP="00FE2BCE">
            <w:pPr>
              <w:jc w:val="center"/>
              <w:rPr>
                <w:rFonts w:cstheme="minorHAnsi"/>
                <w:color w:val="FFFFFF" w:themeColor="background1"/>
                <w:sz w:val="24"/>
                <w:szCs w:val="26"/>
              </w:rPr>
            </w:pPr>
          </w:p>
        </w:tc>
        <w:tc>
          <w:tcPr>
            <w:tcW w:w="2966" w:type="dxa"/>
            <w:gridSpan w:val="2"/>
            <w:vMerge w:val="restart"/>
            <w:tcBorders>
              <w:top w:val="single" w:sz="12" w:space="0" w:color="auto"/>
              <w:left w:val="single" w:sz="12" w:space="0" w:color="auto"/>
              <w:right w:val="single" w:sz="4" w:space="0" w:color="auto"/>
            </w:tcBorders>
            <w:shd w:val="clear" w:color="auto" w:fill="FFFFFF" w:themeFill="background1"/>
          </w:tcPr>
          <w:p w14:paraId="72DAA3F7" w14:textId="77777777" w:rsidR="003001DC" w:rsidRPr="003001DC" w:rsidRDefault="003001DC" w:rsidP="00FE2BCE">
            <w:pPr>
              <w:rPr>
                <w:rFonts w:cstheme="minorHAnsi"/>
                <w:sz w:val="18"/>
                <w:szCs w:val="18"/>
              </w:rPr>
            </w:pPr>
            <w:r w:rsidRPr="003001DC">
              <w:rPr>
                <w:rFonts w:cstheme="minorHAnsi"/>
                <w:sz w:val="18"/>
                <w:szCs w:val="18"/>
              </w:rPr>
              <w:t>Recognise and name 2-D shapes [for example, rectangles (including squares), circles and triangles]</w:t>
            </w:r>
          </w:p>
          <w:p w14:paraId="17BF577B" w14:textId="0206BC13" w:rsidR="003001DC" w:rsidRPr="003001DC" w:rsidRDefault="003001DC" w:rsidP="00FE2BCE">
            <w:pPr>
              <w:rPr>
                <w:rFonts w:cstheme="minorHAnsi"/>
                <w:sz w:val="18"/>
                <w:szCs w:val="18"/>
              </w:rPr>
            </w:pPr>
          </w:p>
        </w:tc>
        <w:tc>
          <w:tcPr>
            <w:tcW w:w="3544" w:type="dxa"/>
            <w:gridSpan w:val="2"/>
            <w:vMerge w:val="restart"/>
            <w:tcBorders>
              <w:top w:val="single" w:sz="12" w:space="0" w:color="auto"/>
            </w:tcBorders>
            <w:shd w:val="clear" w:color="auto" w:fill="FFFFFF" w:themeFill="background1"/>
          </w:tcPr>
          <w:p w14:paraId="228BCD0C" w14:textId="77777777" w:rsidR="003001DC" w:rsidRPr="003001DC" w:rsidRDefault="003001DC" w:rsidP="00FE2BCE">
            <w:pPr>
              <w:rPr>
                <w:rFonts w:cstheme="minorHAnsi"/>
                <w:sz w:val="18"/>
                <w:szCs w:val="18"/>
              </w:rPr>
            </w:pPr>
            <w:r w:rsidRPr="003001DC">
              <w:rPr>
                <w:rFonts w:cstheme="minorHAnsi"/>
                <w:sz w:val="18"/>
                <w:szCs w:val="18"/>
              </w:rPr>
              <w:t>Identify and describe the properties of 2-D shapes, including the number of sides, and line symmetry in a vertical line</w:t>
            </w:r>
          </w:p>
        </w:tc>
        <w:tc>
          <w:tcPr>
            <w:tcW w:w="3402" w:type="dxa"/>
            <w:vMerge w:val="restart"/>
            <w:tcBorders>
              <w:top w:val="single" w:sz="12" w:space="0" w:color="auto"/>
            </w:tcBorders>
            <w:shd w:val="clear" w:color="auto" w:fill="FFFFFF" w:themeFill="background1"/>
          </w:tcPr>
          <w:p w14:paraId="68460426" w14:textId="77777777" w:rsidR="003001DC" w:rsidRPr="003001DC" w:rsidRDefault="003001DC" w:rsidP="00FE2BCE">
            <w:pPr>
              <w:rPr>
                <w:rFonts w:cstheme="minorHAnsi"/>
                <w:sz w:val="18"/>
                <w:szCs w:val="18"/>
              </w:rPr>
            </w:pPr>
            <w:r w:rsidRPr="003001DC">
              <w:rPr>
                <w:rFonts w:cstheme="minorHAnsi"/>
                <w:sz w:val="18"/>
                <w:szCs w:val="18"/>
              </w:rPr>
              <w:t>Identify horizontal and vertical lines and pairs of perpendicular and parallel lines</w:t>
            </w:r>
          </w:p>
        </w:tc>
        <w:tc>
          <w:tcPr>
            <w:tcW w:w="2955" w:type="dxa"/>
            <w:tcBorders>
              <w:top w:val="single" w:sz="12" w:space="0" w:color="auto"/>
              <w:bottom w:val="single" w:sz="6" w:space="0" w:color="auto"/>
            </w:tcBorders>
            <w:shd w:val="clear" w:color="auto" w:fill="FFFFFF" w:themeFill="background1"/>
          </w:tcPr>
          <w:p w14:paraId="611A07E2" w14:textId="77777777" w:rsidR="003001DC" w:rsidRPr="003001DC" w:rsidRDefault="003001DC" w:rsidP="00FE2BCE">
            <w:pPr>
              <w:rPr>
                <w:rFonts w:cstheme="minorHAnsi"/>
                <w:sz w:val="18"/>
                <w:szCs w:val="18"/>
              </w:rPr>
            </w:pPr>
            <w:r w:rsidRPr="003001DC">
              <w:rPr>
                <w:rFonts w:cstheme="minorHAnsi"/>
                <w:sz w:val="18"/>
                <w:szCs w:val="18"/>
              </w:rPr>
              <w:t>Identify lines of symmetry in 2-D shapes presented in different orientations</w:t>
            </w:r>
          </w:p>
        </w:tc>
        <w:tc>
          <w:tcPr>
            <w:tcW w:w="4983" w:type="dxa"/>
            <w:vMerge w:val="restart"/>
            <w:tcBorders>
              <w:top w:val="single" w:sz="12" w:space="0" w:color="auto"/>
            </w:tcBorders>
            <w:shd w:val="clear" w:color="auto" w:fill="FFFFFF" w:themeFill="background1"/>
          </w:tcPr>
          <w:p w14:paraId="3EAD6063" w14:textId="77777777" w:rsidR="003001DC" w:rsidRPr="003001DC" w:rsidRDefault="003001DC" w:rsidP="00FE2BCE">
            <w:pPr>
              <w:rPr>
                <w:rFonts w:cstheme="minorHAnsi"/>
                <w:sz w:val="18"/>
                <w:szCs w:val="18"/>
              </w:rPr>
            </w:pPr>
            <w:r w:rsidRPr="003001DC">
              <w:rPr>
                <w:rFonts w:cstheme="minorHAnsi"/>
                <w:sz w:val="18"/>
                <w:szCs w:val="18"/>
              </w:rPr>
              <w:t>Distinguish between regular and irregular polygons based on reasoning about equal sides and angles</w:t>
            </w:r>
          </w:p>
        </w:tc>
        <w:tc>
          <w:tcPr>
            <w:tcW w:w="3291" w:type="dxa"/>
            <w:gridSpan w:val="2"/>
            <w:tcBorders>
              <w:top w:val="single" w:sz="12" w:space="0" w:color="auto"/>
              <w:right w:val="single" w:sz="12" w:space="0" w:color="auto"/>
            </w:tcBorders>
            <w:shd w:val="clear" w:color="auto" w:fill="FFFFFF" w:themeFill="background1"/>
          </w:tcPr>
          <w:p w14:paraId="1C579666" w14:textId="77777777" w:rsidR="003001DC" w:rsidRPr="003001DC" w:rsidRDefault="003001DC" w:rsidP="00FE2BCE">
            <w:pPr>
              <w:rPr>
                <w:rFonts w:cstheme="minorHAnsi"/>
                <w:sz w:val="18"/>
                <w:szCs w:val="18"/>
              </w:rPr>
            </w:pPr>
            <w:r w:rsidRPr="003001DC">
              <w:rPr>
                <w:rFonts w:cstheme="minorHAnsi"/>
                <w:sz w:val="18"/>
                <w:szCs w:val="18"/>
              </w:rPr>
              <w:t>Illustrate and name parts of circles, including radius, diameter and circumference and know that the diameter is twice the radius</w:t>
            </w:r>
          </w:p>
        </w:tc>
      </w:tr>
      <w:tr w:rsidR="003001DC" w:rsidRPr="00810FBB" w14:paraId="2BE3458D" w14:textId="77777777" w:rsidTr="00BC43A4">
        <w:trPr>
          <w:cantSplit/>
          <w:trHeight w:val="703"/>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47C80FA5" w14:textId="77777777" w:rsidR="003001DC" w:rsidRPr="003001DC" w:rsidRDefault="003001DC" w:rsidP="00FE2BCE">
            <w:pPr>
              <w:jc w:val="center"/>
              <w:rPr>
                <w:rFonts w:cstheme="minorHAnsi"/>
                <w:color w:val="FFFFFF" w:themeColor="background1"/>
                <w:sz w:val="24"/>
                <w:szCs w:val="26"/>
              </w:rPr>
            </w:pPr>
          </w:p>
        </w:tc>
        <w:tc>
          <w:tcPr>
            <w:tcW w:w="2966" w:type="dxa"/>
            <w:gridSpan w:val="2"/>
            <w:vMerge/>
            <w:tcBorders>
              <w:left w:val="single" w:sz="12" w:space="0" w:color="auto"/>
              <w:right w:val="single" w:sz="4" w:space="0" w:color="auto"/>
            </w:tcBorders>
            <w:shd w:val="clear" w:color="auto" w:fill="FFFFFF" w:themeFill="background1"/>
          </w:tcPr>
          <w:p w14:paraId="610D105F" w14:textId="7EF794FF" w:rsidR="003001DC" w:rsidRPr="003001DC" w:rsidRDefault="003001DC" w:rsidP="00FE2BCE">
            <w:pPr>
              <w:rPr>
                <w:rFonts w:cstheme="minorHAnsi"/>
                <w:sz w:val="18"/>
                <w:szCs w:val="18"/>
              </w:rPr>
            </w:pPr>
          </w:p>
        </w:tc>
        <w:tc>
          <w:tcPr>
            <w:tcW w:w="3544" w:type="dxa"/>
            <w:gridSpan w:val="2"/>
            <w:vMerge/>
            <w:shd w:val="clear" w:color="auto" w:fill="FFFFFF" w:themeFill="background1"/>
          </w:tcPr>
          <w:p w14:paraId="4D39E7C6" w14:textId="77777777" w:rsidR="003001DC" w:rsidRPr="003001DC" w:rsidRDefault="003001DC" w:rsidP="00FE2BCE">
            <w:pPr>
              <w:rPr>
                <w:rFonts w:cstheme="minorHAnsi"/>
                <w:sz w:val="18"/>
                <w:szCs w:val="18"/>
              </w:rPr>
            </w:pPr>
          </w:p>
        </w:tc>
        <w:tc>
          <w:tcPr>
            <w:tcW w:w="3402" w:type="dxa"/>
            <w:vMerge/>
            <w:shd w:val="clear" w:color="auto" w:fill="FFFFFF" w:themeFill="background1"/>
          </w:tcPr>
          <w:p w14:paraId="417D79E9" w14:textId="77777777" w:rsidR="003001DC" w:rsidRPr="003001DC" w:rsidRDefault="003001DC" w:rsidP="00FE2BCE">
            <w:pPr>
              <w:rPr>
                <w:rFonts w:cstheme="minorHAnsi"/>
                <w:sz w:val="18"/>
                <w:szCs w:val="18"/>
              </w:rPr>
            </w:pPr>
          </w:p>
        </w:tc>
        <w:tc>
          <w:tcPr>
            <w:tcW w:w="2955" w:type="dxa"/>
            <w:tcBorders>
              <w:top w:val="single" w:sz="6" w:space="0" w:color="auto"/>
            </w:tcBorders>
            <w:shd w:val="clear" w:color="auto" w:fill="BFBFBF" w:themeFill="background1" w:themeFillShade="BF"/>
          </w:tcPr>
          <w:p w14:paraId="05BAB777" w14:textId="34B7FF3F" w:rsidR="003001DC" w:rsidRPr="003001DC" w:rsidRDefault="00BC43A4" w:rsidP="00FE2BCE">
            <w:pPr>
              <w:rPr>
                <w:rFonts w:cstheme="minorHAnsi"/>
                <w:sz w:val="18"/>
                <w:szCs w:val="18"/>
              </w:rPr>
            </w:pPr>
            <w:r w:rsidRPr="003001DC">
              <w:rPr>
                <w:rFonts w:cstheme="minorHAnsi"/>
                <w:i/>
                <w:sz w:val="18"/>
                <w:szCs w:val="18"/>
              </w:rPr>
              <w:t>Draw symmetric patterns using a variety of media to become familiar with different orientations of lines of symmetry; and recognise line symmetry in a variety of diagrams, including where the line of symmetry does not dissect the original shape. (Non-Statutory Guidance)</w:t>
            </w:r>
          </w:p>
        </w:tc>
        <w:tc>
          <w:tcPr>
            <w:tcW w:w="4983" w:type="dxa"/>
            <w:vMerge/>
            <w:shd w:val="clear" w:color="auto" w:fill="FFFFFF" w:themeFill="background1"/>
          </w:tcPr>
          <w:p w14:paraId="671CFF35" w14:textId="77777777" w:rsidR="003001DC" w:rsidRPr="003001DC" w:rsidRDefault="003001DC" w:rsidP="00FE2BCE">
            <w:pPr>
              <w:rPr>
                <w:rFonts w:cstheme="minorHAnsi"/>
                <w:sz w:val="18"/>
                <w:szCs w:val="18"/>
              </w:rPr>
            </w:pPr>
          </w:p>
        </w:tc>
        <w:tc>
          <w:tcPr>
            <w:tcW w:w="3291" w:type="dxa"/>
            <w:gridSpan w:val="2"/>
            <w:tcBorders>
              <w:right w:val="single" w:sz="12" w:space="0" w:color="auto"/>
            </w:tcBorders>
            <w:shd w:val="clear" w:color="auto" w:fill="BFBFBF" w:themeFill="background1" w:themeFillShade="BF"/>
          </w:tcPr>
          <w:p w14:paraId="5E77902F" w14:textId="71BE3E10" w:rsidR="003001DC" w:rsidRPr="003001DC" w:rsidRDefault="003001DC" w:rsidP="00FE2BCE">
            <w:pPr>
              <w:rPr>
                <w:rFonts w:cstheme="minorHAnsi"/>
                <w:sz w:val="18"/>
                <w:szCs w:val="18"/>
              </w:rPr>
            </w:pPr>
            <w:r w:rsidRPr="003001DC">
              <w:rPr>
                <w:rFonts w:cstheme="minorHAnsi"/>
                <w:i/>
                <w:sz w:val="18"/>
                <w:szCs w:val="18"/>
              </w:rPr>
              <w:t>Relationships might be expressed algebraically for example, d = 2 × r. (Non-Statutory Guidance)</w:t>
            </w:r>
          </w:p>
        </w:tc>
      </w:tr>
      <w:tr w:rsidR="00BC43A4" w:rsidRPr="00810FBB" w14:paraId="42C2C681" w14:textId="77777777" w:rsidTr="00BC43A4">
        <w:trPr>
          <w:cantSplit/>
          <w:trHeight w:val="545"/>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74A5F1FE" w14:textId="60B537E4" w:rsidR="00BC43A4" w:rsidRPr="003001DC" w:rsidRDefault="00BC43A4" w:rsidP="00FE2BCE">
            <w:pPr>
              <w:jc w:val="center"/>
              <w:rPr>
                <w:rFonts w:cstheme="minorHAnsi"/>
                <w:color w:val="FFFFFF" w:themeColor="background1"/>
                <w:sz w:val="24"/>
                <w:szCs w:val="26"/>
              </w:rPr>
            </w:pPr>
          </w:p>
        </w:tc>
        <w:tc>
          <w:tcPr>
            <w:tcW w:w="2966" w:type="dxa"/>
            <w:gridSpan w:val="2"/>
            <w:tcBorders>
              <w:left w:val="single" w:sz="12" w:space="0" w:color="auto"/>
            </w:tcBorders>
            <w:shd w:val="clear" w:color="auto" w:fill="FFFFFF" w:themeFill="background1"/>
          </w:tcPr>
          <w:p w14:paraId="1D418C78" w14:textId="77777777" w:rsidR="00BC43A4" w:rsidRPr="003001DC" w:rsidRDefault="00BC43A4" w:rsidP="00FE2BCE">
            <w:pPr>
              <w:rPr>
                <w:rFonts w:cstheme="minorHAnsi"/>
                <w:sz w:val="18"/>
                <w:szCs w:val="18"/>
              </w:rPr>
            </w:pPr>
            <w:r w:rsidRPr="003001DC">
              <w:rPr>
                <w:rFonts w:cstheme="minorHAnsi"/>
                <w:sz w:val="18"/>
                <w:szCs w:val="18"/>
              </w:rPr>
              <w:t>Recognise and name 3-D shapes [for example, cuboids (including cubes), pyramids and spheres]</w:t>
            </w:r>
          </w:p>
        </w:tc>
        <w:tc>
          <w:tcPr>
            <w:tcW w:w="3544" w:type="dxa"/>
            <w:gridSpan w:val="2"/>
            <w:shd w:val="clear" w:color="auto" w:fill="FFFFFF" w:themeFill="background1"/>
          </w:tcPr>
          <w:p w14:paraId="76B6A059" w14:textId="77777777" w:rsidR="00BC43A4" w:rsidRPr="003001DC" w:rsidRDefault="00BC43A4" w:rsidP="00FE2BCE">
            <w:pPr>
              <w:pStyle w:val="Default"/>
              <w:rPr>
                <w:rFonts w:asciiTheme="minorHAnsi" w:hAnsiTheme="minorHAnsi" w:cstheme="minorHAnsi"/>
                <w:sz w:val="18"/>
                <w:szCs w:val="18"/>
              </w:rPr>
            </w:pPr>
            <w:r w:rsidRPr="003001DC">
              <w:rPr>
                <w:rFonts w:asciiTheme="minorHAnsi" w:hAnsiTheme="minorHAnsi" w:cstheme="minorHAnsi"/>
                <w:sz w:val="18"/>
                <w:szCs w:val="18"/>
              </w:rPr>
              <w:t>Identify and describe the properties of 3-D shapes, including the number of edges, vertices and faces</w:t>
            </w:r>
          </w:p>
        </w:tc>
        <w:tc>
          <w:tcPr>
            <w:tcW w:w="3402" w:type="dxa"/>
            <w:vMerge w:val="restart"/>
            <w:shd w:val="clear" w:color="auto" w:fill="BFBFBF" w:themeFill="background1" w:themeFillShade="BF"/>
          </w:tcPr>
          <w:p w14:paraId="57325E7B" w14:textId="77777777" w:rsidR="00BC43A4" w:rsidRPr="003001DC" w:rsidRDefault="00BC43A4" w:rsidP="00FE2BCE">
            <w:pPr>
              <w:rPr>
                <w:rFonts w:cstheme="minorHAnsi"/>
                <w:sz w:val="18"/>
                <w:szCs w:val="18"/>
              </w:rPr>
            </w:pPr>
          </w:p>
        </w:tc>
        <w:tc>
          <w:tcPr>
            <w:tcW w:w="2955" w:type="dxa"/>
            <w:vMerge w:val="restart"/>
            <w:shd w:val="clear" w:color="auto" w:fill="BFBFBF" w:themeFill="background1" w:themeFillShade="BF"/>
          </w:tcPr>
          <w:p w14:paraId="425F811B" w14:textId="055B4D16" w:rsidR="00BC43A4" w:rsidRPr="003001DC" w:rsidRDefault="00BC43A4" w:rsidP="00FE2BCE">
            <w:pPr>
              <w:rPr>
                <w:rFonts w:cstheme="minorHAnsi"/>
                <w:i/>
                <w:sz w:val="18"/>
                <w:szCs w:val="18"/>
              </w:rPr>
            </w:pPr>
          </w:p>
        </w:tc>
        <w:tc>
          <w:tcPr>
            <w:tcW w:w="4983" w:type="dxa"/>
            <w:shd w:val="clear" w:color="auto" w:fill="FFFFFF" w:themeFill="background1"/>
          </w:tcPr>
          <w:p w14:paraId="64E8BC47" w14:textId="77777777" w:rsidR="00BC43A4" w:rsidRPr="003001DC" w:rsidRDefault="00BC43A4" w:rsidP="00FE2BCE">
            <w:pPr>
              <w:rPr>
                <w:rFonts w:cstheme="minorHAnsi"/>
                <w:sz w:val="18"/>
                <w:szCs w:val="18"/>
              </w:rPr>
            </w:pPr>
            <w:r w:rsidRPr="003001DC">
              <w:rPr>
                <w:rFonts w:cstheme="minorHAnsi"/>
                <w:sz w:val="18"/>
                <w:szCs w:val="18"/>
              </w:rPr>
              <w:t>Identify 3-D shapes, including cubes and other cuboids, from 2-D representations</w:t>
            </w:r>
          </w:p>
        </w:tc>
        <w:tc>
          <w:tcPr>
            <w:tcW w:w="3291" w:type="dxa"/>
            <w:gridSpan w:val="2"/>
            <w:tcBorders>
              <w:right w:val="single" w:sz="12" w:space="0" w:color="auto"/>
            </w:tcBorders>
            <w:shd w:val="clear" w:color="auto" w:fill="FFFFFF" w:themeFill="background1"/>
          </w:tcPr>
          <w:p w14:paraId="4F8BD6F8" w14:textId="77777777" w:rsidR="00BC43A4" w:rsidRPr="003001DC" w:rsidRDefault="00BC43A4" w:rsidP="00FE2BCE">
            <w:pPr>
              <w:rPr>
                <w:rFonts w:cstheme="minorHAnsi"/>
                <w:sz w:val="18"/>
                <w:szCs w:val="18"/>
              </w:rPr>
            </w:pPr>
            <w:r w:rsidRPr="003001DC">
              <w:rPr>
                <w:rFonts w:cstheme="minorHAnsi"/>
                <w:sz w:val="18"/>
                <w:szCs w:val="18"/>
              </w:rPr>
              <w:t>Describe simple 3-D shapes</w:t>
            </w:r>
          </w:p>
        </w:tc>
      </w:tr>
      <w:tr w:rsidR="00BC43A4" w:rsidRPr="00810FBB" w14:paraId="6967E537" w14:textId="77777777" w:rsidTr="00BC43A4">
        <w:trPr>
          <w:cantSplit/>
          <w:trHeight w:val="545"/>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4546179B" w14:textId="4B1C9EE0" w:rsidR="00BC43A4" w:rsidRPr="003001DC" w:rsidRDefault="00BC43A4" w:rsidP="00FE2BCE">
            <w:pPr>
              <w:jc w:val="center"/>
              <w:rPr>
                <w:rFonts w:cstheme="minorHAnsi"/>
                <w:color w:val="FFFFFF" w:themeColor="background1"/>
                <w:sz w:val="24"/>
                <w:szCs w:val="26"/>
              </w:rPr>
            </w:pPr>
          </w:p>
        </w:tc>
        <w:tc>
          <w:tcPr>
            <w:tcW w:w="2966" w:type="dxa"/>
            <w:gridSpan w:val="2"/>
            <w:tcBorders>
              <w:left w:val="single" w:sz="12" w:space="0" w:color="auto"/>
            </w:tcBorders>
            <w:shd w:val="clear" w:color="auto" w:fill="BFBFBF" w:themeFill="background1" w:themeFillShade="BF"/>
          </w:tcPr>
          <w:p w14:paraId="2D047FDC" w14:textId="298919C3" w:rsidR="00BC43A4" w:rsidRPr="003001DC" w:rsidRDefault="00BC43A4" w:rsidP="00FE2BCE">
            <w:pPr>
              <w:rPr>
                <w:rFonts w:cstheme="minorHAnsi"/>
                <w:i/>
                <w:sz w:val="18"/>
                <w:szCs w:val="18"/>
              </w:rPr>
            </w:pPr>
          </w:p>
        </w:tc>
        <w:tc>
          <w:tcPr>
            <w:tcW w:w="3544" w:type="dxa"/>
            <w:gridSpan w:val="2"/>
            <w:shd w:val="clear" w:color="auto" w:fill="FFFFFF" w:themeFill="background1"/>
          </w:tcPr>
          <w:p w14:paraId="20A9D9A4" w14:textId="77777777" w:rsidR="00BC43A4" w:rsidRPr="003001DC" w:rsidRDefault="00BC43A4" w:rsidP="00FE2BCE">
            <w:pPr>
              <w:pStyle w:val="Default"/>
              <w:rPr>
                <w:rFonts w:asciiTheme="minorHAnsi" w:hAnsiTheme="minorHAnsi" w:cstheme="minorHAnsi"/>
                <w:sz w:val="18"/>
                <w:szCs w:val="18"/>
              </w:rPr>
            </w:pPr>
            <w:r w:rsidRPr="003001DC">
              <w:rPr>
                <w:rFonts w:asciiTheme="minorHAnsi" w:hAnsiTheme="minorHAnsi" w:cstheme="minorHAnsi"/>
                <w:sz w:val="18"/>
                <w:szCs w:val="18"/>
              </w:rPr>
              <w:t>Identify 2-D shapes on the surface of 3-D shapes, [for example, a circle on a cylinder and a triangle on a pyramid]</w:t>
            </w:r>
          </w:p>
        </w:tc>
        <w:tc>
          <w:tcPr>
            <w:tcW w:w="3402" w:type="dxa"/>
            <w:vMerge/>
            <w:shd w:val="clear" w:color="auto" w:fill="BFBFBF" w:themeFill="background1" w:themeFillShade="BF"/>
          </w:tcPr>
          <w:p w14:paraId="2F0F1D54" w14:textId="77777777" w:rsidR="00BC43A4" w:rsidRPr="003001DC" w:rsidRDefault="00BC43A4" w:rsidP="00FE2BCE">
            <w:pPr>
              <w:rPr>
                <w:rFonts w:cstheme="minorHAnsi"/>
                <w:sz w:val="18"/>
                <w:szCs w:val="18"/>
              </w:rPr>
            </w:pPr>
          </w:p>
        </w:tc>
        <w:tc>
          <w:tcPr>
            <w:tcW w:w="2955" w:type="dxa"/>
            <w:vMerge/>
            <w:shd w:val="clear" w:color="auto" w:fill="BFBFBF" w:themeFill="background1" w:themeFillShade="BF"/>
          </w:tcPr>
          <w:p w14:paraId="71E4F48E" w14:textId="77777777" w:rsidR="00BC43A4" w:rsidRPr="003001DC" w:rsidRDefault="00BC43A4" w:rsidP="00FE2BCE">
            <w:pPr>
              <w:rPr>
                <w:rFonts w:cstheme="minorHAnsi"/>
                <w:sz w:val="18"/>
                <w:szCs w:val="18"/>
              </w:rPr>
            </w:pPr>
          </w:p>
        </w:tc>
        <w:tc>
          <w:tcPr>
            <w:tcW w:w="4983" w:type="dxa"/>
            <w:shd w:val="clear" w:color="auto" w:fill="FFFFFF" w:themeFill="background1"/>
          </w:tcPr>
          <w:p w14:paraId="7786F201" w14:textId="77777777" w:rsidR="00BC43A4" w:rsidRPr="003001DC" w:rsidRDefault="00BC43A4" w:rsidP="00FE2BCE">
            <w:pPr>
              <w:rPr>
                <w:rFonts w:cstheme="minorHAnsi"/>
                <w:i/>
                <w:sz w:val="18"/>
                <w:szCs w:val="18"/>
              </w:rPr>
            </w:pPr>
            <w:r w:rsidRPr="003001DC">
              <w:rPr>
                <w:rFonts w:cstheme="minorHAnsi"/>
                <w:i/>
                <w:sz w:val="18"/>
                <w:szCs w:val="18"/>
              </w:rPr>
              <w:t>Use the properties of rectangles to deduce related facts and find missing lengths and angles (From Measures)</w:t>
            </w:r>
          </w:p>
        </w:tc>
        <w:tc>
          <w:tcPr>
            <w:tcW w:w="3291" w:type="dxa"/>
            <w:gridSpan w:val="2"/>
            <w:tcBorders>
              <w:right w:val="single" w:sz="12" w:space="0" w:color="auto"/>
            </w:tcBorders>
            <w:shd w:val="clear" w:color="auto" w:fill="BFBFBF" w:themeFill="background1" w:themeFillShade="BF"/>
          </w:tcPr>
          <w:p w14:paraId="0EFF0B79" w14:textId="77777777" w:rsidR="00BC43A4" w:rsidRPr="003001DC" w:rsidRDefault="00BC43A4" w:rsidP="00FE2BCE">
            <w:pPr>
              <w:rPr>
                <w:rFonts w:cstheme="minorHAnsi"/>
                <w:sz w:val="18"/>
                <w:szCs w:val="18"/>
              </w:rPr>
            </w:pPr>
          </w:p>
        </w:tc>
      </w:tr>
      <w:tr w:rsidR="00FE2BCE" w:rsidRPr="00810FBB" w14:paraId="2E57AD8A" w14:textId="77777777" w:rsidTr="00BC43A4">
        <w:trPr>
          <w:cantSplit/>
          <w:trHeight w:val="545"/>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0CA38AE3" w14:textId="2E37AFC3" w:rsidR="00FE2BCE" w:rsidRPr="003001DC" w:rsidRDefault="00FE2BCE" w:rsidP="00FE2BCE">
            <w:pPr>
              <w:jc w:val="center"/>
              <w:rPr>
                <w:rFonts w:cstheme="minorHAnsi"/>
                <w:color w:val="FFFFFF" w:themeColor="background1"/>
                <w:sz w:val="24"/>
                <w:szCs w:val="26"/>
              </w:rPr>
            </w:pPr>
          </w:p>
        </w:tc>
        <w:tc>
          <w:tcPr>
            <w:tcW w:w="2966" w:type="dxa"/>
            <w:gridSpan w:val="2"/>
            <w:tcBorders>
              <w:left w:val="single" w:sz="12" w:space="0" w:color="auto"/>
              <w:bottom w:val="single" w:sz="12" w:space="0" w:color="auto"/>
            </w:tcBorders>
            <w:shd w:val="clear" w:color="auto" w:fill="BFBFBF" w:themeFill="background1" w:themeFillShade="BF"/>
          </w:tcPr>
          <w:p w14:paraId="7913D90A" w14:textId="1AE29244" w:rsidR="00FE2BCE" w:rsidRPr="003001DC" w:rsidRDefault="00FE2BCE" w:rsidP="00FE2BCE">
            <w:pPr>
              <w:rPr>
                <w:rFonts w:cstheme="minorHAnsi"/>
                <w:i/>
                <w:sz w:val="18"/>
                <w:szCs w:val="18"/>
              </w:rPr>
            </w:pPr>
            <w:r w:rsidRPr="003001DC">
              <w:rPr>
                <w:rFonts w:cstheme="minorHAnsi"/>
                <w:i/>
                <w:sz w:val="18"/>
                <w:szCs w:val="18"/>
              </w:rPr>
              <w:t>Handle common 2-D and 3-D shapes, naming these and related everyday objects fluently. (Non-Statutory Guidance)</w:t>
            </w:r>
          </w:p>
        </w:tc>
        <w:tc>
          <w:tcPr>
            <w:tcW w:w="3544" w:type="dxa"/>
            <w:gridSpan w:val="2"/>
            <w:tcBorders>
              <w:bottom w:val="single" w:sz="12" w:space="0" w:color="auto"/>
            </w:tcBorders>
            <w:shd w:val="clear" w:color="auto" w:fill="BFBFBF" w:themeFill="background1" w:themeFillShade="BF"/>
          </w:tcPr>
          <w:p w14:paraId="097A45C7" w14:textId="2FA14947" w:rsidR="00FE2BCE" w:rsidRPr="003001DC" w:rsidRDefault="00FE2BCE" w:rsidP="00FE2BCE">
            <w:pPr>
              <w:pStyle w:val="Default"/>
              <w:rPr>
                <w:rFonts w:asciiTheme="minorHAnsi" w:hAnsiTheme="minorHAnsi" w:cstheme="minorHAnsi"/>
                <w:i/>
                <w:sz w:val="18"/>
                <w:szCs w:val="18"/>
              </w:rPr>
            </w:pPr>
            <w:r w:rsidRPr="003001DC">
              <w:rPr>
                <w:rFonts w:asciiTheme="minorHAnsi" w:hAnsiTheme="minorHAnsi" w:cstheme="minorHAnsi"/>
                <w:i/>
                <w:sz w:val="18"/>
                <w:szCs w:val="18"/>
              </w:rPr>
              <w:t xml:space="preserve">Handle and name a wide variety of common 2-D and 3-D shapes including: quadrilaterals and polygons, and cuboids, </w:t>
            </w:r>
            <w:proofErr w:type="gramStart"/>
            <w:r w:rsidRPr="003001DC">
              <w:rPr>
                <w:rFonts w:asciiTheme="minorHAnsi" w:hAnsiTheme="minorHAnsi" w:cstheme="minorHAnsi"/>
                <w:i/>
                <w:sz w:val="18"/>
                <w:szCs w:val="18"/>
              </w:rPr>
              <w:t>prisms</w:t>
            </w:r>
            <w:proofErr w:type="gramEnd"/>
            <w:r w:rsidRPr="003001DC">
              <w:rPr>
                <w:rFonts w:asciiTheme="minorHAnsi" w:hAnsiTheme="minorHAnsi" w:cstheme="minorHAnsi"/>
                <w:i/>
                <w:sz w:val="18"/>
                <w:szCs w:val="18"/>
              </w:rPr>
              <w:t xml:space="preserve"> and cones, and identify the properties of each shape (for example, number of sides, number of faces). Identify, </w:t>
            </w:r>
            <w:proofErr w:type="gramStart"/>
            <w:r w:rsidRPr="003001DC">
              <w:rPr>
                <w:rFonts w:asciiTheme="minorHAnsi" w:hAnsiTheme="minorHAnsi" w:cstheme="minorHAnsi"/>
                <w:i/>
                <w:sz w:val="18"/>
                <w:szCs w:val="18"/>
              </w:rPr>
              <w:t>compare</w:t>
            </w:r>
            <w:proofErr w:type="gramEnd"/>
            <w:r w:rsidRPr="003001DC">
              <w:rPr>
                <w:rFonts w:asciiTheme="minorHAnsi" w:hAnsiTheme="minorHAnsi" w:cstheme="minorHAnsi"/>
                <w:i/>
                <w:sz w:val="18"/>
                <w:szCs w:val="18"/>
              </w:rPr>
              <w:t xml:space="preserve"> and sort shapes on the basis of their properties and use vocabulary precisely, such as sides, edges, vertices and faces. Read and write names for shapes that are appropriate for their word reading and spelling. (Non-Statutory Guidance) </w:t>
            </w:r>
          </w:p>
        </w:tc>
        <w:tc>
          <w:tcPr>
            <w:tcW w:w="3402" w:type="dxa"/>
            <w:tcBorders>
              <w:bottom w:val="single" w:sz="12" w:space="0" w:color="auto"/>
            </w:tcBorders>
            <w:shd w:val="clear" w:color="auto" w:fill="BFBFBF" w:themeFill="background1" w:themeFillShade="BF"/>
          </w:tcPr>
          <w:p w14:paraId="32D3A18F" w14:textId="7C44FB82" w:rsidR="00FE2BCE" w:rsidRPr="003001DC" w:rsidRDefault="00FE2BCE" w:rsidP="00FE2BCE">
            <w:pPr>
              <w:rPr>
                <w:rFonts w:cstheme="minorHAnsi"/>
                <w:i/>
                <w:sz w:val="18"/>
                <w:szCs w:val="18"/>
              </w:rPr>
            </w:pPr>
            <w:r w:rsidRPr="003001DC">
              <w:rPr>
                <w:rFonts w:cstheme="minorHAnsi"/>
                <w:i/>
                <w:sz w:val="18"/>
                <w:szCs w:val="18"/>
              </w:rPr>
              <w:t xml:space="preserve">Knowledge of the properties of shapes is extended at this stage to symmetrical and non-symmetrical polygons and </w:t>
            </w:r>
            <w:proofErr w:type="spellStart"/>
            <w:r w:rsidRPr="003001DC">
              <w:rPr>
                <w:rFonts w:cstheme="minorHAnsi"/>
                <w:i/>
                <w:sz w:val="18"/>
                <w:szCs w:val="18"/>
              </w:rPr>
              <w:t>polyhedra</w:t>
            </w:r>
            <w:proofErr w:type="spellEnd"/>
            <w:r w:rsidRPr="003001DC">
              <w:rPr>
                <w:rFonts w:cstheme="minorHAnsi"/>
                <w:i/>
                <w:sz w:val="18"/>
                <w:szCs w:val="18"/>
              </w:rPr>
              <w:t>. Pupils extend their use of the properties of shapes. They should be able to describe the properties of 2-D and 3-D shapes using accurate language, including lengths of lines and acute and obtuse for angles greater or lesser than a right angle. (Non-Statutory Guidance)</w:t>
            </w:r>
          </w:p>
        </w:tc>
        <w:tc>
          <w:tcPr>
            <w:tcW w:w="2955" w:type="dxa"/>
            <w:tcBorders>
              <w:bottom w:val="single" w:sz="12" w:space="0" w:color="auto"/>
            </w:tcBorders>
            <w:shd w:val="clear" w:color="auto" w:fill="BFBFBF" w:themeFill="background1" w:themeFillShade="BF"/>
          </w:tcPr>
          <w:p w14:paraId="7BE9C29D" w14:textId="37977D2D" w:rsidR="00FE2BCE" w:rsidRPr="003001DC" w:rsidRDefault="00FE2BCE" w:rsidP="00FE2BCE">
            <w:pPr>
              <w:rPr>
                <w:rFonts w:cstheme="minorHAnsi"/>
                <w:i/>
                <w:sz w:val="18"/>
                <w:szCs w:val="18"/>
              </w:rPr>
            </w:pPr>
            <w:r w:rsidRPr="003001DC">
              <w:rPr>
                <w:rFonts w:cstheme="minorHAnsi"/>
                <w:i/>
                <w:sz w:val="18"/>
                <w:szCs w:val="18"/>
              </w:rPr>
              <w:t>Continue to classify shapes using geometrical properties, extending to classifying different triangles (for example, isosceles, equilateral, scalene) and quadrilaterals (for example, parallelogram, rhombus, trapezium). (Non-Statutory Guidance)</w:t>
            </w:r>
          </w:p>
        </w:tc>
        <w:tc>
          <w:tcPr>
            <w:tcW w:w="4983" w:type="dxa"/>
            <w:tcBorders>
              <w:bottom w:val="single" w:sz="12" w:space="0" w:color="auto"/>
            </w:tcBorders>
            <w:shd w:val="clear" w:color="auto" w:fill="BFBFBF" w:themeFill="background1" w:themeFillShade="BF"/>
          </w:tcPr>
          <w:p w14:paraId="51DBEECE" w14:textId="0C1453C6" w:rsidR="00FE2BCE" w:rsidRPr="003001DC" w:rsidRDefault="00FE2BCE" w:rsidP="00FE2BCE">
            <w:pPr>
              <w:rPr>
                <w:rFonts w:cstheme="minorHAnsi"/>
                <w:i/>
                <w:sz w:val="18"/>
                <w:szCs w:val="18"/>
              </w:rPr>
            </w:pPr>
            <w:r w:rsidRPr="003001DC">
              <w:rPr>
                <w:rFonts w:cstheme="minorHAnsi"/>
                <w:i/>
                <w:sz w:val="18"/>
                <w:szCs w:val="18"/>
              </w:rPr>
              <w:t>Use the term diagonal and make conjectures about the angles formed between sides, and between diagonals and parallel sides, and other properties of quadrilaterals, for example using dynamic geometry ICT tools. (Non-Statutory Guidance)</w:t>
            </w:r>
          </w:p>
        </w:tc>
        <w:tc>
          <w:tcPr>
            <w:tcW w:w="3291" w:type="dxa"/>
            <w:gridSpan w:val="2"/>
            <w:tcBorders>
              <w:bottom w:val="single" w:sz="12" w:space="0" w:color="auto"/>
              <w:right w:val="single" w:sz="12" w:space="0" w:color="auto"/>
            </w:tcBorders>
            <w:shd w:val="clear" w:color="auto" w:fill="BFBFBF" w:themeFill="background1" w:themeFillShade="BF"/>
          </w:tcPr>
          <w:p w14:paraId="7D6532B8" w14:textId="331DD78A" w:rsidR="00FE2BCE" w:rsidRPr="003001DC" w:rsidRDefault="00FE2BCE" w:rsidP="00FE2BCE">
            <w:pPr>
              <w:rPr>
                <w:rFonts w:cstheme="minorHAnsi"/>
                <w:i/>
                <w:sz w:val="18"/>
                <w:szCs w:val="18"/>
              </w:rPr>
            </w:pPr>
            <w:r w:rsidRPr="003001DC">
              <w:rPr>
                <w:rFonts w:cstheme="minorHAnsi"/>
                <w:i/>
                <w:sz w:val="18"/>
                <w:szCs w:val="18"/>
              </w:rPr>
              <w:t xml:space="preserve">Describe the properties of shapes and explain how unknown angles and lengths can be derived from known </w:t>
            </w:r>
            <w:proofErr w:type="gramStart"/>
            <w:r w:rsidRPr="003001DC">
              <w:rPr>
                <w:rFonts w:cstheme="minorHAnsi"/>
                <w:i/>
                <w:sz w:val="18"/>
                <w:szCs w:val="18"/>
              </w:rPr>
              <w:t>measurements.(</w:t>
            </w:r>
            <w:proofErr w:type="gramEnd"/>
            <w:r w:rsidRPr="003001DC">
              <w:rPr>
                <w:rFonts w:cstheme="minorHAnsi"/>
                <w:i/>
                <w:sz w:val="18"/>
                <w:szCs w:val="18"/>
              </w:rPr>
              <w:t>Non-Statutory Guidance)</w:t>
            </w:r>
          </w:p>
        </w:tc>
      </w:tr>
      <w:tr w:rsidR="00BC43A4" w:rsidRPr="00810FBB" w14:paraId="7BF65979" w14:textId="77777777" w:rsidTr="00BC43A4">
        <w:trPr>
          <w:cantSplit/>
          <w:trHeight w:val="449"/>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51D15B07" w14:textId="77777777" w:rsidR="00BC43A4" w:rsidRPr="003001DC" w:rsidRDefault="00BC43A4" w:rsidP="00FE2BCE">
            <w:pPr>
              <w:jc w:val="center"/>
              <w:rPr>
                <w:rFonts w:cstheme="minorHAnsi"/>
                <w:color w:val="FFFFFF" w:themeColor="background1"/>
                <w:sz w:val="24"/>
                <w:szCs w:val="26"/>
              </w:rPr>
            </w:pPr>
            <w:r w:rsidRPr="003001DC">
              <w:rPr>
                <w:rFonts w:cstheme="minorHAnsi"/>
                <w:color w:val="FFFFFF" w:themeColor="background1"/>
                <w:sz w:val="24"/>
                <w:szCs w:val="26"/>
              </w:rPr>
              <w:t>Drawing and Construction</w:t>
            </w:r>
          </w:p>
        </w:tc>
        <w:tc>
          <w:tcPr>
            <w:tcW w:w="2966" w:type="dxa"/>
            <w:gridSpan w:val="2"/>
            <w:vMerge w:val="restart"/>
            <w:tcBorders>
              <w:top w:val="single" w:sz="12" w:space="0" w:color="auto"/>
              <w:left w:val="single" w:sz="12" w:space="0" w:color="auto"/>
            </w:tcBorders>
            <w:shd w:val="clear" w:color="auto" w:fill="BFBFBF" w:themeFill="background1" w:themeFillShade="BF"/>
          </w:tcPr>
          <w:p w14:paraId="679DF288" w14:textId="641D8D36" w:rsidR="00BC43A4" w:rsidRPr="003001DC" w:rsidRDefault="00BC43A4" w:rsidP="00FE2BCE">
            <w:pPr>
              <w:rPr>
                <w:rFonts w:cstheme="minorHAnsi"/>
                <w:i/>
                <w:sz w:val="18"/>
                <w:szCs w:val="18"/>
              </w:rPr>
            </w:pPr>
          </w:p>
        </w:tc>
        <w:tc>
          <w:tcPr>
            <w:tcW w:w="3544" w:type="dxa"/>
            <w:gridSpan w:val="2"/>
            <w:vMerge w:val="restart"/>
            <w:tcBorders>
              <w:top w:val="single" w:sz="12" w:space="0" w:color="auto"/>
            </w:tcBorders>
            <w:shd w:val="clear" w:color="auto" w:fill="BFBFBF" w:themeFill="background1" w:themeFillShade="BF"/>
          </w:tcPr>
          <w:p w14:paraId="66136E31" w14:textId="77777777" w:rsidR="00BC43A4" w:rsidRPr="003001DC" w:rsidRDefault="00BC43A4" w:rsidP="00FE2BCE">
            <w:pPr>
              <w:pStyle w:val="Default"/>
              <w:rPr>
                <w:rFonts w:asciiTheme="minorHAnsi" w:hAnsiTheme="minorHAnsi" w:cstheme="minorHAnsi"/>
                <w:i/>
                <w:sz w:val="18"/>
                <w:szCs w:val="18"/>
              </w:rPr>
            </w:pPr>
            <w:r w:rsidRPr="003001DC">
              <w:rPr>
                <w:rFonts w:asciiTheme="minorHAnsi" w:hAnsiTheme="minorHAnsi" w:cstheme="minorHAnsi"/>
                <w:i/>
                <w:sz w:val="18"/>
                <w:szCs w:val="18"/>
              </w:rPr>
              <w:t>Draw lines and shapes using a straight edge. (non-Statutory Guidance)</w:t>
            </w:r>
          </w:p>
          <w:p w14:paraId="316E4730" w14:textId="4DED131D" w:rsidR="00BC43A4" w:rsidRPr="003001DC" w:rsidRDefault="00BC43A4" w:rsidP="00FE2BCE">
            <w:pPr>
              <w:pStyle w:val="Default"/>
              <w:rPr>
                <w:rFonts w:asciiTheme="minorHAnsi" w:hAnsiTheme="minorHAnsi" w:cstheme="minorHAnsi"/>
                <w:i/>
                <w:sz w:val="18"/>
                <w:szCs w:val="18"/>
              </w:rPr>
            </w:pPr>
          </w:p>
        </w:tc>
        <w:tc>
          <w:tcPr>
            <w:tcW w:w="3402" w:type="dxa"/>
            <w:tcBorders>
              <w:top w:val="single" w:sz="12" w:space="0" w:color="auto"/>
              <w:bottom w:val="single" w:sz="6" w:space="0" w:color="auto"/>
            </w:tcBorders>
            <w:shd w:val="clear" w:color="auto" w:fill="FFFFFF" w:themeFill="background1"/>
          </w:tcPr>
          <w:p w14:paraId="6EADD8F9" w14:textId="77777777" w:rsidR="00BC43A4" w:rsidRPr="003001DC" w:rsidRDefault="00BC43A4" w:rsidP="00FE2BCE">
            <w:pPr>
              <w:rPr>
                <w:rFonts w:cstheme="minorHAnsi"/>
                <w:sz w:val="18"/>
                <w:szCs w:val="18"/>
              </w:rPr>
            </w:pPr>
            <w:r w:rsidRPr="003001DC">
              <w:rPr>
                <w:rFonts w:cstheme="minorHAnsi"/>
                <w:sz w:val="18"/>
                <w:szCs w:val="18"/>
              </w:rPr>
              <w:t>Draw 2-D shapes</w:t>
            </w:r>
          </w:p>
          <w:p w14:paraId="1E69AED0" w14:textId="77777777" w:rsidR="00BC43A4" w:rsidRPr="003001DC" w:rsidRDefault="00BC43A4" w:rsidP="00FE2BCE">
            <w:pPr>
              <w:rPr>
                <w:rFonts w:cstheme="minorHAnsi"/>
                <w:sz w:val="18"/>
                <w:szCs w:val="18"/>
              </w:rPr>
            </w:pPr>
          </w:p>
        </w:tc>
        <w:tc>
          <w:tcPr>
            <w:tcW w:w="2955" w:type="dxa"/>
            <w:vMerge w:val="restart"/>
            <w:tcBorders>
              <w:top w:val="single" w:sz="12" w:space="0" w:color="auto"/>
            </w:tcBorders>
            <w:shd w:val="clear" w:color="auto" w:fill="FFFFFF" w:themeFill="background1"/>
          </w:tcPr>
          <w:p w14:paraId="576419D5" w14:textId="77777777" w:rsidR="00BC43A4" w:rsidRPr="003001DC" w:rsidRDefault="00BC43A4" w:rsidP="00FE2BCE">
            <w:pPr>
              <w:rPr>
                <w:rFonts w:cstheme="minorHAnsi"/>
                <w:i/>
                <w:sz w:val="18"/>
                <w:szCs w:val="18"/>
              </w:rPr>
            </w:pPr>
            <w:r w:rsidRPr="003001DC">
              <w:rPr>
                <w:rFonts w:cstheme="minorHAnsi"/>
                <w:i/>
                <w:sz w:val="18"/>
                <w:szCs w:val="18"/>
              </w:rPr>
              <w:t>Complete a simple symmetric figure with respect to a specific line of symmetry (From Position)</w:t>
            </w:r>
          </w:p>
        </w:tc>
        <w:tc>
          <w:tcPr>
            <w:tcW w:w="4983" w:type="dxa"/>
            <w:vMerge w:val="restart"/>
            <w:tcBorders>
              <w:top w:val="single" w:sz="12" w:space="0" w:color="auto"/>
            </w:tcBorders>
            <w:shd w:val="clear" w:color="auto" w:fill="BFBFBF" w:themeFill="background1" w:themeFillShade="BF"/>
          </w:tcPr>
          <w:p w14:paraId="363FEA07" w14:textId="4472203C" w:rsidR="00BC43A4" w:rsidRPr="003001DC" w:rsidRDefault="00BC43A4" w:rsidP="00FE2BCE">
            <w:pPr>
              <w:rPr>
                <w:rFonts w:cstheme="minorHAnsi"/>
                <w:i/>
                <w:sz w:val="18"/>
                <w:szCs w:val="18"/>
              </w:rPr>
            </w:pPr>
            <w:r w:rsidRPr="003001DC">
              <w:rPr>
                <w:rFonts w:cstheme="minorHAnsi"/>
                <w:i/>
                <w:sz w:val="18"/>
                <w:szCs w:val="18"/>
              </w:rPr>
              <w:t xml:space="preserve">Become accurate in drawing lines with a ruler to the nearest </w:t>
            </w:r>
            <w:proofErr w:type="gramStart"/>
            <w:r w:rsidRPr="003001DC">
              <w:rPr>
                <w:rFonts w:cstheme="minorHAnsi"/>
                <w:i/>
                <w:sz w:val="18"/>
                <w:szCs w:val="18"/>
              </w:rPr>
              <w:t>millimetre, and</w:t>
            </w:r>
            <w:proofErr w:type="gramEnd"/>
            <w:r w:rsidRPr="003001DC">
              <w:rPr>
                <w:rFonts w:cstheme="minorHAnsi"/>
                <w:i/>
                <w:sz w:val="18"/>
                <w:szCs w:val="18"/>
              </w:rPr>
              <w:t xml:space="preserve"> measuring with a protractor. They use conventional markings for parallel lines and right angles. (Non-Statutory Guidance)</w:t>
            </w:r>
          </w:p>
        </w:tc>
        <w:tc>
          <w:tcPr>
            <w:tcW w:w="3291" w:type="dxa"/>
            <w:gridSpan w:val="2"/>
            <w:tcBorders>
              <w:top w:val="single" w:sz="12" w:space="0" w:color="auto"/>
              <w:bottom w:val="single" w:sz="6" w:space="0" w:color="auto"/>
              <w:right w:val="single" w:sz="12" w:space="0" w:color="auto"/>
            </w:tcBorders>
            <w:shd w:val="clear" w:color="auto" w:fill="FFFFFF" w:themeFill="background1"/>
          </w:tcPr>
          <w:p w14:paraId="5DE381C5" w14:textId="10E50476" w:rsidR="00BC43A4" w:rsidRPr="003001DC" w:rsidRDefault="00BC43A4" w:rsidP="00FE2BCE">
            <w:pPr>
              <w:rPr>
                <w:rFonts w:cstheme="minorHAnsi"/>
                <w:sz w:val="18"/>
                <w:szCs w:val="18"/>
              </w:rPr>
            </w:pPr>
            <w:r w:rsidRPr="003001DC">
              <w:rPr>
                <w:rFonts w:cstheme="minorHAnsi"/>
                <w:sz w:val="18"/>
                <w:szCs w:val="18"/>
              </w:rPr>
              <w:t>Draw 2-D shapes using given dimensions and angles</w:t>
            </w:r>
          </w:p>
        </w:tc>
      </w:tr>
      <w:tr w:rsidR="00BC43A4" w:rsidRPr="00810FBB" w14:paraId="55B77212" w14:textId="77777777" w:rsidTr="00BC43A4">
        <w:trPr>
          <w:cantSplit/>
          <w:trHeight w:val="510"/>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34A85C46" w14:textId="77777777" w:rsidR="00BC43A4" w:rsidRPr="003001DC" w:rsidRDefault="00BC43A4" w:rsidP="00FE2BCE">
            <w:pPr>
              <w:jc w:val="center"/>
              <w:rPr>
                <w:rFonts w:cstheme="minorHAnsi"/>
                <w:color w:val="FFFFFF" w:themeColor="background1"/>
                <w:sz w:val="24"/>
                <w:szCs w:val="26"/>
              </w:rPr>
            </w:pPr>
          </w:p>
        </w:tc>
        <w:tc>
          <w:tcPr>
            <w:tcW w:w="2966" w:type="dxa"/>
            <w:gridSpan w:val="2"/>
            <w:vMerge/>
            <w:tcBorders>
              <w:left w:val="single" w:sz="12" w:space="0" w:color="auto"/>
            </w:tcBorders>
            <w:shd w:val="clear" w:color="auto" w:fill="BFBFBF" w:themeFill="background1" w:themeFillShade="BF"/>
          </w:tcPr>
          <w:p w14:paraId="39E8A825" w14:textId="51374984" w:rsidR="00BC43A4" w:rsidRPr="003001DC" w:rsidRDefault="00BC43A4" w:rsidP="00FE2BCE">
            <w:pPr>
              <w:rPr>
                <w:rFonts w:cstheme="minorHAnsi"/>
                <w:i/>
                <w:sz w:val="18"/>
                <w:szCs w:val="18"/>
              </w:rPr>
            </w:pPr>
          </w:p>
        </w:tc>
        <w:tc>
          <w:tcPr>
            <w:tcW w:w="3544" w:type="dxa"/>
            <w:gridSpan w:val="2"/>
            <w:vMerge/>
            <w:shd w:val="clear" w:color="auto" w:fill="BFBFBF" w:themeFill="background1" w:themeFillShade="BF"/>
          </w:tcPr>
          <w:p w14:paraId="2D876E8E" w14:textId="12B311F6" w:rsidR="00BC43A4" w:rsidRPr="003001DC" w:rsidRDefault="00BC43A4" w:rsidP="00FE2BCE">
            <w:pPr>
              <w:pStyle w:val="Default"/>
              <w:rPr>
                <w:rFonts w:asciiTheme="minorHAnsi" w:hAnsiTheme="minorHAnsi" w:cstheme="minorHAnsi"/>
                <w:i/>
                <w:sz w:val="18"/>
                <w:szCs w:val="18"/>
              </w:rPr>
            </w:pPr>
          </w:p>
        </w:tc>
        <w:tc>
          <w:tcPr>
            <w:tcW w:w="3402" w:type="dxa"/>
            <w:tcBorders>
              <w:top w:val="single" w:sz="6" w:space="0" w:color="auto"/>
            </w:tcBorders>
            <w:shd w:val="clear" w:color="auto" w:fill="BFBFBF" w:themeFill="background1" w:themeFillShade="BF"/>
          </w:tcPr>
          <w:p w14:paraId="3FA912A1" w14:textId="3ED6037F" w:rsidR="00BC43A4" w:rsidRPr="003001DC" w:rsidRDefault="00BC43A4" w:rsidP="00FE2BCE">
            <w:pPr>
              <w:rPr>
                <w:rFonts w:cstheme="minorHAnsi"/>
                <w:i/>
                <w:sz w:val="18"/>
                <w:szCs w:val="18"/>
              </w:rPr>
            </w:pPr>
            <w:r w:rsidRPr="003001DC">
              <w:rPr>
                <w:rFonts w:cstheme="minorHAnsi"/>
                <w:i/>
                <w:sz w:val="18"/>
                <w:szCs w:val="18"/>
              </w:rPr>
              <w:t>Connect decimals and rounding to drawing and measuring straight lines in centimetres, in a variety of contexts. (Non-Statutory Guidance)</w:t>
            </w:r>
          </w:p>
        </w:tc>
        <w:tc>
          <w:tcPr>
            <w:tcW w:w="2955" w:type="dxa"/>
            <w:vMerge/>
            <w:shd w:val="clear" w:color="auto" w:fill="FFFFFF" w:themeFill="background1"/>
          </w:tcPr>
          <w:p w14:paraId="543C8A8C" w14:textId="77777777" w:rsidR="00BC43A4" w:rsidRPr="003001DC" w:rsidRDefault="00BC43A4" w:rsidP="00FE2BCE">
            <w:pPr>
              <w:rPr>
                <w:rFonts w:cstheme="minorHAnsi"/>
                <w:i/>
                <w:sz w:val="18"/>
                <w:szCs w:val="18"/>
              </w:rPr>
            </w:pPr>
          </w:p>
        </w:tc>
        <w:tc>
          <w:tcPr>
            <w:tcW w:w="4983" w:type="dxa"/>
            <w:vMerge/>
            <w:shd w:val="clear" w:color="auto" w:fill="BFBFBF" w:themeFill="background1" w:themeFillShade="BF"/>
          </w:tcPr>
          <w:p w14:paraId="319BF174" w14:textId="77777777" w:rsidR="00BC43A4" w:rsidRPr="003001DC" w:rsidRDefault="00BC43A4" w:rsidP="00FE2BCE">
            <w:pPr>
              <w:rPr>
                <w:rFonts w:cstheme="minorHAnsi"/>
                <w:i/>
                <w:sz w:val="18"/>
                <w:szCs w:val="18"/>
              </w:rPr>
            </w:pPr>
          </w:p>
        </w:tc>
        <w:tc>
          <w:tcPr>
            <w:tcW w:w="3291" w:type="dxa"/>
            <w:gridSpan w:val="2"/>
            <w:tcBorders>
              <w:top w:val="single" w:sz="6" w:space="0" w:color="auto"/>
              <w:right w:val="single" w:sz="12" w:space="0" w:color="auto"/>
            </w:tcBorders>
            <w:shd w:val="clear" w:color="auto" w:fill="BFBFBF" w:themeFill="background1" w:themeFillShade="BF"/>
          </w:tcPr>
          <w:p w14:paraId="468ACBC0" w14:textId="3C525D67" w:rsidR="00BC43A4" w:rsidRPr="003001DC" w:rsidRDefault="00BC43A4" w:rsidP="00FE2BCE">
            <w:pPr>
              <w:rPr>
                <w:rFonts w:cstheme="minorHAnsi"/>
                <w:i/>
                <w:sz w:val="18"/>
                <w:szCs w:val="18"/>
              </w:rPr>
            </w:pPr>
            <w:r w:rsidRPr="003001DC">
              <w:rPr>
                <w:rFonts w:cstheme="minorHAnsi"/>
                <w:i/>
                <w:sz w:val="18"/>
                <w:szCs w:val="18"/>
              </w:rPr>
              <w:t>Draw shapes and nets accurately, using measuring tools and conventional markings and labels for lines and angles. (Non-Statutory Guidance)</w:t>
            </w:r>
          </w:p>
        </w:tc>
      </w:tr>
      <w:tr w:rsidR="00BC43A4" w:rsidRPr="00810FBB" w14:paraId="21FC4BB3" w14:textId="77777777" w:rsidTr="00BC43A4">
        <w:trPr>
          <w:cantSplit/>
          <w:trHeight w:val="687"/>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4D38147" w14:textId="77777777" w:rsidR="00BC43A4" w:rsidRPr="003001DC" w:rsidRDefault="00BC43A4" w:rsidP="00FE2BCE">
            <w:pPr>
              <w:jc w:val="center"/>
              <w:rPr>
                <w:rFonts w:cstheme="minorHAnsi"/>
                <w:color w:val="FFFFFF" w:themeColor="background1"/>
                <w:sz w:val="24"/>
                <w:szCs w:val="26"/>
              </w:rPr>
            </w:pPr>
          </w:p>
        </w:tc>
        <w:tc>
          <w:tcPr>
            <w:tcW w:w="2966" w:type="dxa"/>
            <w:gridSpan w:val="2"/>
            <w:vMerge/>
            <w:tcBorders>
              <w:left w:val="single" w:sz="12" w:space="0" w:color="auto"/>
              <w:bottom w:val="single" w:sz="12" w:space="0" w:color="auto"/>
            </w:tcBorders>
            <w:shd w:val="clear" w:color="auto" w:fill="BFBFBF" w:themeFill="background1" w:themeFillShade="BF"/>
          </w:tcPr>
          <w:p w14:paraId="31134042" w14:textId="628D5317" w:rsidR="00BC43A4" w:rsidRPr="003001DC" w:rsidRDefault="00BC43A4" w:rsidP="00FE2BCE">
            <w:pPr>
              <w:rPr>
                <w:rFonts w:cstheme="minorHAnsi"/>
                <w:sz w:val="18"/>
                <w:szCs w:val="18"/>
              </w:rPr>
            </w:pPr>
          </w:p>
        </w:tc>
        <w:tc>
          <w:tcPr>
            <w:tcW w:w="3544" w:type="dxa"/>
            <w:gridSpan w:val="2"/>
            <w:vMerge/>
            <w:tcBorders>
              <w:bottom w:val="single" w:sz="12" w:space="0" w:color="auto"/>
            </w:tcBorders>
            <w:shd w:val="clear" w:color="auto" w:fill="BFBFBF" w:themeFill="background1" w:themeFillShade="BF"/>
          </w:tcPr>
          <w:p w14:paraId="4A94F80C" w14:textId="5FB38ED6" w:rsidR="00BC43A4" w:rsidRPr="003001DC" w:rsidRDefault="00BC43A4" w:rsidP="00FE2BCE">
            <w:pPr>
              <w:pStyle w:val="Default"/>
              <w:rPr>
                <w:rFonts w:asciiTheme="minorHAnsi" w:hAnsiTheme="minorHAnsi" w:cstheme="minorHAnsi"/>
                <w:sz w:val="18"/>
                <w:szCs w:val="18"/>
              </w:rPr>
            </w:pPr>
          </w:p>
        </w:tc>
        <w:tc>
          <w:tcPr>
            <w:tcW w:w="3402" w:type="dxa"/>
            <w:tcBorders>
              <w:bottom w:val="single" w:sz="12" w:space="0" w:color="auto"/>
            </w:tcBorders>
            <w:shd w:val="clear" w:color="auto" w:fill="FFFFFF" w:themeFill="background1"/>
          </w:tcPr>
          <w:p w14:paraId="4FFCB68E" w14:textId="77777777" w:rsidR="00BC43A4" w:rsidRPr="003001DC" w:rsidRDefault="00BC43A4" w:rsidP="00FE2BCE">
            <w:pPr>
              <w:rPr>
                <w:rFonts w:cstheme="minorHAnsi"/>
                <w:i/>
                <w:sz w:val="18"/>
                <w:szCs w:val="18"/>
              </w:rPr>
            </w:pPr>
            <w:r w:rsidRPr="003001DC">
              <w:rPr>
                <w:rFonts w:cstheme="minorHAnsi"/>
                <w:sz w:val="18"/>
                <w:szCs w:val="18"/>
              </w:rPr>
              <w:t>Make 3-D shapes using modelling materials; recognise 3-D shapes in different orientations and describe them</w:t>
            </w:r>
          </w:p>
        </w:tc>
        <w:tc>
          <w:tcPr>
            <w:tcW w:w="2955" w:type="dxa"/>
            <w:tcBorders>
              <w:bottom w:val="single" w:sz="12" w:space="0" w:color="auto"/>
            </w:tcBorders>
            <w:shd w:val="clear" w:color="auto" w:fill="BFBFBF" w:themeFill="background1" w:themeFillShade="BF"/>
          </w:tcPr>
          <w:p w14:paraId="2CF44964" w14:textId="77777777" w:rsidR="00BC43A4" w:rsidRPr="003001DC" w:rsidRDefault="00BC43A4" w:rsidP="00FE2BCE">
            <w:pPr>
              <w:rPr>
                <w:rFonts w:cstheme="minorHAnsi"/>
                <w:sz w:val="18"/>
                <w:szCs w:val="18"/>
              </w:rPr>
            </w:pPr>
          </w:p>
        </w:tc>
        <w:tc>
          <w:tcPr>
            <w:tcW w:w="4983" w:type="dxa"/>
            <w:vMerge/>
            <w:tcBorders>
              <w:bottom w:val="single" w:sz="12" w:space="0" w:color="auto"/>
            </w:tcBorders>
            <w:shd w:val="clear" w:color="auto" w:fill="BFBFBF" w:themeFill="background1" w:themeFillShade="BF"/>
          </w:tcPr>
          <w:p w14:paraId="32B05912" w14:textId="77777777" w:rsidR="00BC43A4" w:rsidRPr="003001DC" w:rsidRDefault="00BC43A4" w:rsidP="00FE2BCE">
            <w:pPr>
              <w:rPr>
                <w:rFonts w:cstheme="minorHAnsi"/>
                <w:i/>
                <w:sz w:val="18"/>
                <w:szCs w:val="18"/>
              </w:rPr>
            </w:pPr>
          </w:p>
        </w:tc>
        <w:tc>
          <w:tcPr>
            <w:tcW w:w="3291" w:type="dxa"/>
            <w:gridSpan w:val="2"/>
            <w:tcBorders>
              <w:bottom w:val="single" w:sz="12" w:space="0" w:color="auto"/>
              <w:right w:val="single" w:sz="12" w:space="0" w:color="auto"/>
            </w:tcBorders>
            <w:shd w:val="clear" w:color="auto" w:fill="FFFFFF" w:themeFill="background1"/>
          </w:tcPr>
          <w:p w14:paraId="3255D5EA" w14:textId="77777777" w:rsidR="00BC43A4" w:rsidRPr="003001DC" w:rsidRDefault="00BC43A4" w:rsidP="00FE2BCE">
            <w:pPr>
              <w:rPr>
                <w:rFonts w:cstheme="minorHAnsi"/>
                <w:sz w:val="18"/>
                <w:szCs w:val="18"/>
              </w:rPr>
            </w:pPr>
            <w:r w:rsidRPr="003001DC">
              <w:rPr>
                <w:rFonts w:cstheme="minorHAnsi"/>
                <w:sz w:val="18"/>
                <w:szCs w:val="18"/>
              </w:rPr>
              <w:t>Recognise and build simple 3-D shapes, including making nets</w:t>
            </w:r>
          </w:p>
        </w:tc>
      </w:tr>
      <w:tr w:rsidR="003001DC" w:rsidRPr="00810FBB" w14:paraId="226CC44E" w14:textId="77777777" w:rsidTr="00BC43A4">
        <w:trPr>
          <w:cantSplit/>
          <w:trHeight w:val="507"/>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6F0D5C3" w14:textId="77777777" w:rsidR="003001DC" w:rsidRPr="003001DC" w:rsidRDefault="003001DC" w:rsidP="00FE2BCE">
            <w:pPr>
              <w:jc w:val="center"/>
              <w:rPr>
                <w:rFonts w:cstheme="minorHAnsi"/>
                <w:color w:val="FFFFFF" w:themeColor="background1"/>
                <w:sz w:val="24"/>
                <w:szCs w:val="26"/>
              </w:rPr>
            </w:pPr>
            <w:r w:rsidRPr="003001DC">
              <w:rPr>
                <w:rFonts w:cstheme="minorHAnsi"/>
                <w:color w:val="FFFFFF" w:themeColor="background1"/>
                <w:sz w:val="24"/>
                <w:szCs w:val="26"/>
              </w:rPr>
              <w:t xml:space="preserve">Comparing and </w:t>
            </w:r>
            <w:proofErr w:type="gramStart"/>
            <w:r w:rsidRPr="003001DC">
              <w:rPr>
                <w:rFonts w:cstheme="minorHAnsi"/>
                <w:color w:val="FFFFFF" w:themeColor="background1"/>
                <w:sz w:val="24"/>
                <w:szCs w:val="26"/>
              </w:rPr>
              <w:t>Classifying</w:t>
            </w:r>
            <w:proofErr w:type="gramEnd"/>
          </w:p>
        </w:tc>
        <w:tc>
          <w:tcPr>
            <w:tcW w:w="2966" w:type="dxa"/>
            <w:gridSpan w:val="2"/>
            <w:vMerge w:val="restart"/>
            <w:tcBorders>
              <w:top w:val="single" w:sz="12" w:space="0" w:color="auto"/>
              <w:left w:val="single" w:sz="12" w:space="0" w:color="auto"/>
            </w:tcBorders>
            <w:shd w:val="clear" w:color="auto" w:fill="BFBFBF" w:themeFill="background1" w:themeFillShade="BF"/>
          </w:tcPr>
          <w:p w14:paraId="40457B79" w14:textId="77777777" w:rsidR="003001DC" w:rsidRPr="003001DC" w:rsidRDefault="003001DC" w:rsidP="00FE2BCE">
            <w:pPr>
              <w:rPr>
                <w:rFonts w:cstheme="minorHAnsi"/>
                <w:i/>
                <w:sz w:val="18"/>
                <w:szCs w:val="18"/>
              </w:rPr>
            </w:pPr>
            <w:r w:rsidRPr="003001DC">
              <w:rPr>
                <w:rFonts w:cstheme="minorHAnsi"/>
                <w:i/>
                <w:sz w:val="18"/>
                <w:szCs w:val="18"/>
              </w:rPr>
              <w:t xml:space="preserve">Recognise these shapes in different orientations and sizes, and know that rectangles, triangles, </w:t>
            </w:r>
            <w:proofErr w:type="gramStart"/>
            <w:r w:rsidRPr="003001DC">
              <w:rPr>
                <w:rFonts w:cstheme="minorHAnsi"/>
                <w:i/>
                <w:sz w:val="18"/>
                <w:szCs w:val="18"/>
              </w:rPr>
              <w:t>cuboids</w:t>
            </w:r>
            <w:proofErr w:type="gramEnd"/>
            <w:r w:rsidRPr="003001DC">
              <w:rPr>
                <w:rFonts w:cstheme="minorHAnsi"/>
                <w:i/>
                <w:sz w:val="18"/>
                <w:szCs w:val="18"/>
              </w:rPr>
              <w:t xml:space="preserve"> and pyramids are not always similar to each other. (Non-Statutory Guidance)</w:t>
            </w:r>
          </w:p>
        </w:tc>
        <w:tc>
          <w:tcPr>
            <w:tcW w:w="992" w:type="dxa"/>
            <w:vMerge w:val="restart"/>
            <w:tcBorders>
              <w:top w:val="single" w:sz="12" w:space="0" w:color="auto"/>
              <w:right w:val="single" w:sz="6" w:space="0" w:color="auto"/>
            </w:tcBorders>
            <w:shd w:val="clear" w:color="auto" w:fill="FFFFFF" w:themeFill="background1"/>
            <w:vAlign w:val="center"/>
          </w:tcPr>
          <w:p w14:paraId="54B10803" w14:textId="406260CF" w:rsidR="003001DC" w:rsidRPr="003001DC" w:rsidRDefault="003001DC" w:rsidP="003001DC">
            <w:pPr>
              <w:pStyle w:val="Default"/>
              <w:jc w:val="center"/>
              <w:rPr>
                <w:rFonts w:asciiTheme="minorHAnsi" w:hAnsiTheme="minorHAnsi" w:cstheme="minorHAnsi"/>
                <w:sz w:val="18"/>
                <w:szCs w:val="18"/>
              </w:rPr>
            </w:pPr>
            <w:r w:rsidRPr="003001DC">
              <w:rPr>
                <w:rFonts w:asciiTheme="minorHAnsi" w:hAnsiTheme="minorHAnsi" w:cstheme="minorHAnsi"/>
                <w:sz w:val="18"/>
                <w:szCs w:val="18"/>
              </w:rPr>
              <w:t>Compare and sort common</w:t>
            </w:r>
          </w:p>
          <w:p w14:paraId="449E9E6F" w14:textId="6033DAEB" w:rsidR="003001DC" w:rsidRPr="003001DC" w:rsidRDefault="003001DC" w:rsidP="003001DC">
            <w:pPr>
              <w:pStyle w:val="Default"/>
              <w:jc w:val="center"/>
              <w:rPr>
                <w:rFonts w:asciiTheme="minorHAnsi" w:hAnsiTheme="minorHAnsi" w:cstheme="minorHAnsi"/>
                <w:sz w:val="18"/>
                <w:szCs w:val="18"/>
              </w:rPr>
            </w:pPr>
          </w:p>
        </w:tc>
        <w:tc>
          <w:tcPr>
            <w:tcW w:w="2552" w:type="dxa"/>
            <w:tcBorders>
              <w:top w:val="single" w:sz="12" w:space="0" w:color="auto"/>
              <w:left w:val="single" w:sz="6" w:space="0" w:color="auto"/>
            </w:tcBorders>
            <w:shd w:val="clear" w:color="auto" w:fill="FFFFFF" w:themeFill="background1"/>
          </w:tcPr>
          <w:p w14:paraId="640457F2" w14:textId="64D11932" w:rsidR="003001DC" w:rsidRPr="003001DC" w:rsidRDefault="003001DC" w:rsidP="00FE2BCE">
            <w:pPr>
              <w:pStyle w:val="Default"/>
              <w:rPr>
                <w:rFonts w:asciiTheme="minorHAnsi" w:hAnsiTheme="minorHAnsi" w:cstheme="minorHAnsi"/>
                <w:sz w:val="18"/>
                <w:szCs w:val="18"/>
              </w:rPr>
            </w:pPr>
            <w:r w:rsidRPr="003001DC">
              <w:rPr>
                <w:rFonts w:asciiTheme="minorHAnsi" w:hAnsiTheme="minorHAnsi" w:cstheme="minorHAnsi"/>
                <w:sz w:val="18"/>
                <w:szCs w:val="18"/>
              </w:rPr>
              <w:t>2-D shapes and everyday objects</w:t>
            </w:r>
          </w:p>
        </w:tc>
        <w:tc>
          <w:tcPr>
            <w:tcW w:w="3402" w:type="dxa"/>
            <w:vMerge w:val="restart"/>
            <w:tcBorders>
              <w:top w:val="single" w:sz="12" w:space="0" w:color="auto"/>
            </w:tcBorders>
            <w:shd w:val="clear" w:color="auto" w:fill="BFBFBF" w:themeFill="background1" w:themeFillShade="BF"/>
          </w:tcPr>
          <w:p w14:paraId="1430DB1F" w14:textId="6DFB7D57" w:rsidR="003001DC" w:rsidRPr="003001DC" w:rsidRDefault="003001DC" w:rsidP="00572155">
            <w:pPr>
              <w:pStyle w:val="Default"/>
              <w:rPr>
                <w:rFonts w:asciiTheme="minorHAnsi" w:hAnsiTheme="minorHAnsi" w:cstheme="minorHAnsi"/>
                <w:sz w:val="18"/>
                <w:szCs w:val="18"/>
              </w:rPr>
            </w:pPr>
          </w:p>
        </w:tc>
        <w:tc>
          <w:tcPr>
            <w:tcW w:w="2955" w:type="dxa"/>
            <w:vMerge w:val="restart"/>
            <w:tcBorders>
              <w:top w:val="single" w:sz="12" w:space="0" w:color="auto"/>
            </w:tcBorders>
            <w:shd w:val="clear" w:color="auto" w:fill="FFFFFF" w:themeFill="background1"/>
          </w:tcPr>
          <w:p w14:paraId="31530316" w14:textId="77777777" w:rsidR="003001DC" w:rsidRPr="003001DC" w:rsidRDefault="003001DC" w:rsidP="00FE2BCE">
            <w:pPr>
              <w:rPr>
                <w:rFonts w:cstheme="minorHAnsi"/>
                <w:sz w:val="18"/>
                <w:szCs w:val="18"/>
              </w:rPr>
            </w:pPr>
            <w:r w:rsidRPr="003001DC">
              <w:rPr>
                <w:rFonts w:cstheme="minorHAnsi"/>
                <w:sz w:val="18"/>
                <w:szCs w:val="18"/>
              </w:rPr>
              <w:t>Compare and classify geometric shapes, including quadrilaterals and triangles, based on their properties and sizes</w:t>
            </w:r>
          </w:p>
        </w:tc>
        <w:tc>
          <w:tcPr>
            <w:tcW w:w="4983" w:type="dxa"/>
            <w:vMerge w:val="restart"/>
            <w:tcBorders>
              <w:top w:val="single" w:sz="12" w:space="0" w:color="auto"/>
            </w:tcBorders>
            <w:shd w:val="clear" w:color="auto" w:fill="FFFFFF" w:themeFill="background1"/>
          </w:tcPr>
          <w:p w14:paraId="58AA4020" w14:textId="77777777" w:rsidR="003001DC" w:rsidRPr="003001DC" w:rsidRDefault="003001DC" w:rsidP="00FE2BCE">
            <w:pPr>
              <w:rPr>
                <w:rFonts w:cstheme="minorHAnsi"/>
                <w:i/>
                <w:sz w:val="18"/>
                <w:szCs w:val="18"/>
              </w:rPr>
            </w:pPr>
            <w:r w:rsidRPr="003001DC">
              <w:rPr>
                <w:rFonts w:cstheme="minorHAnsi"/>
                <w:i/>
                <w:sz w:val="18"/>
                <w:szCs w:val="18"/>
              </w:rPr>
              <w:t>Distinguish between regular and irregular polygons based on reasoning about equal sides and angles (Copied from Identifying Shapes and their Properties)</w:t>
            </w:r>
          </w:p>
        </w:tc>
        <w:tc>
          <w:tcPr>
            <w:tcW w:w="3291" w:type="dxa"/>
            <w:gridSpan w:val="2"/>
            <w:vMerge w:val="restart"/>
            <w:tcBorders>
              <w:top w:val="single" w:sz="12" w:space="0" w:color="auto"/>
              <w:right w:val="single" w:sz="12" w:space="0" w:color="auto"/>
            </w:tcBorders>
            <w:shd w:val="clear" w:color="auto" w:fill="FFFFFF" w:themeFill="background1"/>
          </w:tcPr>
          <w:p w14:paraId="166B035D" w14:textId="77777777" w:rsidR="003001DC" w:rsidRPr="003001DC" w:rsidRDefault="003001DC" w:rsidP="00FE2BCE">
            <w:pPr>
              <w:rPr>
                <w:rFonts w:cstheme="minorHAnsi"/>
                <w:sz w:val="18"/>
                <w:szCs w:val="18"/>
              </w:rPr>
            </w:pPr>
            <w:r w:rsidRPr="003001DC">
              <w:rPr>
                <w:rFonts w:cstheme="minorHAnsi"/>
                <w:sz w:val="18"/>
                <w:szCs w:val="18"/>
              </w:rPr>
              <w:t>Compare and classify geometric shapes based on their properties and sizes and find unknown angles in any triangles, quadrilaterals, and regular polygons</w:t>
            </w:r>
          </w:p>
        </w:tc>
      </w:tr>
      <w:tr w:rsidR="003001DC" w:rsidRPr="00810FBB" w14:paraId="707FB99E" w14:textId="77777777" w:rsidTr="00BC43A4">
        <w:trPr>
          <w:cantSplit/>
          <w:trHeight w:val="342"/>
        </w:trPr>
        <w:tc>
          <w:tcPr>
            <w:tcW w:w="1419"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41B39CAF" w14:textId="77777777" w:rsidR="003001DC" w:rsidRPr="003001DC" w:rsidRDefault="003001DC" w:rsidP="00FE2BCE">
            <w:pPr>
              <w:jc w:val="center"/>
              <w:rPr>
                <w:rFonts w:cstheme="minorHAnsi"/>
                <w:color w:val="FFFFFF" w:themeColor="background1"/>
                <w:sz w:val="24"/>
                <w:szCs w:val="26"/>
              </w:rPr>
            </w:pPr>
          </w:p>
        </w:tc>
        <w:tc>
          <w:tcPr>
            <w:tcW w:w="2966" w:type="dxa"/>
            <w:gridSpan w:val="2"/>
            <w:vMerge/>
            <w:tcBorders>
              <w:left w:val="single" w:sz="12" w:space="0" w:color="auto"/>
              <w:bottom w:val="single" w:sz="12" w:space="0" w:color="auto"/>
            </w:tcBorders>
            <w:shd w:val="clear" w:color="auto" w:fill="BFBFBF" w:themeFill="background1" w:themeFillShade="BF"/>
          </w:tcPr>
          <w:p w14:paraId="228EAFD5" w14:textId="77777777" w:rsidR="003001DC" w:rsidRPr="003001DC" w:rsidRDefault="003001DC" w:rsidP="00FE2BCE">
            <w:pPr>
              <w:rPr>
                <w:rFonts w:cstheme="minorHAnsi"/>
                <w:sz w:val="18"/>
                <w:szCs w:val="18"/>
              </w:rPr>
            </w:pPr>
          </w:p>
        </w:tc>
        <w:tc>
          <w:tcPr>
            <w:tcW w:w="992" w:type="dxa"/>
            <w:vMerge/>
            <w:tcBorders>
              <w:bottom w:val="single" w:sz="12" w:space="0" w:color="auto"/>
              <w:right w:val="single" w:sz="6" w:space="0" w:color="auto"/>
            </w:tcBorders>
            <w:shd w:val="clear" w:color="auto" w:fill="FFFFFF" w:themeFill="background1"/>
          </w:tcPr>
          <w:p w14:paraId="56FC3214" w14:textId="4A0998D9" w:rsidR="003001DC" w:rsidRPr="003001DC" w:rsidRDefault="003001DC" w:rsidP="003001DC">
            <w:pPr>
              <w:pStyle w:val="Default"/>
              <w:rPr>
                <w:rFonts w:asciiTheme="minorHAnsi" w:hAnsiTheme="minorHAnsi" w:cstheme="minorHAnsi"/>
                <w:sz w:val="18"/>
                <w:szCs w:val="18"/>
              </w:rPr>
            </w:pPr>
          </w:p>
        </w:tc>
        <w:tc>
          <w:tcPr>
            <w:tcW w:w="2552" w:type="dxa"/>
            <w:tcBorders>
              <w:left w:val="single" w:sz="6" w:space="0" w:color="auto"/>
              <w:bottom w:val="single" w:sz="12" w:space="0" w:color="auto"/>
            </w:tcBorders>
            <w:shd w:val="clear" w:color="auto" w:fill="FFFFFF" w:themeFill="background1"/>
          </w:tcPr>
          <w:p w14:paraId="4E1B7D1B" w14:textId="539DE1EF" w:rsidR="003001DC" w:rsidRPr="003001DC" w:rsidRDefault="003001DC" w:rsidP="00FE2BCE">
            <w:pPr>
              <w:pStyle w:val="Default"/>
              <w:rPr>
                <w:rFonts w:asciiTheme="minorHAnsi" w:hAnsiTheme="minorHAnsi" w:cstheme="minorHAnsi"/>
                <w:sz w:val="18"/>
                <w:szCs w:val="18"/>
              </w:rPr>
            </w:pPr>
            <w:r w:rsidRPr="003001DC">
              <w:rPr>
                <w:rFonts w:asciiTheme="minorHAnsi" w:hAnsiTheme="minorHAnsi" w:cstheme="minorHAnsi"/>
                <w:sz w:val="18"/>
                <w:szCs w:val="18"/>
              </w:rPr>
              <w:t>3-D shapes and everyday objects</w:t>
            </w:r>
          </w:p>
        </w:tc>
        <w:tc>
          <w:tcPr>
            <w:tcW w:w="3402" w:type="dxa"/>
            <w:vMerge/>
            <w:tcBorders>
              <w:bottom w:val="single" w:sz="12" w:space="0" w:color="auto"/>
            </w:tcBorders>
            <w:shd w:val="clear" w:color="auto" w:fill="BFBFBF" w:themeFill="background1" w:themeFillShade="BF"/>
          </w:tcPr>
          <w:p w14:paraId="241A0FD8" w14:textId="2D8478D0" w:rsidR="003001DC" w:rsidRPr="003001DC" w:rsidRDefault="003001DC" w:rsidP="00572155">
            <w:pPr>
              <w:pStyle w:val="Default"/>
              <w:rPr>
                <w:rFonts w:asciiTheme="minorHAnsi" w:hAnsiTheme="minorHAnsi" w:cstheme="minorHAnsi"/>
                <w:sz w:val="18"/>
                <w:szCs w:val="18"/>
              </w:rPr>
            </w:pPr>
          </w:p>
        </w:tc>
        <w:tc>
          <w:tcPr>
            <w:tcW w:w="2955" w:type="dxa"/>
            <w:vMerge/>
            <w:tcBorders>
              <w:bottom w:val="single" w:sz="12" w:space="0" w:color="auto"/>
            </w:tcBorders>
            <w:shd w:val="clear" w:color="auto" w:fill="FFFFFF" w:themeFill="background1"/>
          </w:tcPr>
          <w:p w14:paraId="16DE9E7F" w14:textId="77777777" w:rsidR="003001DC" w:rsidRPr="003001DC" w:rsidRDefault="003001DC" w:rsidP="00FE2BCE">
            <w:pPr>
              <w:rPr>
                <w:rFonts w:cstheme="minorHAnsi"/>
                <w:sz w:val="18"/>
                <w:szCs w:val="18"/>
              </w:rPr>
            </w:pPr>
          </w:p>
        </w:tc>
        <w:tc>
          <w:tcPr>
            <w:tcW w:w="4983" w:type="dxa"/>
            <w:vMerge/>
            <w:tcBorders>
              <w:bottom w:val="single" w:sz="12" w:space="0" w:color="auto"/>
            </w:tcBorders>
            <w:shd w:val="clear" w:color="auto" w:fill="FFFFFF" w:themeFill="background1"/>
          </w:tcPr>
          <w:p w14:paraId="75733D7C" w14:textId="77777777" w:rsidR="003001DC" w:rsidRPr="003001DC" w:rsidRDefault="003001DC" w:rsidP="00FE2BCE">
            <w:pPr>
              <w:rPr>
                <w:rFonts w:cstheme="minorHAnsi"/>
                <w:i/>
                <w:sz w:val="18"/>
                <w:szCs w:val="18"/>
              </w:rPr>
            </w:pPr>
          </w:p>
        </w:tc>
        <w:tc>
          <w:tcPr>
            <w:tcW w:w="3291" w:type="dxa"/>
            <w:gridSpan w:val="2"/>
            <w:vMerge/>
            <w:tcBorders>
              <w:bottom w:val="single" w:sz="12" w:space="0" w:color="auto"/>
              <w:right w:val="single" w:sz="12" w:space="0" w:color="auto"/>
            </w:tcBorders>
            <w:shd w:val="clear" w:color="auto" w:fill="FFFFFF" w:themeFill="background1"/>
          </w:tcPr>
          <w:p w14:paraId="610AA599" w14:textId="77777777" w:rsidR="003001DC" w:rsidRPr="003001DC" w:rsidRDefault="003001DC" w:rsidP="00FE2BCE">
            <w:pPr>
              <w:rPr>
                <w:rFonts w:cstheme="minorHAnsi"/>
                <w:sz w:val="18"/>
                <w:szCs w:val="18"/>
              </w:rPr>
            </w:pPr>
          </w:p>
        </w:tc>
      </w:tr>
      <w:tr w:rsidR="00BC43A4" w:rsidRPr="00810FBB" w14:paraId="67E30053" w14:textId="77777777" w:rsidTr="00BC43A4">
        <w:trPr>
          <w:cantSplit/>
          <w:trHeight w:val="787"/>
        </w:trPr>
        <w:tc>
          <w:tcPr>
            <w:tcW w:w="1419"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3A3E14E1" w14:textId="77777777" w:rsidR="00BC43A4" w:rsidRPr="003001DC" w:rsidRDefault="00BC43A4" w:rsidP="00FE2BCE">
            <w:pPr>
              <w:jc w:val="center"/>
              <w:rPr>
                <w:rFonts w:cstheme="minorHAnsi"/>
                <w:color w:val="FFFFFF" w:themeColor="background1"/>
                <w:sz w:val="24"/>
                <w:szCs w:val="26"/>
              </w:rPr>
            </w:pPr>
            <w:r w:rsidRPr="003001DC">
              <w:rPr>
                <w:rFonts w:cstheme="minorHAnsi"/>
                <w:color w:val="FFFFFF" w:themeColor="background1"/>
                <w:sz w:val="24"/>
                <w:szCs w:val="26"/>
              </w:rPr>
              <w:t>Angles</w:t>
            </w:r>
          </w:p>
          <w:p w14:paraId="6F00D6D6" w14:textId="673510F2" w:rsidR="00BC43A4" w:rsidRPr="003001DC" w:rsidRDefault="00BC43A4" w:rsidP="00FE2BCE">
            <w:pPr>
              <w:jc w:val="center"/>
              <w:rPr>
                <w:rFonts w:cstheme="minorHAnsi"/>
                <w:color w:val="FFFFFF" w:themeColor="background1"/>
                <w:sz w:val="24"/>
                <w:szCs w:val="26"/>
              </w:rPr>
            </w:pPr>
          </w:p>
        </w:tc>
        <w:tc>
          <w:tcPr>
            <w:tcW w:w="2966" w:type="dxa"/>
            <w:gridSpan w:val="2"/>
            <w:vMerge w:val="restart"/>
            <w:tcBorders>
              <w:top w:val="single" w:sz="12" w:space="0" w:color="auto"/>
              <w:left w:val="single" w:sz="12" w:space="0" w:color="auto"/>
            </w:tcBorders>
            <w:shd w:val="clear" w:color="auto" w:fill="BFBFBF" w:themeFill="background1" w:themeFillShade="BF"/>
          </w:tcPr>
          <w:p w14:paraId="0B45C5DF" w14:textId="530CC9CA" w:rsidR="00BC43A4" w:rsidRPr="003001DC" w:rsidRDefault="00BC43A4" w:rsidP="00FE2BCE">
            <w:pPr>
              <w:rPr>
                <w:rFonts w:cstheme="minorHAnsi"/>
                <w:sz w:val="18"/>
                <w:szCs w:val="18"/>
              </w:rPr>
            </w:pPr>
          </w:p>
          <w:p w14:paraId="0EC4B4F6" w14:textId="2F405BC1" w:rsidR="00BC43A4" w:rsidRPr="003001DC" w:rsidRDefault="00BC43A4" w:rsidP="00FE2BCE">
            <w:pPr>
              <w:rPr>
                <w:rFonts w:cstheme="minorHAnsi"/>
                <w:sz w:val="18"/>
                <w:szCs w:val="18"/>
              </w:rPr>
            </w:pPr>
          </w:p>
          <w:p w14:paraId="0E3EB413" w14:textId="5A8EB19B" w:rsidR="00BC43A4" w:rsidRPr="003001DC" w:rsidRDefault="00BC43A4" w:rsidP="00FE2BCE">
            <w:pPr>
              <w:rPr>
                <w:rFonts w:cstheme="minorHAnsi"/>
                <w:sz w:val="18"/>
                <w:szCs w:val="18"/>
              </w:rPr>
            </w:pPr>
          </w:p>
        </w:tc>
        <w:tc>
          <w:tcPr>
            <w:tcW w:w="3544" w:type="dxa"/>
            <w:gridSpan w:val="2"/>
            <w:vMerge w:val="restart"/>
            <w:tcBorders>
              <w:top w:val="single" w:sz="12" w:space="0" w:color="auto"/>
            </w:tcBorders>
            <w:shd w:val="clear" w:color="auto" w:fill="BFBFBF" w:themeFill="background1" w:themeFillShade="BF"/>
          </w:tcPr>
          <w:p w14:paraId="62070EA1" w14:textId="0FE60C93" w:rsidR="00BC43A4" w:rsidRPr="003001DC" w:rsidRDefault="00BC43A4" w:rsidP="00FE2BCE">
            <w:pPr>
              <w:pStyle w:val="Default"/>
              <w:rPr>
                <w:rFonts w:asciiTheme="minorHAnsi" w:hAnsiTheme="minorHAnsi" w:cstheme="minorHAnsi"/>
                <w:sz w:val="18"/>
                <w:szCs w:val="18"/>
              </w:rPr>
            </w:pPr>
          </w:p>
          <w:p w14:paraId="43C91C04" w14:textId="687C9ED4" w:rsidR="00BC43A4" w:rsidRPr="003001DC" w:rsidRDefault="00BC43A4" w:rsidP="00FE2BCE">
            <w:pPr>
              <w:pStyle w:val="Default"/>
              <w:rPr>
                <w:rFonts w:asciiTheme="minorHAnsi" w:hAnsiTheme="minorHAnsi" w:cstheme="minorHAnsi"/>
                <w:i/>
                <w:sz w:val="18"/>
                <w:szCs w:val="18"/>
              </w:rPr>
            </w:pPr>
          </w:p>
          <w:p w14:paraId="168EF8C6" w14:textId="611E7508" w:rsidR="00BC43A4" w:rsidRPr="003001DC" w:rsidRDefault="00BC43A4" w:rsidP="00FE2BCE">
            <w:pPr>
              <w:pStyle w:val="Default"/>
              <w:rPr>
                <w:rFonts w:asciiTheme="minorHAnsi" w:hAnsiTheme="minorHAnsi" w:cstheme="minorHAnsi"/>
                <w:sz w:val="18"/>
                <w:szCs w:val="18"/>
              </w:rPr>
            </w:pPr>
          </w:p>
        </w:tc>
        <w:tc>
          <w:tcPr>
            <w:tcW w:w="3402" w:type="dxa"/>
            <w:tcBorders>
              <w:top w:val="single" w:sz="12" w:space="0" w:color="auto"/>
            </w:tcBorders>
            <w:shd w:val="clear" w:color="auto" w:fill="FFFFFF" w:themeFill="background1"/>
          </w:tcPr>
          <w:p w14:paraId="05EA7C6E" w14:textId="77777777" w:rsidR="00BC43A4" w:rsidRPr="003001DC" w:rsidRDefault="00BC43A4" w:rsidP="00FE2BCE">
            <w:pPr>
              <w:rPr>
                <w:rFonts w:cstheme="minorHAnsi"/>
                <w:sz w:val="18"/>
                <w:szCs w:val="18"/>
              </w:rPr>
            </w:pPr>
            <w:r w:rsidRPr="003001DC">
              <w:rPr>
                <w:rFonts w:cstheme="minorHAnsi"/>
                <w:sz w:val="18"/>
                <w:szCs w:val="18"/>
              </w:rPr>
              <w:t>Recognise angles as a property of shape or a description of a turn</w:t>
            </w:r>
            <w:r w:rsidRPr="003001DC">
              <w:rPr>
                <w:rFonts w:cstheme="minorHAnsi"/>
                <w:sz w:val="18"/>
                <w:szCs w:val="18"/>
              </w:rPr>
              <w:tab/>
            </w:r>
          </w:p>
        </w:tc>
        <w:tc>
          <w:tcPr>
            <w:tcW w:w="2955" w:type="dxa"/>
            <w:tcBorders>
              <w:top w:val="single" w:sz="12" w:space="0" w:color="auto"/>
            </w:tcBorders>
            <w:shd w:val="clear" w:color="auto" w:fill="FFFFFF" w:themeFill="background1"/>
          </w:tcPr>
          <w:p w14:paraId="0FB439CB" w14:textId="77777777" w:rsidR="00BC43A4" w:rsidRPr="003001DC" w:rsidRDefault="00BC43A4" w:rsidP="00FE2BCE">
            <w:pPr>
              <w:rPr>
                <w:rFonts w:cstheme="minorHAnsi"/>
                <w:sz w:val="18"/>
                <w:szCs w:val="18"/>
              </w:rPr>
            </w:pPr>
            <w:r w:rsidRPr="003001DC">
              <w:rPr>
                <w:rFonts w:cstheme="minorHAnsi"/>
                <w:sz w:val="18"/>
                <w:szCs w:val="18"/>
              </w:rPr>
              <w:t>Identify acute and obtuse angles and compare and order angles up to 2 right angles by size</w:t>
            </w:r>
          </w:p>
        </w:tc>
        <w:tc>
          <w:tcPr>
            <w:tcW w:w="4983" w:type="dxa"/>
            <w:tcBorders>
              <w:top w:val="single" w:sz="12" w:space="0" w:color="auto"/>
            </w:tcBorders>
            <w:shd w:val="clear" w:color="auto" w:fill="FFFFFF" w:themeFill="background1"/>
          </w:tcPr>
          <w:p w14:paraId="1019CC35" w14:textId="77777777" w:rsidR="00BC43A4" w:rsidRPr="003001DC" w:rsidRDefault="00BC43A4" w:rsidP="00FE2BCE">
            <w:pPr>
              <w:rPr>
                <w:rFonts w:cstheme="minorHAnsi"/>
                <w:sz w:val="18"/>
                <w:szCs w:val="18"/>
              </w:rPr>
            </w:pPr>
            <w:r w:rsidRPr="003001DC">
              <w:rPr>
                <w:rFonts w:cstheme="minorHAnsi"/>
                <w:sz w:val="18"/>
                <w:szCs w:val="18"/>
              </w:rPr>
              <w:t xml:space="preserve">Know angles are measured in degrees: estimate and compare acute, </w:t>
            </w:r>
            <w:proofErr w:type="gramStart"/>
            <w:r w:rsidRPr="003001DC">
              <w:rPr>
                <w:rFonts w:cstheme="minorHAnsi"/>
                <w:sz w:val="18"/>
                <w:szCs w:val="18"/>
              </w:rPr>
              <w:t>obtuse</w:t>
            </w:r>
            <w:proofErr w:type="gramEnd"/>
            <w:r w:rsidRPr="003001DC">
              <w:rPr>
                <w:rFonts w:cstheme="minorHAnsi"/>
                <w:sz w:val="18"/>
                <w:szCs w:val="18"/>
              </w:rPr>
              <w:t xml:space="preserve"> and reflex angles</w:t>
            </w:r>
          </w:p>
        </w:tc>
        <w:tc>
          <w:tcPr>
            <w:tcW w:w="3291" w:type="dxa"/>
            <w:gridSpan w:val="2"/>
            <w:tcBorders>
              <w:top w:val="single" w:sz="12" w:space="0" w:color="auto"/>
              <w:right w:val="single" w:sz="12" w:space="0" w:color="auto"/>
            </w:tcBorders>
            <w:shd w:val="clear" w:color="auto" w:fill="FFFFFF" w:themeFill="background1"/>
          </w:tcPr>
          <w:p w14:paraId="48BBCE37" w14:textId="77777777" w:rsidR="00BC43A4" w:rsidRPr="003001DC" w:rsidRDefault="00BC43A4" w:rsidP="00FE2BCE">
            <w:pPr>
              <w:rPr>
                <w:rFonts w:cstheme="minorHAnsi"/>
                <w:sz w:val="18"/>
                <w:szCs w:val="18"/>
              </w:rPr>
            </w:pPr>
            <w:r w:rsidRPr="003001DC">
              <w:rPr>
                <w:rFonts w:cstheme="minorHAnsi"/>
                <w:sz w:val="18"/>
                <w:szCs w:val="18"/>
              </w:rPr>
              <w:t>Recognise angles where they meet at a point, are on a straight line, or are vertically opposite, and find missing angles</w:t>
            </w:r>
          </w:p>
        </w:tc>
      </w:tr>
      <w:tr w:rsidR="00BC43A4" w:rsidRPr="00EA7BF6" w14:paraId="4855BE74" w14:textId="77777777" w:rsidTr="00BC43A4">
        <w:trPr>
          <w:cantSplit/>
          <w:trHeight w:val="484"/>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0A906305" w14:textId="229A53F9" w:rsidR="00BC43A4" w:rsidRPr="00810FBB" w:rsidRDefault="00BC43A4" w:rsidP="00FE2BCE">
            <w:pPr>
              <w:jc w:val="center"/>
              <w:rPr>
                <w:rFonts w:cstheme="minorHAnsi"/>
                <w:color w:val="FFFFFF" w:themeColor="background1"/>
                <w:sz w:val="26"/>
                <w:szCs w:val="26"/>
              </w:rPr>
            </w:pPr>
          </w:p>
        </w:tc>
        <w:tc>
          <w:tcPr>
            <w:tcW w:w="2966" w:type="dxa"/>
            <w:gridSpan w:val="2"/>
            <w:vMerge/>
            <w:tcBorders>
              <w:left w:val="single" w:sz="12" w:space="0" w:color="auto"/>
            </w:tcBorders>
            <w:shd w:val="clear" w:color="auto" w:fill="BFBFBF" w:themeFill="background1" w:themeFillShade="BF"/>
          </w:tcPr>
          <w:p w14:paraId="60337BC0" w14:textId="45B60E94" w:rsidR="00BC43A4" w:rsidRPr="003001DC" w:rsidRDefault="00BC43A4" w:rsidP="00FE2BCE">
            <w:pPr>
              <w:rPr>
                <w:rFonts w:cstheme="minorHAnsi"/>
                <w:sz w:val="18"/>
                <w:szCs w:val="18"/>
              </w:rPr>
            </w:pPr>
          </w:p>
        </w:tc>
        <w:tc>
          <w:tcPr>
            <w:tcW w:w="3544" w:type="dxa"/>
            <w:gridSpan w:val="2"/>
            <w:vMerge/>
            <w:shd w:val="clear" w:color="auto" w:fill="BFBFBF" w:themeFill="background1" w:themeFillShade="BF"/>
          </w:tcPr>
          <w:p w14:paraId="321F52C9" w14:textId="709897E5" w:rsidR="00BC43A4" w:rsidRPr="003001DC" w:rsidRDefault="00BC43A4" w:rsidP="00FE2BCE">
            <w:pPr>
              <w:pStyle w:val="Default"/>
              <w:rPr>
                <w:rFonts w:asciiTheme="minorHAnsi" w:hAnsiTheme="minorHAnsi" w:cstheme="minorHAnsi"/>
                <w:sz w:val="18"/>
                <w:szCs w:val="18"/>
              </w:rPr>
            </w:pPr>
          </w:p>
        </w:tc>
        <w:tc>
          <w:tcPr>
            <w:tcW w:w="3402" w:type="dxa"/>
            <w:vMerge w:val="restart"/>
            <w:shd w:val="clear" w:color="auto" w:fill="FFFFFF" w:themeFill="background1"/>
          </w:tcPr>
          <w:p w14:paraId="76B7C148" w14:textId="77777777" w:rsidR="00BC43A4" w:rsidRPr="003001DC" w:rsidRDefault="00BC43A4" w:rsidP="00FE2BCE">
            <w:pPr>
              <w:rPr>
                <w:rFonts w:cstheme="minorHAnsi"/>
                <w:i/>
                <w:sz w:val="18"/>
                <w:szCs w:val="18"/>
              </w:rPr>
            </w:pPr>
            <w:r w:rsidRPr="003001DC">
              <w:rPr>
                <w:rFonts w:cstheme="minorHAnsi"/>
                <w:sz w:val="18"/>
                <w:szCs w:val="18"/>
              </w:rPr>
              <w:t>Identify right angles, recognise that 2 right angles make a half-turn, 3 make three-quarters of a turn and 4 a complete turn; identify whether angles are greater than or less than a right angle</w:t>
            </w:r>
          </w:p>
        </w:tc>
        <w:tc>
          <w:tcPr>
            <w:tcW w:w="2955" w:type="dxa"/>
            <w:vMerge w:val="restart"/>
            <w:shd w:val="clear" w:color="auto" w:fill="BFBFBF" w:themeFill="background1" w:themeFillShade="BF"/>
          </w:tcPr>
          <w:p w14:paraId="027EE650" w14:textId="153F66AB" w:rsidR="00BC43A4" w:rsidRPr="003001DC" w:rsidRDefault="00BC43A4" w:rsidP="00FE2BCE">
            <w:pPr>
              <w:rPr>
                <w:rFonts w:cstheme="minorHAnsi"/>
                <w:i/>
                <w:sz w:val="18"/>
                <w:szCs w:val="18"/>
              </w:rPr>
            </w:pPr>
            <w:r w:rsidRPr="003001DC">
              <w:rPr>
                <w:rFonts w:cstheme="minorHAnsi"/>
                <w:i/>
                <w:sz w:val="18"/>
                <w:szCs w:val="18"/>
              </w:rPr>
              <w:t xml:space="preserve">Compare and order angles in preparation for using a protractor and compare lengths and angles to decide if a polygon is regular or irregular. (Non-Statutory Guidance) </w:t>
            </w:r>
          </w:p>
        </w:tc>
        <w:tc>
          <w:tcPr>
            <w:tcW w:w="4983" w:type="dxa"/>
            <w:tcBorders>
              <w:bottom w:val="single" w:sz="6" w:space="0" w:color="auto"/>
            </w:tcBorders>
            <w:shd w:val="clear" w:color="auto" w:fill="FFFFFF" w:themeFill="background1"/>
          </w:tcPr>
          <w:p w14:paraId="595647FA" w14:textId="0D4ADD34" w:rsidR="00BC43A4" w:rsidRPr="003001DC" w:rsidRDefault="00BC43A4" w:rsidP="00FE2BCE">
            <w:pPr>
              <w:rPr>
                <w:rFonts w:cstheme="minorHAnsi"/>
                <w:sz w:val="18"/>
                <w:szCs w:val="18"/>
                <w:highlight w:val="yellow"/>
              </w:rPr>
            </w:pPr>
            <w:r w:rsidRPr="003001DC">
              <w:rPr>
                <w:rFonts w:cstheme="minorHAnsi"/>
                <w:sz w:val="18"/>
                <w:szCs w:val="18"/>
              </w:rPr>
              <w:t>Draw given angles, and measure them in degrees (°)</w:t>
            </w:r>
          </w:p>
        </w:tc>
        <w:tc>
          <w:tcPr>
            <w:tcW w:w="3291" w:type="dxa"/>
            <w:gridSpan w:val="2"/>
            <w:vMerge w:val="restart"/>
            <w:tcBorders>
              <w:right w:val="single" w:sz="12" w:space="0" w:color="auto"/>
            </w:tcBorders>
            <w:shd w:val="clear" w:color="auto" w:fill="BFBFBF" w:themeFill="background1" w:themeFillShade="BF"/>
          </w:tcPr>
          <w:p w14:paraId="44C5D568" w14:textId="3EB7CFB2" w:rsidR="00BC43A4" w:rsidRPr="003001DC" w:rsidRDefault="00BC43A4" w:rsidP="00FE2BCE">
            <w:pPr>
              <w:rPr>
                <w:rFonts w:cstheme="minorHAnsi"/>
                <w:i/>
                <w:sz w:val="18"/>
                <w:szCs w:val="18"/>
              </w:rPr>
            </w:pPr>
            <w:r w:rsidRPr="003001DC">
              <w:rPr>
                <w:rFonts w:cstheme="minorHAnsi"/>
                <w:i/>
                <w:sz w:val="18"/>
                <w:szCs w:val="18"/>
              </w:rPr>
              <w:t xml:space="preserve">Relationships might be expressed algebraically for </w:t>
            </w:r>
            <w:proofErr w:type="gramStart"/>
            <w:r w:rsidRPr="003001DC">
              <w:rPr>
                <w:rFonts w:cstheme="minorHAnsi"/>
                <w:i/>
                <w:sz w:val="18"/>
                <w:szCs w:val="18"/>
              </w:rPr>
              <w:t>example;  a</w:t>
            </w:r>
            <w:proofErr w:type="gramEnd"/>
            <w:r w:rsidRPr="003001DC">
              <w:rPr>
                <w:rFonts w:cstheme="minorHAnsi"/>
                <w:i/>
                <w:sz w:val="18"/>
                <w:szCs w:val="18"/>
              </w:rPr>
              <w:t xml:space="preserve"> = 180 – (b + c).(Non-Statutory Guidance)</w:t>
            </w:r>
          </w:p>
          <w:p w14:paraId="7498E05A" w14:textId="77777777" w:rsidR="00BC43A4" w:rsidRPr="003001DC" w:rsidRDefault="00BC43A4" w:rsidP="00FE2BCE">
            <w:pPr>
              <w:rPr>
                <w:rFonts w:cstheme="minorHAnsi"/>
                <w:sz w:val="18"/>
                <w:szCs w:val="18"/>
              </w:rPr>
            </w:pPr>
          </w:p>
          <w:p w14:paraId="5E143583" w14:textId="2CA7B04A" w:rsidR="00BC43A4" w:rsidRPr="003001DC" w:rsidRDefault="00BC43A4" w:rsidP="00FE2BCE">
            <w:pPr>
              <w:rPr>
                <w:rFonts w:cstheme="minorHAnsi"/>
                <w:i/>
                <w:sz w:val="18"/>
                <w:szCs w:val="18"/>
              </w:rPr>
            </w:pPr>
          </w:p>
        </w:tc>
      </w:tr>
      <w:tr w:rsidR="00BC43A4" w:rsidRPr="00EA7BF6" w14:paraId="4C57AE8E" w14:textId="77777777" w:rsidTr="00BC43A4">
        <w:trPr>
          <w:cantSplit/>
          <w:trHeight w:val="600"/>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0262E46E" w14:textId="77777777" w:rsidR="00BC43A4" w:rsidRPr="00810FBB" w:rsidRDefault="00BC43A4" w:rsidP="00FE2BCE">
            <w:pPr>
              <w:jc w:val="center"/>
              <w:rPr>
                <w:rFonts w:cstheme="minorHAnsi"/>
                <w:color w:val="FFFFFF" w:themeColor="background1"/>
                <w:sz w:val="26"/>
                <w:szCs w:val="26"/>
              </w:rPr>
            </w:pPr>
          </w:p>
        </w:tc>
        <w:tc>
          <w:tcPr>
            <w:tcW w:w="2966" w:type="dxa"/>
            <w:gridSpan w:val="2"/>
            <w:vMerge/>
            <w:tcBorders>
              <w:left w:val="single" w:sz="12" w:space="0" w:color="auto"/>
            </w:tcBorders>
            <w:shd w:val="clear" w:color="auto" w:fill="BFBFBF" w:themeFill="background1" w:themeFillShade="BF"/>
          </w:tcPr>
          <w:p w14:paraId="26E1F8E0" w14:textId="77777777" w:rsidR="00BC43A4" w:rsidRPr="003001DC" w:rsidRDefault="00BC43A4" w:rsidP="00FE2BCE">
            <w:pPr>
              <w:rPr>
                <w:rFonts w:cstheme="minorHAnsi"/>
                <w:sz w:val="18"/>
                <w:szCs w:val="18"/>
              </w:rPr>
            </w:pPr>
          </w:p>
        </w:tc>
        <w:tc>
          <w:tcPr>
            <w:tcW w:w="3544" w:type="dxa"/>
            <w:gridSpan w:val="2"/>
            <w:vMerge/>
            <w:shd w:val="clear" w:color="auto" w:fill="BFBFBF" w:themeFill="background1" w:themeFillShade="BF"/>
          </w:tcPr>
          <w:p w14:paraId="46156399" w14:textId="77777777" w:rsidR="00BC43A4" w:rsidRPr="003001DC" w:rsidRDefault="00BC43A4" w:rsidP="00FE2BCE">
            <w:pPr>
              <w:pStyle w:val="Default"/>
              <w:rPr>
                <w:rFonts w:asciiTheme="minorHAnsi" w:hAnsiTheme="minorHAnsi" w:cstheme="minorHAnsi"/>
                <w:sz w:val="18"/>
                <w:szCs w:val="18"/>
              </w:rPr>
            </w:pPr>
          </w:p>
        </w:tc>
        <w:tc>
          <w:tcPr>
            <w:tcW w:w="3402" w:type="dxa"/>
            <w:vMerge/>
            <w:shd w:val="clear" w:color="auto" w:fill="FFFFFF" w:themeFill="background1"/>
          </w:tcPr>
          <w:p w14:paraId="3D9AB43B" w14:textId="77777777" w:rsidR="00BC43A4" w:rsidRDefault="00BC43A4" w:rsidP="00FE2BCE">
            <w:pPr>
              <w:rPr>
                <w:rFonts w:cstheme="minorHAnsi"/>
                <w:sz w:val="18"/>
                <w:szCs w:val="18"/>
              </w:rPr>
            </w:pPr>
          </w:p>
        </w:tc>
        <w:tc>
          <w:tcPr>
            <w:tcW w:w="2955" w:type="dxa"/>
            <w:vMerge/>
            <w:shd w:val="clear" w:color="auto" w:fill="BFBFBF" w:themeFill="background1" w:themeFillShade="BF"/>
          </w:tcPr>
          <w:p w14:paraId="7301187E" w14:textId="77777777" w:rsidR="00BC43A4" w:rsidRPr="003001DC" w:rsidRDefault="00BC43A4" w:rsidP="00FE2BCE">
            <w:pPr>
              <w:rPr>
                <w:rFonts w:cstheme="minorHAnsi"/>
                <w:i/>
                <w:sz w:val="18"/>
                <w:szCs w:val="18"/>
              </w:rPr>
            </w:pPr>
          </w:p>
        </w:tc>
        <w:tc>
          <w:tcPr>
            <w:tcW w:w="4983" w:type="dxa"/>
            <w:vMerge w:val="restart"/>
            <w:tcBorders>
              <w:top w:val="single" w:sz="6" w:space="0" w:color="auto"/>
            </w:tcBorders>
            <w:shd w:val="clear" w:color="auto" w:fill="FFFFFF" w:themeFill="background1"/>
          </w:tcPr>
          <w:p w14:paraId="779AF12A" w14:textId="0DB0236A" w:rsidR="00BC43A4" w:rsidRPr="003001DC" w:rsidRDefault="00BC43A4" w:rsidP="00FE2BCE">
            <w:pPr>
              <w:rPr>
                <w:rFonts w:cstheme="minorHAnsi"/>
                <w:sz w:val="18"/>
                <w:szCs w:val="18"/>
              </w:rPr>
            </w:pPr>
            <w:r w:rsidRPr="003001DC">
              <w:rPr>
                <w:rFonts w:cstheme="minorHAnsi"/>
                <w:sz w:val="18"/>
                <w:szCs w:val="18"/>
              </w:rPr>
              <w:t>Identify:</w:t>
            </w:r>
          </w:p>
          <w:p w14:paraId="0E22C369" w14:textId="77777777" w:rsidR="00BC43A4" w:rsidRPr="003001DC" w:rsidRDefault="00BC43A4" w:rsidP="00FE2BCE">
            <w:pPr>
              <w:pStyle w:val="ListParagraph"/>
              <w:numPr>
                <w:ilvl w:val="0"/>
                <w:numId w:val="9"/>
              </w:numPr>
              <w:ind w:left="227" w:hanging="142"/>
              <w:rPr>
                <w:rFonts w:cstheme="minorHAnsi"/>
                <w:sz w:val="18"/>
                <w:szCs w:val="18"/>
              </w:rPr>
            </w:pPr>
            <w:r w:rsidRPr="003001DC">
              <w:rPr>
                <w:rFonts w:cstheme="minorHAnsi"/>
                <w:sz w:val="18"/>
                <w:szCs w:val="18"/>
              </w:rPr>
              <w:t xml:space="preserve">angles at a point and 1 whole turn (total 360°), </w:t>
            </w:r>
          </w:p>
          <w:p w14:paraId="66AF3D07" w14:textId="77777777" w:rsidR="00BC43A4" w:rsidRPr="003001DC" w:rsidRDefault="00BC43A4" w:rsidP="00FE2BCE">
            <w:pPr>
              <w:pStyle w:val="ListParagraph"/>
              <w:numPr>
                <w:ilvl w:val="0"/>
                <w:numId w:val="9"/>
              </w:numPr>
              <w:ind w:left="227" w:hanging="142"/>
              <w:rPr>
                <w:rFonts w:cstheme="minorHAnsi"/>
                <w:sz w:val="18"/>
                <w:szCs w:val="18"/>
              </w:rPr>
            </w:pPr>
            <w:r w:rsidRPr="003001DC">
              <w:rPr>
                <w:rFonts w:cstheme="minorHAnsi"/>
                <w:sz w:val="18"/>
                <w:szCs w:val="18"/>
              </w:rPr>
              <w:t xml:space="preserve">angles at a point on a straight line and half a turn (total 180°), </w:t>
            </w:r>
          </w:p>
          <w:p w14:paraId="0C158A8B" w14:textId="4E16B347" w:rsidR="00BC43A4" w:rsidRPr="003001DC" w:rsidRDefault="00BC43A4" w:rsidP="00FE2BCE">
            <w:pPr>
              <w:pStyle w:val="ListParagraph"/>
              <w:numPr>
                <w:ilvl w:val="0"/>
                <w:numId w:val="9"/>
              </w:numPr>
              <w:ind w:left="227" w:hanging="142"/>
              <w:rPr>
                <w:rFonts w:cstheme="minorHAnsi"/>
                <w:sz w:val="18"/>
                <w:szCs w:val="18"/>
              </w:rPr>
            </w:pPr>
            <w:r w:rsidRPr="003001DC">
              <w:rPr>
                <w:rFonts w:cstheme="minorHAnsi"/>
                <w:sz w:val="18"/>
                <w:szCs w:val="18"/>
              </w:rPr>
              <w:t>other multiples of 90°</w:t>
            </w:r>
          </w:p>
        </w:tc>
        <w:tc>
          <w:tcPr>
            <w:tcW w:w="3291" w:type="dxa"/>
            <w:gridSpan w:val="2"/>
            <w:vMerge/>
            <w:tcBorders>
              <w:right w:val="single" w:sz="12" w:space="0" w:color="auto"/>
            </w:tcBorders>
            <w:shd w:val="clear" w:color="auto" w:fill="BFBFBF" w:themeFill="background1" w:themeFillShade="BF"/>
          </w:tcPr>
          <w:p w14:paraId="3170B836" w14:textId="77777777" w:rsidR="00BC43A4" w:rsidRPr="003001DC" w:rsidRDefault="00BC43A4" w:rsidP="00FE2BCE">
            <w:pPr>
              <w:rPr>
                <w:rFonts w:cstheme="minorHAnsi"/>
                <w:i/>
                <w:sz w:val="18"/>
                <w:szCs w:val="18"/>
              </w:rPr>
            </w:pPr>
          </w:p>
        </w:tc>
      </w:tr>
      <w:tr w:rsidR="00BC43A4" w:rsidRPr="00810FBB" w14:paraId="5988812F" w14:textId="77777777" w:rsidTr="00BC43A4">
        <w:trPr>
          <w:cantSplit/>
          <w:trHeight w:val="464"/>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1C783625" w14:textId="26E2B021" w:rsidR="00BC43A4" w:rsidRPr="00810FBB" w:rsidRDefault="00BC43A4" w:rsidP="00FE2BCE">
            <w:pPr>
              <w:jc w:val="center"/>
              <w:rPr>
                <w:rFonts w:cstheme="minorHAnsi"/>
                <w:color w:val="FFFFFF" w:themeColor="background1"/>
                <w:sz w:val="26"/>
                <w:szCs w:val="26"/>
              </w:rPr>
            </w:pPr>
          </w:p>
        </w:tc>
        <w:tc>
          <w:tcPr>
            <w:tcW w:w="2966" w:type="dxa"/>
            <w:gridSpan w:val="2"/>
            <w:vMerge/>
            <w:tcBorders>
              <w:left w:val="single" w:sz="12" w:space="0" w:color="auto"/>
            </w:tcBorders>
            <w:shd w:val="clear" w:color="auto" w:fill="BFBFBF" w:themeFill="background1" w:themeFillShade="BF"/>
          </w:tcPr>
          <w:p w14:paraId="4AC1E04A" w14:textId="758BF5C9" w:rsidR="00BC43A4" w:rsidRPr="003001DC" w:rsidRDefault="00BC43A4" w:rsidP="00FE2BCE">
            <w:pPr>
              <w:rPr>
                <w:rFonts w:cstheme="minorHAnsi"/>
                <w:sz w:val="18"/>
                <w:szCs w:val="18"/>
              </w:rPr>
            </w:pPr>
          </w:p>
        </w:tc>
        <w:tc>
          <w:tcPr>
            <w:tcW w:w="3544" w:type="dxa"/>
            <w:gridSpan w:val="2"/>
            <w:vMerge/>
            <w:shd w:val="clear" w:color="auto" w:fill="BFBFBF" w:themeFill="background1" w:themeFillShade="BF"/>
          </w:tcPr>
          <w:p w14:paraId="0AC64F3A" w14:textId="12CEB750" w:rsidR="00BC43A4" w:rsidRPr="003001DC" w:rsidRDefault="00BC43A4" w:rsidP="00FE2BCE">
            <w:pPr>
              <w:pStyle w:val="Default"/>
              <w:rPr>
                <w:rFonts w:asciiTheme="minorHAnsi" w:hAnsiTheme="minorHAnsi" w:cstheme="minorHAnsi"/>
                <w:i/>
                <w:sz w:val="18"/>
                <w:szCs w:val="18"/>
              </w:rPr>
            </w:pPr>
          </w:p>
        </w:tc>
        <w:tc>
          <w:tcPr>
            <w:tcW w:w="3402" w:type="dxa"/>
            <w:vMerge w:val="restart"/>
            <w:shd w:val="clear" w:color="auto" w:fill="BFBFBF" w:themeFill="background1" w:themeFillShade="BF"/>
          </w:tcPr>
          <w:p w14:paraId="3D4960E3" w14:textId="77777777" w:rsidR="00BC43A4" w:rsidRPr="003001DC" w:rsidRDefault="00BC43A4" w:rsidP="00FE2BCE">
            <w:pPr>
              <w:rPr>
                <w:rFonts w:cstheme="minorHAnsi"/>
                <w:i/>
                <w:sz w:val="18"/>
                <w:szCs w:val="18"/>
              </w:rPr>
            </w:pPr>
          </w:p>
          <w:p w14:paraId="74DA1D76" w14:textId="120B14C6" w:rsidR="00BC43A4" w:rsidRPr="003001DC" w:rsidRDefault="00BC43A4" w:rsidP="00FE2BCE">
            <w:pPr>
              <w:rPr>
                <w:rFonts w:cstheme="minorHAnsi"/>
                <w:i/>
                <w:sz w:val="18"/>
                <w:szCs w:val="18"/>
              </w:rPr>
            </w:pPr>
          </w:p>
        </w:tc>
        <w:tc>
          <w:tcPr>
            <w:tcW w:w="2955" w:type="dxa"/>
            <w:vMerge/>
            <w:shd w:val="clear" w:color="auto" w:fill="BFBFBF" w:themeFill="background1" w:themeFillShade="BF"/>
          </w:tcPr>
          <w:p w14:paraId="6EA93D50" w14:textId="0496805F" w:rsidR="00BC43A4" w:rsidRPr="003001DC" w:rsidRDefault="00BC43A4" w:rsidP="00FE2BCE">
            <w:pPr>
              <w:rPr>
                <w:rFonts w:cstheme="minorHAnsi"/>
                <w:sz w:val="18"/>
                <w:szCs w:val="18"/>
              </w:rPr>
            </w:pPr>
          </w:p>
        </w:tc>
        <w:tc>
          <w:tcPr>
            <w:tcW w:w="4983" w:type="dxa"/>
            <w:vMerge/>
            <w:shd w:val="clear" w:color="auto" w:fill="FFFFFF" w:themeFill="background1"/>
          </w:tcPr>
          <w:p w14:paraId="0ADAD144" w14:textId="769E52F2" w:rsidR="00BC43A4" w:rsidRPr="003001DC" w:rsidRDefault="00BC43A4" w:rsidP="00FE2BCE">
            <w:pPr>
              <w:pStyle w:val="ListParagraph"/>
              <w:numPr>
                <w:ilvl w:val="0"/>
                <w:numId w:val="9"/>
              </w:numPr>
              <w:ind w:left="227" w:hanging="142"/>
              <w:rPr>
                <w:rFonts w:cstheme="minorHAnsi"/>
                <w:sz w:val="18"/>
                <w:szCs w:val="18"/>
              </w:rPr>
            </w:pPr>
          </w:p>
        </w:tc>
        <w:tc>
          <w:tcPr>
            <w:tcW w:w="3291" w:type="dxa"/>
            <w:gridSpan w:val="2"/>
            <w:vMerge/>
            <w:tcBorders>
              <w:right w:val="single" w:sz="12" w:space="0" w:color="auto"/>
            </w:tcBorders>
            <w:shd w:val="clear" w:color="auto" w:fill="BFBFBF" w:themeFill="background1" w:themeFillShade="BF"/>
          </w:tcPr>
          <w:p w14:paraId="079AD275" w14:textId="437A01F1" w:rsidR="00BC43A4" w:rsidRPr="003001DC" w:rsidRDefault="00BC43A4" w:rsidP="00FE2BCE">
            <w:pPr>
              <w:rPr>
                <w:rFonts w:cstheme="minorHAnsi"/>
                <w:sz w:val="18"/>
                <w:szCs w:val="18"/>
              </w:rPr>
            </w:pPr>
          </w:p>
        </w:tc>
      </w:tr>
      <w:tr w:rsidR="00BC43A4" w:rsidRPr="00810FBB" w14:paraId="5777D9C7" w14:textId="77777777" w:rsidTr="00BC43A4">
        <w:trPr>
          <w:cantSplit/>
          <w:trHeight w:val="690"/>
        </w:trPr>
        <w:tc>
          <w:tcPr>
            <w:tcW w:w="1419" w:type="dxa"/>
            <w:vMerge/>
            <w:tcBorders>
              <w:left w:val="single" w:sz="12" w:space="0" w:color="auto"/>
              <w:right w:val="single" w:sz="12" w:space="0" w:color="auto"/>
            </w:tcBorders>
            <w:shd w:val="clear" w:color="auto" w:fill="0070C0"/>
            <w:tcMar>
              <w:left w:w="28" w:type="dxa"/>
              <w:right w:w="28" w:type="dxa"/>
            </w:tcMar>
            <w:vAlign w:val="center"/>
          </w:tcPr>
          <w:p w14:paraId="56E6E3CE" w14:textId="709025B6" w:rsidR="00BC43A4" w:rsidRPr="00810FBB" w:rsidRDefault="00BC43A4" w:rsidP="00FE2BCE">
            <w:pPr>
              <w:jc w:val="center"/>
              <w:rPr>
                <w:rFonts w:cstheme="minorHAnsi"/>
                <w:color w:val="FFFFFF" w:themeColor="background1"/>
                <w:sz w:val="26"/>
                <w:szCs w:val="26"/>
              </w:rPr>
            </w:pPr>
          </w:p>
        </w:tc>
        <w:tc>
          <w:tcPr>
            <w:tcW w:w="2966" w:type="dxa"/>
            <w:gridSpan w:val="2"/>
            <w:vMerge/>
            <w:tcBorders>
              <w:left w:val="single" w:sz="12" w:space="0" w:color="auto"/>
            </w:tcBorders>
            <w:shd w:val="clear" w:color="auto" w:fill="BFBFBF" w:themeFill="background1" w:themeFillShade="BF"/>
          </w:tcPr>
          <w:p w14:paraId="72BE3C1C" w14:textId="28C4AE6D" w:rsidR="00BC43A4" w:rsidRPr="003001DC" w:rsidRDefault="00BC43A4" w:rsidP="00FE2BCE">
            <w:pPr>
              <w:rPr>
                <w:rFonts w:cstheme="minorHAnsi"/>
                <w:sz w:val="18"/>
                <w:szCs w:val="18"/>
              </w:rPr>
            </w:pPr>
          </w:p>
        </w:tc>
        <w:tc>
          <w:tcPr>
            <w:tcW w:w="3544" w:type="dxa"/>
            <w:gridSpan w:val="2"/>
            <w:vMerge/>
            <w:shd w:val="clear" w:color="auto" w:fill="BFBFBF" w:themeFill="background1" w:themeFillShade="BF"/>
          </w:tcPr>
          <w:p w14:paraId="0714FC0E" w14:textId="5CF2DC4E" w:rsidR="00BC43A4" w:rsidRPr="003001DC" w:rsidRDefault="00BC43A4" w:rsidP="00FE2BCE">
            <w:pPr>
              <w:pStyle w:val="Default"/>
              <w:rPr>
                <w:rFonts w:asciiTheme="minorHAnsi" w:hAnsiTheme="minorHAnsi" w:cstheme="minorHAnsi"/>
                <w:i/>
                <w:sz w:val="18"/>
                <w:szCs w:val="18"/>
              </w:rPr>
            </w:pPr>
          </w:p>
        </w:tc>
        <w:tc>
          <w:tcPr>
            <w:tcW w:w="3402" w:type="dxa"/>
            <w:vMerge/>
            <w:shd w:val="clear" w:color="auto" w:fill="BFBFBF" w:themeFill="background1" w:themeFillShade="BF"/>
          </w:tcPr>
          <w:p w14:paraId="4B165E8E" w14:textId="63EB8E54" w:rsidR="00BC43A4" w:rsidRPr="003001DC" w:rsidRDefault="00BC43A4" w:rsidP="00FE2BCE">
            <w:pPr>
              <w:rPr>
                <w:rFonts w:cstheme="minorHAnsi"/>
                <w:i/>
                <w:sz w:val="18"/>
                <w:szCs w:val="18"/>
              </w:rPr>
            </w:pPr>
          </w:p>
        </w:tc>
        <w:tc>
          <w:tcPr>
            <w:tcW w:w="2955" w:type="dxa"/>
            <w:vMerge/>
            <w:shd w:val="clear" w:color="auto" w:fill="BFBFBF" w:themeFill="background1" w:themeFillShade="BF"/>
          </w:tcPr>
          <w:p w14:paraId="343653A4" w14:textId="3183C475" w:rsidR="00BC43A4" w:rsidRPr="003001DC" w:rsidRDefault="00BC43A4" w:rsidP="00FE2BCE">
            <w:pPr>
              <w:rPr>
                <w:rFonts w:cstheme="minorHAnsi"/>
                <w:i/>
                <w:sz w:val="18"/>
                <w:szCs w:val="18"/>
              </w:rPr>
            </w:pPr>
          </w:p>
        </w:tc>
        <w:tc>
          <w:tcPr>
            <w:tcW w:w="4983" w:type="dxa"/>
            <w:shd w:val="clear" w:color="auto" w:fill="BFBFBF" w:themeFill="background1" w:themeFillShade="BF"/>
          </w:tcPr>
          <w:p w14:paraId="23337D31" w14:textId="12B6E2E7" w:rsidR="00BC43A4" w:rsidRPr="003001DC" w:rsidRDefault="00BC43A4" w:rsidP="00FE2BCE">
            <w:pPr>
              <w:rPr>
                <w:rFonts w:cstheme="minorHAnsi"/>
                <w:i/>
                <w:sz w:val="18"/>
                <w:szCs w:val="18"/>
              </w:rPr>
            </w:pPr>
            <w:r w:rsidRPr="003001DC">
              <w:rPr>
                <w:rFonts w:cstheme="minorHAnsi"/>
                <w:i/>
                <w:sz w:val="18"/>
                <w:szCs w:val="18"/>
              </w:rPr>
              <w:t>Use angle sum facts and other properties to make deductions about missing angles and relate these to missing number problems. (Non-Statutory Guidance)</w:t>
            </w:r>
          </w:p>
        </w:tc>
        <w:tc>
          <w:tcPr>
            <w:tcW w:w="3291" w:type="dxa"/>
            <w:gridSpan w:val="2"/>
            <w:vMerge/>
            <w:tcBorders>
              <w:right w:val="single" w:sz="12" w:space="0" w:color="auto"/>
            </w:tcBorders>
            <w:shd w:val="clear" w:color="auto" w:fill="BFBFBF" w:themeFill="background1" w:themeFillShade="BF"/>
          </w:tcPr>
          <w:p w14:paraId="095686A3" w14:textId="67012077" w:rsidR="00BC43A4" w:rsidRPr="003001DC" w:rsidRDefault="00BC43A4" w:rsidP="00FE2BCE">
            <w:pPr>
              <w:rPr>
                <w:rFonts w:cstheme="minorHAnsi"/>
                <w:sz w:val="18"/>
                <w:szCs w:val="18"/>
              </w:rPr>
            </w:pPr>
          </w:p>
        </w:tc>
      </w:tr>
      <w:tr w:rsidR="00FE2BCE" w:rsidRPr="00810FBB" w14:paraId="6C5DB070" w14:textId="77777777" w:rsidTr="00BC43A4">
        <w:trPr>
          <w:cantSplit/>
          <w:trHeight w:val="435"/>
        </w:trPr>
        <w:tc>
          <w:tcPr>
            <w:tcW w:w="22560" w:type="dxa"/>
            <w:gridSpan w:val="10"/>
            <w:tcBorders>
              <w:top w:val="single" w:sz="12" w:space="0" w:color="auto"/>
              <w:left w:val="single" w:sz="12" w:space="0" w:color="auto"/>
              <w:bottom w:val="single" w:sz="12" w:space="0" w:color="auto"/>
              <w:right w:val="single" w:sz="12" w:space="0" w:color="auto"/>
            </w:tcBorders>
            <w:shd w:val="clear" w:color="auto" w:fill="0070C0"/>
            <w:tcMar>
              <w:left w:w="28" w:type="dxa"/>
              <w:right w:w="28" w:type="dxa"/>
            </w:tcMar>
            <w:vAlign w:val="center"/>
          </w:tcPr>
          <w:p w14:paraId="38108226" w14:textId="0717AED3" w:rsidR="00FE2BCE" w:rsidRPr="00810FBB" w:rsidRDefault="00FE2BCE" w:rsidP="00FE2BCE">
            <w:pPr>
              <w:jc w:val="center"/>
              <w:rPr>
                <w:rFonts w:cstheme="minorHAnsi"/>
                <w:sz w:val="20"/>
                <w:szCs w:val="20"/>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64D0C821" w14:textId="555494E4" w:rsidR="00EA7BF6" w:rsidRDefault="00EA7BF6"/>
    <w:p w14:paraId="28E0D1A9" w14:textId="77777777" w:rsidR="00251B2C" w:rsidRDefault="00251B2C"/>
    <w:tbl>
      <w:tblPr>
        <w:tblStyle w:val="TableGrid"/>
        <w:tblW w:w="22548" w:type="dxa"/>
        <w:tblInd w:w="-147" w:type="dxa"/>
        <w:tblCellMar>
          <w:left w:w="57" w:type="dxa"/>
          <w:right w:w="57" w:type="dxa"/>
        </w:tblCellMar>
        <w:tblLook w:val="04A0" w:firstRow="1" w:lastRow="0" w:firstColumn="1" w:lastColumn="0" w:noHBand="0" w:noVBand="1"/>
      </w:tblPr>
      <w:tblGrid>
        <w:gridCol w:w="1418"/>
        <w:gridCol w:w="1549"/>
        <w:gridCol w:w="1701"/>
        <w:gridCol w:w="3402"/>
        <w:gridCol w:w="1134"/>
        <w:gridCol w:w="4253"/>
        <w:gridCol w:w="4252"/>
        <w:gridCol w:w="2127"/>
        <w:gridCol w:w="2704"/>
        <w:gridCol w:w="8"/>
      </w:tblGrid>
      <w:tr w:rsidR="0018757D" w:rsidRPr="00E57C32" w14:paraId="551DF34C" w14:textId="77777777" w:rsidTr="00BC43A4">
        <w:trPr>
          <w:trHeight w:val="125"/>
        </w:trPr>
        <w:tc>
          <w:tcPr>
            <w:tcW w:w="22548" w:type="dxa"/>
            <w:gridSpan w:val="10"/>
            <w:tcBorders>
              <w:top w:val="single" w:sz="12" w:space="0" w:color="auto"/>
              <w:left w:val="single" w:sz="12" w:space="0" w:color="auto"/>
              <w:right w:val="single" w:sz="12" w:space="0" w:color="auto"/>
            </w:tcBorders>
            <w:shd w:val="clear" w:color="auto" w:fill="FFC000"/>
            <w:vAlign w:val="center"/>
          </w:tcPr>
          <w:p w14:paraId="3076B581" w14:textId="77777777" w:rsidR="0018757D" w:rsidRPr="0018757D" w:rsidRDefault="0018757D" w:rsidP="00EA7BF6">
            <w:pPr>
              <w:jc w:val="center"/>
              <w:rPr>
                <w:rFonts w:cstheme="minorHAnsi"/>
                <w:b/>
                <w:noProof/>
                <w:color w:val="FFFFFF" w:themeColor="background1"/>
                <w:sz w:val="8"/>
                <w:szCs w:val="8"/>
                <w:lang w:eastAsia="en-GB"/>
              </w:rPr>
            </w:pPr>
          </w:p>
        </w:tc>
      </w:tr>
      <w:tr w:rsidR="00FE2BCE" w:rsidRPr="00E57C32" w14:paraId="47E6040C" w14:textId="77777777" w:rsidTr="007F5E16">
        <w:trPr>
          <w:trHeight w:val="922"/>
        </w:trPr>
        <w:tc>
          <w:tcPr>
            <w:tcW w:w="2967" w:type="dxa"/>
            <w:gridSpan w:val="2"/>
            <w:tcBorders>
              <w:left w:val="single" w:sz="12" w:space="0" w:color="auto"/>
            </w:tcBorders>
            <w:shd w:val="clear" w:color="auto" w:fill="FFFFFF" w:themeFill="background1"/>
            <w:vAlign w:val="center"/>
          </w:tcPr>
          <w:p w14:paraId="790B97DA" w14:textId="37462A95" w:rsidR="00FE2BCE" w:rsidRPr="00CB524E" w:rsidRDefault="00CD70B4" w:rsidP="00FE2BCE">
            <w:pPr>
              <w:jc w:val="center"/>
              <w:rPr>
                <w:rFonts w:cstheme="minorHAnsi"/>
                <w:b/>
                <w:sz w:val="24"/>
                <w:szCs w:val="24"/>
              </w:rPr>
            </w:pPr>
            <w:r>
              <w:rPr>
                <w:noProof/>
                <w:color w:val="0000FF"/>
                <w:sz w:val="2"/>
                <w:szCs w:val="2"/>
                <w:lang w:eastAsia="en-GB"/>
              </w:rPr>
              <w:drawing>
                <wp:inline distT="0" distB="0" distL="0" distR="0" wp14:anchorId="19DC5DD7" wp14:editId="3608AE10">
                  <wp:extent cx="618959" cy="504825"/>
                  <wp:effectExtent l="0" t="0" r="0" b="0"/>
                  <wp:docPr id="32" name="Picture 3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9" w:type="dxa"/>
            <w:gridSpan w:val="6"/>
            <w:shd w:val="clear" w:color="auto" w:fill="0070C0"/>
            <w:vAlign w:val="center"/>
          </w:tcPr>
          <w:p w14:paraId="4E31FB8B"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02B293ED" w14:textId="605EA3CB" w:rsidR="00FE2BCE" w:rsidRPr="00E57C32" w:rsidRDefault="00FE2BCE" w:rsidP="00FE2BCE">
            <w:pPr>
              <w:jc w:val="center"/>
              <w:rPr>
                <w:rFonts w:cstheme="minorHAnsi"/>
                <w:b/>
                <w:color w:val="FFFFFF" w:themeColor="background1"/>
                <w:sz w:val="40"/>
                <w:szCs w:val="24"/>
              </w:rPr>
            </w:pPr>
            <w:r>
              <w:rPr>
                <w:rFonts w:cstheme="minorHAnsi"/>
                <w:b/>
                <w:color w:val="FFFFFF" w:themeColor="background1"/>
                <w:sz w:val="40"/>
                <w:szCs w:val="24"/>
              </w:rPr>
              <w:t xml:space="preserve">Maths Skill Progress Map – </w:t>
            </w:r>
            <w:r w:rsidRPr="00572155">
              <w:rPr>
                <w:rFonts w:cstheme="minorHAnsi"/>
                <w:b/>
                <w:color w:val="FFCC00"/>
                <w:sz w:val="40"/>
                <w:szCs w:val="24"/>
              </w:rPr>
              <w:t>Position</w:t>
            </w:r>
          </w:p>
        </w:tc>
        <w:tc>
          <w:tcPr>
            <w:tcW w:w="2712" w:type="dxa"/>
            <w:gridSpan w:val="2"/>
            <w:tcBorders>
              <w:right w:val="single" w:sz="12" w:space="0" w:color="auto"/>
            </w:tcBorders>
            <w:shd w:val="clear" w:color="auto" w:fill="FFFFFF" w:themeFill="background1"/>
            <w:vAlign w:val="center"/>
          </w:tcPr>
          <w:p w14:paraId="17E1AE3C" w14:textId="31CF1AB6"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14078B4" wp14:editId="51638142">
                  <wp:extent cx="1029970" cy="533251"/>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5D611F25" w14:textId="77777777" w:rsidTr="00BC43A4">
        <w:tc>
          <w:tcPr>
            <w:tcW w:w="22548" w:type="dxa"/>
            <w:gridSpan w:val="10"/>
            <w:tcBorders>
              <w:left w:val="single" w:sz="12" w:space="0" w:color="auto"/>
              <w:bottom w:val="single" w:sz="12" w:space="0" w:color="auto"/>
              <w:right w:val="single" w:sz="12" w:space="0" w:color="auto"/>
            </w:tcBorders>
            <w:shd w:val="clear" w:color="auto" w:fill="FFC000"/>
          </w:tcPr>
          <w:p w14:paraId="5E361F71" w14:textId="77777777" w:rsidR="00FE2BCE" w:rsidRPr="00224CD3" w:rsidRDefault="00FE2BCE" w:rsidP="00FE2BCE">
            <w:pPr>
              <w:jc w:val="center"/>
              <w:rPr>
                <w:rFonts w:cstheme="minorHAnsi"/>
                <w:b/>
                <w:sz w:val="8"/>
                <w:szCs w:val="24"/>
              </w:rPr>
            </w:pPr>
          </w:p>
        </w:tc>
      </w:tr>
      <w:tr w:rsidR="00FE2BCE" w:rsidRPr="00224CD3" w14:paraId="549A84CA" w14:textId="77777777" w:rsidTr="00BC43A4">
        <w:tc>
          <w:tcPr>
            <w:tcW w:w="22548" w:type="dxa"/>
            <w:gridSpan w:val="10"/>
            <w:tcBorders>
              <w:top w:val="single" w:sz="12" w:space="0" w:color="auto"/>
              <w:left w:val="nil"/>
              <w:bottom w:val="single" w:sz="12" w:space="0" w:color="auto"/>
              <w:right w:val="nil"/>
            </w:tcBorders>
          </w:tcPr>
          <w:p w14:paraId="71F4BA43" w14:textId="77777777" w:rsidR="00FE2BCE" w:rsidRPr="00224CD3" w:rsidRDefault="00FE2BCE" w:rsidP="00FE2BCE">
            <w:pPr>
              <w:jc w:val="center"/>
              <w:rPr>
                <w:rFonts w:cstheme="minorHAnsi"/>
                <w:b/>
                <w:sz w:val="10"/>
                <w:szCs w:val="24"/>
              </w:rPr>
            </w:pPr>
          </w:p>
        </w:tc>
      </w:tr>
      <w:tr w:rsidR="00FE2BCE" w:rsidRPr="00435108" w14:paraId="43C64BC7" w14:textId="77777777" w:rsidTr="00BC43A4">
        <w:trPr>
          <w:gridAfter w:val="1"/>
          <w:wAfter w:w="8" w:type="dxa"/>
        </w:trPr>
        <w:tc>
          <w:tcPr>
            <w:tcW w:w="1418" w:type="dxa"/>
            <w:tcBorders>
              <w:top w:val="single" w:sz="12" w:space="0" w:color="auto"/>
              <w:left w:val="single" w:sz="12" w:space="0" w:color="auto"/>
              <w:bottom w:val="single" w:sz="12" w:space="0" w:color="auto"/>
              <w:right w:val="single" w:sz="12" w:space="0" w:color="auto"/>
            </w:tcBorders>
            <w:shd w:val="clear" w:color="auto" w:fill="0070C0"/>
            <w:vAlign w:val="center"/>
          </w:tcPr>
          <w:p w14:paraId="46E51B50" w14:textId="77777777" w:rsidR="00FE2BCE" w:rsidRPr="00E25802" w:rsidRDefault="00FE2BCE" w:rsidP="00FE2BCE">
            <w:pPr>
              <w:jc w:val="center"/>
              <w:rPr>
                <w:rFonts w:cstheme="minorHAnsi"/>
                <w:sz w:val="24"/>
                <w:szCs w:val="24"/>
              </w:rPr>
            </w:pPr>
          </w:p>
        </w:tc>
        <w:tc>
          <w:tcPr>
            <w:tcW w:w="3250" w:type="dxa"/>
            <w:gridSpan w:val="2"/>
            <w:tcBorders>
              <w:top w:val="single" w:sz="12" w:space="0" w:color="auto"/>
              <w:left w:val="single" w:sz="12" w:space="0" w:color="auto"/>
              <w:bottom w:val="single" w:sz="12" w:space="0" w:color="auto"/>
            </w:tcBorders>
            <w:shd w:val="clear" w:color="auto" w:fill="0070C0"/>
            <w:vAlign w:val="center"/>
          </w:tcPr>
          <w:p w14:paraId="5E55B569"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1</w:t>
            </w:r>
          </w:p>
        </w:tc>
        <w:tc>
          <w:tcPr>
            <w:tcW w:w="3402" w:type="dxa"/>
            <w:tcBorders>
              <w:top w:val="single" w:sz="12" w:space="0" w:color="auto"/>
              <w:bottom w:val="single" w:sz="12" w:space="0" w:color="auto"/>
            </w:tcBorders>
            <w:shd w:val="clear" w:color="auto" w:fill="0070C0"/>
            <w:vAlign w:val="center"/>
          </w:tcPr>
          <w:p w14:paraId="191D65D2"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2</w:t>
            </w:r>
          </w:p>
        </w:tc>
        <w:tc>
          <w:tcPr>
            <w:tcW w:w="1134" w:type="dxa"/>
            <w:tcBorders>
              <w:top w:val="single" w:sz="12" w:space="0" w:color="auto"/>
              <w:bottom w:val="single" w:sz="12" w:space="0" w:color="auto"/>
            </w:tcBorders>
            <w:shd w:val="clear" w:color="auto" w:fill="0070C0"/>
            <w:vAlign w:val="center"/>
          </w:tcPr>
          <w:p w14:paraId="17D7F99D"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3</w:t>
            </w:r>
          </w:p>
        </w:tc>
        <w:tc>
          <w:tcPr>
            <w:tcW w:w="4253" w:type="dxa"/>
            <w:tcBorders>
              <w:top w:val="single" w:sz="12" w:space="0" w:color="auto"/>
              <w:bottom w:val="single" w:sz="12" w:space="0" w:color="auto"/>
            </w:tcBorders>
            <w:shd w:val="clear" w:color="auto" w:fill="0070C0"/>
            <w:vAlign w:val="center"/>
          </w:tcPr>
          <w:p w14:paraId="538FCB15"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4</w:t>
            </w:r>
          </w:p>
        </w:tc>
        <w:tc>
          <w:tcPr>
            <w:tcW w:w="4252" w:type="dxa"/>
            <w:tcBorders>
              <w:top w:val="single" w:sz="12" w:space="0" w:color="auto"/>
              <w:bottom w:val="single" w:sz="12" w:space="0" w:color="auto"/>
            </w:tcBorders>
            <w:shd w:val="clear" w:color="auto" w:fill="0070C0"/>
            <w:vAlign w:val="center"/>
          </w:tcPr>
          <w:p w14:paraId="4E6ED6AB"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5</w:t>
            </w:r>
          </w:p>
        </w:tc>
        <w:tc>
          <w:tcPr>
            <w:tcW w:w="4831" w:type="dxa"/>
            <w:gridSpan w:val="2"/>
            <w:tcBorders>
              <w:top w:val="single" w:sz="12" w:space="0" w:color="auto"/>
              <w:bottom w:val="single" w:sz="12" w:space="0" w:color="auto"/>
              <w:right w:val="single" w:sz="12" w:space="0" w:color="auto"/>
            </w:tcBorders>
            <w:shd w:val="clear" w:color="auto" w:fill="0070C0"/>
            <w:vAlign w:val="center"/>
          </w:tcPr>
          <w:p w14:paraId="0D2E497F"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6</w:t>
            </w:r>
          </w:p>
        </w:tc>
      </w:tr>
      <w:tr w:rsidR="00BC43A4" w:rsidRPr="00810FBB" w14:paraId="7BE49F09" w14:textId="77777777" w:rsidTr="00BC43A4">
        <w:trPr>
          <w:gridAfter w:val="1"/>
          <w:wAfter w:w="8" w:type="dxa"/>
          <w:cantSplit/>
          <w:trHeight w:val="561"/>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2955E570" w14:textId="3C382C16" w:rsidR="00BC43A4" w:rsidRPr="00BC43A4" w:rsidRDefault="00BC43A4" w:rsidP="00BC43A4">
            <w:pPr>
              <w:jc w:val="center"/>
              <w:rPr>
                <w:rFonts w:cstheme="minorHAnsi"/>
                <w:color w:val="FFFFFF" w:themeColor="background1"/>
                <w:sz w:val="24"/>
                <w:szCs w:val="26"/>
              </w:rPr>
            </w:pPr>
            <w:r w:rsidRPr="00BC43A4">
              <w:rPr>
                <w:rFonts w:cstheme="minorHAnsi"/>
                <w:color w:val="FFFFFF" w:themeColor="background1"/>
                <w:sz w:val="24"/>
                <w:szCs w:val="26"/>
              </w:rPr>
              <w:t>Pattern</w:t>
            </w:r>
          </w:p>
        </w:tc>
        <w:tc>
          <w:tcPr>
            <w:tcW w:w="3250" w:type="dxa"/>
            <w:gridSpan w:val="2"/>
            <w:vMerge w:val="restart"/>
            <w:tcBorders>
              <w:top w:val="single" w:sz="12" w:space="0" w:color="auto"/>
              <w:left w:val="single" w:sz="12" w:space="0" w:color="auto"/>
              <w:right w:val="single" w:sz="4" w:space="0" w:color="auto"/>
            </w:tcBorders>
            <w:shd w:val="clear" w:color="auto" w:fill="BFBFBF" w:themeFill="background1" w:themeFillShade="BF"/>
          </w:tcPr>
          <w:p w14:paraId="5F4FD2DA" w14:textId="1153A206" w:rsidR="00BC43A4" w:rsidRPr="009B38FB" w:rsidRDefault="00BC43A4" w:rsidP="00FE2BCE">
            <w:pPr>
              <w:rPr>
                <w:rFonts w:cstheme="minorHAnsi"/>
                <w:i/>
                <w:sz w:val="20"/>
                <w:szCs w:val="20"/>
              </w:rPr>
            </w:pPr>
            <w:r w:rsidRPr="001C18E1">
              <w:rPr>
                <w:rFonts w:cstheme="minorHAnsi"/>
                <w:i/>
                <w:sz w:val="18"/>
                <w:szCs w:val="20"/>
              </w:rPr>
              <w:t>Recognise and create repeating patterns with objects and with shapes (Non-Statutory Guidance)</w:t>
            </w:r>
          </w:p>
        </w:tc>
        <w:tc>
          <w:tcPr>
            <w:tcW w:w="3402" w:type="dxa"/>
            <w:tcBorders>
              <w:top w:val="single" w:sz="12" w:space="0" w:color="auto"/>
            </w:tcBorders>
            <w:shd w:val="clear" w:color="auto" w:fill="FFFFFF" w:themeFill="background1"/>
          </w:tcPr>
          <w:p w14:paraId="1458D4E2" w14:textId="77777777" w:rsidR="00BC43A4" w:rsidRPr="00810FBB" w:rsidRDefault="00BC43A4" w:rsidP="00FE2BCE">
            <w:pPr>
              <w:rPr>
                <w:rFonts w:cstheme="minorHAnsi"/>
                <w:sz w:val="20"/>
                <w:szCs w:val="20"/>
              </w:rPr>
            </w:pPr>
            <w:r w:rsidRPr="005805D2">
              <w:rPr>
                <w:rFonts w:cstheme="minorHAnsi"/>
                <w:sz w:val="20"/>
                <w:szCs w:val="20"/>
              </w:rPr>
              <w:t>Order and arrange combinations of mathematical objects in patterns and sequences</w:t>
            </w:r>
          </w:p>
        </w:tc>
        <w:tc>
          <w:tcPr>
            <w:tcW w:w="1134" w:type="dxa"/>
            <w:vMerge w:val="restart"/>
            <w:tcBorders>
              <w:top w:val="single" w:sz="12" w:space="0" w:color="auto"/>
            </w:tcBorders>
            <w:shd w:val="clear" w:color="auto" w:fill="BFBFBF" w:themeFill="background1" w:themeFillShade="BF"/>
          </w:tcPr>
          <w:p w14:paraId="2EEB93DB" w14:textId="77777777" w:rsidR="00BC43A4" w:rsidRPr="00810FBB" w:rsidRDefault="00BC43A4" w:rsidP="00FE2BCE">
            <w:pPr>
              <w:rPr>
                <w:rFonts w:cstheme="minorHAnsi"/>
                <w:sz w:val="20"/>
                <w:szCs w:val="20"/>
              </w:rPr>
            </w:pPr>
          </w:p>
        </w:tc>
        <w:tc>
          <w:tcPr>
            <w:tcW w:w="4253" w:type="dxa"/>
            <w:vMerge w:val="restart"/>
            <w:tcBorders>
              <w:top w:val="single" w:sz="12" w:space="0" w:color="auto"/>
            </w:tcBorders>
            <w:shd w:val="clear" w:color="auto" w:fill="BFBFBF" w:themeFill="background1" w:themeFillShade="BF"/>
          </w:tcPr>
          <w:p w14:paraId="1E94036A" w14:textId="77777777" w:rsidR="00BC43A4" w:rsidRPr="00810FBB" w:rsidRDefault="00BC43A4" w:rsidP="00FE2BCE">
            <w:pPr>
              <w:rPr>
                <w:rFonts w:cstheme="minorHAnsi"/>
                <w:sz w:val="20"/>
                <w:szCs w:val="20"/>
              </w:rPr>
            </w:pPr>
          </w:p>
        </w:tc>
        <w:tc>
          <w:tcPr>
            <w:tcW w:w="4252" w:type="dxa"/>
            <w:vMerge w:val="restart"/>
            <w:tcBorders>
              <w:top w:val="single" w:sz="12" w:space="0" w:color="auto"/>
            </w:tcBorders>
            <w:shd w:val="clear" w:color="auto" w:fill="BFBFBF" w:themeFill="background1" w:themeFillShade="BF"/>
          </w:tcPr>
          <w:p w14:paraId="2F53BE98" w14:textId="77777777" w:rsidR="00BC43A4" w:rsidRPr="00810FBB" w:rsidRDefault="00BC43A4" w:rsidP="00FE2BCE">
            <w:pPr>
              <w:rPr>
                <w:rFonts w:cstheme="minorHAnsi"/>
                <w:sz w:val="20"/>
                <w:szCs w:val="20"/>
              </w:rPr>
            </w:pPr>
          </w:p>
        </w:tc>
        <w:tc>
          <w:tcPr>
            <w:tcW w:w="4831" w:type="dxa"/>
            <w:gridSpan w:val="2"/>
            <w:vMerge w:val="restart"/>
            <w:tcBorders>
              <w:top w:val="single" w:sz="12" w:space="0" w:color="auto"/>
              <w:right w:val="single" w:sz="12" w:space="0" w:color="auto"/>
            </w:tcBorders>
            <w:shd w:val="clear" w:color="auto" w:fill="BFBFBF" w:themeFill="background1" w:themeFillShade="BF"/>
          </w:tcPr>
          <w:p w14:paraId="4DFA3C74" w14:textId="741766FD" w:rsidR="00BC43A4" w:rsidRPr="00810FBB" w:rsidRDefault="00BC43A4" w:rsidP="00FE2BCE">
            <w:pPr>
              <w:rPr>
                <w:rFonts w:cstheme="minorHAnsi"/>
                <w:sz w:val="20"/>
                <w:szCs w:val="20"/>
              </w:rPr>
            </w:pPr>
          </w:p>
          <w:p w14:paraId="3AC392D4" w14:textId="40D6FC9C" w:rsidR="00BC43A4" w:rsidRPr="00810FBB" w:rsidRDefault="00BC43A4" w:rsidP="00FE2BCE">
            <w:pPr>
              <w:rPr>
                <w:rFonts w:cstheme="minorHAnsi"/>
                <w:sz w:val="20"/>
                <w:szCs w:val="20"/>
              </w:rPr>
            </w:pPr>
          </w:p>
        </w:tc>
      </w:tr>
      <w:tr w:rsidR="00BC43A4" w:rsidRPr="00810FBB" w14:paraId="6CF230C7" w14:textId="77777777" w:rsidTr="00572155">
        <w:trPr>
          <w:gridAfter w:val="1"/>
          <w:wAfter w:w="8" w:type="dxa"/>
          <w:cantSplit/>
          <w:trHeight w:val="561"/>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77C96EEA" w14:textId="53690925" w:rsidR="00BC43A4" w:rsidRPr="00BC43A4" w:rsidRDefault="00BC43A4" w:rsidP="00FE2BCE">
            <w:pPr>
              <w:jc w:val="center"/>
              <w:rPr>
                <w:rFonts w:cstheme="minorHAnsi"/>
                <w:color w:val="FFFFFF" w:themeColor="background1"/>
                <w:sz w:val="24"/>
                <w:szCs w:val="26"/>
              </w:rPr>
            </w:pPr>
          </w:p>
        </w:tc>
        <w:tc>
          <w:tcPr>
            <w:tcW w:w="3250" w:type="dxa"/>
            <w:gridSpan w:val="2"/>
            <w:vMerge/>
            <w:tcBorders>
              <w:left w:val="single" w:sz="12" w:space="0" w:color="auto"/>
              <w:bottom w:val="single" w:sz="12" w:space="0" w:color="auto"/>
              <w:right w:val="single" w:sz="4" w:space="0" w:color="auto"/>
            </w:tcBorders>
            <w:shd w:val="clear" w:color="auto" w:fill="BFBFBF" w:themeFill="background1" w:themeFillShade="BF"/>
          </w:tcPr>
          <w:p w14:paraId="05B0F096" w14:textId="4FA22B17" w:rsidR="00BC43A4" w:rsidRPr="001C18E1" w:rsidRDefault="00BC43A4" w:rsidP="00FE2BCE">
            <w:pPr>
              <w:rPr>
                <w:rFonts w:cstheme="minorHAnsi"/>
                <w:i/>
                <w:sz w:val="18"/>
                <w:szCs w:val="20"/>
              </w:rPr>
            </w:pPr>
          </w:p>
        </w:tc>
        <w:tc>
          <w:tcPr>
            <w:tcW w:w="3402" w:type="dxa"/>
            <w:tcBorders>
              <w:bottom w:val="single" w:sz="12" w:space="0" w:color="auto"/>
            </w:tcBorders>
            <w:shd w:val="clear" w:color="auto" w:fill="BFBFBF" w:themeFill="background1" w:themeFillShade="BF"/>
          </w:tcPr>
          <w:p w14:paraId="700A5B6B" w14:textId="0C6B92D8" w:rsidR="00BC43A4" w:rsidRPr="003168AF" w:rsidRDefault="00BC43A4" w:rsidP="00FE2BCE">
            <w:pPr>
              <w:rPr>
                <w:rFonts w:cstheme="minorHAnsi"/>
                <w:i/>
                <w:sz w:val="18"/>
                <w:szCs w:val="20"/>
              </w:rPr>
            </w:pPr>
            <w:r w:rsidRPr="003168AF">
              <w:rPr>
                <w:rFonts w:cstheme="minorHAnsi"/>
                <w:i/>
                <w:sz w:val="18"/>
                <w:szCs w:val="20"/>
              </w:rPr>
              <w:t>Work with patterns of shapes, including those in different orientations (Non-Statutory Guidance)</w:t>
            </w:r>
          </w:p>
        </w:tc>
        <w:tc>
          <w:tcPr>
            <w:tcW w:w="1134" w:type="dxa"/>
            <w:vMerge/>
            <w:tcBorders>
              <w:bottom w:val="single" w:sz="12" w:space="0" w:color="auto"/>
            </w:tcBorders>
            <w:shd w:val="clear" w:color="auto" w:fill="BFBFBF" w:themeFill="background1" w:themeFillShade="BF"/>
          </w:tcPr>
          <w:p w14:paraId="58620929" w14:textId="77777777" w:rsidR="00BC43A4" w:rsidRPr="003168AF" w:rsidRDefault="00BC43A4" w:rsidP="00FE2BCE">
            <w:pPr>
              <w:rPr>
                <w:rFonts w:cstheme="minorHAnsi"/>
                <w:i/>
                <w:sz w:val="18"/>
                <w:szCs w:val="20"/>
              </w:rPr>
            </w:pPr>
          </w:p>
        </w:tc>
        <w:tc>
          <w:tcPr>
            <w:tcW w:w="4253" w:type="dxa"/>
            <w:vMerge/>
            <w:tcBorders>
              <w:bottom w:val="single" w:sz="12" w:space="0" w:color="auto"/>
            </w:tcBorders>
            <w:shd w:val="clear" w:color="auto" w:fill="BFBFBF" w:themeFill="background1" w:themeFillShade="BF"/>
          </w:tcPr>
          <w:p w14:paraId="44065C4F" w14:textId="77777777" w:rsidR="00BC43A4" w:rsidRPr="00810FBB" w:rsidRDefault="00BC43A4" w:rsidP="00FE2BCE">
            <w:pPr>
              <w:rPr>
                <w:rFonts w:cstheme="minorHAnsi"/>
                <w:sz w:val="20"/>
                <w:szCs w:val="20"/>
              </w:rPr>
            </w:pPr>
          </w:p>
        </w:tc>
        <w:tc>
          <w:tcPr>
            <w:tcW w:w="4252" w:type="dxa"/>
            <w:vMerge/>
            <w:tcBorders>
              <w:bottom w:val="single" w:sz="12" w:space="0" w:color="auto"/>
            </w:tcBorders>
            <w:shd w:val="clear" w:color="auto" w:fill="BFBFBF" w:themeFill="background1" w:themeFillShade="BF"/>
          </w:tcPr>
          <w:p w14:paraId="43102A8D" w14:textId="77777777" w:rsidR="00BC43A4" w:rsidRPr="00810FBB" w:rsidRDefault="00BC43A4" w:rsidP="00FE2BCE">
            <w:pPr>
              <w:rPr>
                <w:rFonts w:cstheme="minorHAnsi"/>
                <w:sz w:val="20"/>
                <w:szCs w:val="20"/>
              </w:rPr>
            </w:pPr>
          </w:p>
        </w:tc>
        <w:tc>
          <w:tcPr>
            <w:tcW w:w="4831" w:type="dxa"/>
            <w:gridSpan w:val="2"/>
            <w:vMerge/>
            <w:tcBorders>
              <w:bottom w:val="single" w:sz="12" w:space="0" w:color="auto"/>
              <w:right w:val="single" w:sz="12" w:space="0" w:color="auto"/>
            </w:tcBorders>
            <w:shd w:val="clear" w:color="auto" w:fill="BFBFBF" w:themeFill="background1" w:themeFillShade="BF"/>
          </w:tcPr>
          <w:p w14:paraId="5E3D339F" w14:textId="118E96F8" w:rsidR="00BC43A4" w:rsidRPr="00810FBB" w:rsidRDefault="00BC43A4" w:rsidP="00FE2BCE">
            <w:pPr>
              <w:rPr>
                <w:rFonts w:cstheme="minorHAnsi"/>
                <w:sz w:val="20"/>
                <w:szCs w:val="20"/>
              </w:rPr>
            </w:pPr>
          </w:p>
        </w:tc>
      </w:tr>
      <w:tr w:rsidR="00BC43A4" w:rsidRPr="00810FBB" w14:paraId="03FFE6CC" w14:textId="77777777" w:rsidTr="00BC43A4">
        <w:trPr>
          <w:gridAfter w:val="1"/>
          <w:wAfter w:w="8" w:type="dxa"/>
          <w:cantSplit/>
          <w:trHeight w:val="349"/>
        </w:trPr>
        <w:tc>
          <w:tcPr>
            <w:tcW w:w="141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7790ED1" w14:textId="77777777" w:rsidR="00BC43A4" w:rsidRPr="00BC43A4" w:rsidRDefault="00BC43A4" w:rsidP="00FE2BCE">
            <w:pPr>
              <w:jc w:val="center"/>
              <w:rPr>
                <w:rFonts w:cstheme="minorHAnsi"/>
                <w:color w:val="FFFFFF" w:themeColor="background1"/>
                <w:sz w:val="24"/>
                <w:szCs w:val="26"/>
              </w:rPr>
            </w:pPr>
            <w:r w:rsidRPr="00BC43A4">
              <w:rPr>
                <w:rFonts w:cstheme="minorHAnsi"/>
                <w:color w:val="FFFFFF" w:themeColor="background1"/>
                <w:sz w:val="24"/>
                <w:szCs w:val="26"/>
              </w:rPr>
              <w:t>Position, Direction and Movement</w:t>
            </w:r>
          </w:p>
          <w:p w14:paraId="0CB61C2D" w14:textId="2DC31CC7" w:rsidR="00BC43A4" w:rsidRPr="00BC43A4" w:rsidRDefault="00BC43A4" w:rsidP="00FE2BCE">
            <w:pPr>
              <w:jc w:val="center"/>
              <w:rPr>
                <w:rFonts w:cstheme="minorHAnsi"/>
                <w:color w:val="FFFFFF" w:themeColor="background1"/>
                <w:sz w:val="24"/>
                <w:szCs w:val="26"/>
              </w:rPr>
            </w:pPr>
          </w:p>
        </w:tc>
        <w:tc>
          <w:tcPr>
            <w:tcW w:w="3250" w:type="dxa"/>
            <w:gridSpan w:val="2"/>
            <w:vMerge w:val="restart"/>
            <w:tcBorders>
              <w:top w:val="single" w:sz="12" w:space="0" w:color="auto"/>
              <w:left w:val="single" w:sz="12" w:space="0" w:color="auto"/>
            </w:tcBorders>
            <w:shd w:val="clear" w:color="auto" w:fill="FFFFFF" w:themeFill="background1"/>
          </w:tcPr>
          <w:p w14:paraId="4163A039" w14:textId="77777777" w:rsidR="00BC43A4" w:rsidRPr="00810FBB" w:rsidRDefault="00BC43A4" w:rsidP="00FE2BCE">
            <w:pPr>
              <w:rPr>
                <w:rFonts w:cstheme="minorHAnsi"/>
                <w:sz w:val="20"/>
                <w:szCs w:val="20"/>
              </w:rPr>
            </w:pPr>
            <w:r w:rsidRPr="005805D2">
              <w:rPr>
                <w:rFonts w:cstheme="minorHAnsi"/>
                <w:sz w:val="20"/>
                <w:szCs w:val="20"/>
              </w:rPr>
              <w:t xml:space="preserve">Describe position, </w:t>
            </w:r>
            <w:proofErr w:type="gramStart"/>
            <w:r w:rsidRPr="005805D2">
              <w:rPr>
                <w:rFonts w:cstheme="minorHAnsi"/>
                <w:sz w:val="20"/>
                <w:szCs w:val="20"/>
              </w:rPr>
              <w:t>direction</w:t>
            </w:r>
            <w:proofErr w:type="gramEnd"/>
            <w:r w:rsidRPr="005805D2">
              <w:rPr>
                <w:rFonts w:cstheme="minorHAnsi"/>
                <w:sz w:val="20"/>
                <w:szCs w:val="20"/>
              </w:rPr>
              <w:t xml:space="preserve"> and movement, including whole, half, quarter and three-quarter turns</w:t>
            </w:r>
          </w:p>
        </w:tc>
        <w:tc>
          <w:tcPr>
            <w:tcW w:w="3402" w:type="dxa"/>
            <w:vMerge w:val="restart"/>
            <w:tcBorders>
              <w:top w:val="single" w:sz="12" w:space="0" w:color="auto"/>
            </w:tcBorders>
            <w:shd w:val="clear" w:color="auto" w:fill="FFFFFF" w:themeFill="background1"/>
          </w:tcPr>
          <w:p w14:paraId="26067530" w14:textId="77777777" w:rsidR="00BC43A4" w:rsidRPr="00810FBB" w:rsidRDefault="00BC43A4" w:rsidP="00FE2BCE">
            <w:pPr>
              <w:pStyle w:val="Default"/>
              <w:rPr>
                <w:rFonts w:asciiTheme="minorHAnsi" w:hAnsiTheme="minorHAnsi" w:cstheme="minorHAnsi"/>
                <w:sz w:val="20"/>
                <w:szCs w:val="20"/>
              </w:rPr>
            </w:pPr>
            <w:r w:rsidRPr="005805D2">
              <w:rPr>
                <w:rFonts w:asciiTheme="minorHAnsi" w:hAnsiTheme="minorHAnsi" w:cstheme="minorHAnsi"/>
                <w:sz w:val="20"/>
                <w:szCs w:val="20"/>
              </w:rPr>
              <w:t xml:space="preserve">Use mathematical vocabulary to describe position, </w:t>
            </w:r>
            <w:proofErr w:type="gramStart"/>
            <w:r w:rsidRPr="005805D2">
              <w:rPr>
                <w:rFonts w:asciiTheme="minorHAnsi" w:hAnsiTheme="minorHAnsi" w:cstheme="minorHAnsi"/>
                <w:sz w:val="20"/>
                <w:szCs w:val="20"/>
              </w:rPr>
              <w:t>direction</w:t>
            </w:r>
            <w:proofErr w:type="gramEnd"/>
            <w:r w:rsidRPr="005805D2">
              <w:rPr>
                <w:rFonts w:asciiTheme="minorHAnsi" w:hAnsiTheme="minorHAnsi" w:cstheme="minorHAnsi"/>
                <w:sz w:val="20"/>
                <w:szCs w:val="20"/>
              </w:rPr>
              <w:t xml:space="preserve"> and movement, including movement in a straight line and distinguishing between rotation as a turn and in terms of right angles for quarter, half and three-quarter turns (clockwise and anti-clockwise)</w:t>
            </w:r>
          </w:p>
        </w:tc>
        <w:tc>
          <w:tcPr>
            <w:tcW w:w="1134" w:type="dxa"/>
            <w:vMerge w:val="restart"/>
            <w:tcBorders>
              <w:top w:val="single" w:sz="12" w:space="0" w:color="auto"/>
            </w:tcBorders>
            <w:shd w:val="clear" w:color="auto" w:fill="BFBFBF" w:themeFill="background1" w:themeFillShade="BF"/>
          </w:tcPr>
          <w:p w14:paraId="60CA7B0B" w14:textId="77777777" w:rsidR="00BC43A4" w:rsidRPr="00810FBB" w:rsidRDefault="00BC43A4" w:rsidP="00FE2BCE">
            <w:pPr>
              <w:rPr>
                <w:rFonts w:cstheme="minorHAnsi"/>
                <w:sz w:val="20"/>
                <w:szCs w:val="20"/>
              </w:rPr>
            </w:pPr>
          </w:p>
        </w:tc>
        <w:tc>
          <w:tcPr>
            <w:tcW w:w="4253" w:type="dxa"/>
            <w:tcBorders>
              <w:top w:val="single" w:sz="12" w:space="0" w:color="auto"/>
            </w:tcBorders>
            <w:shd w:val="clear" w:color="auto" w:fill="FFFFFF" w:themeFill="background1"/>
          </w:tcPr>
          <w:p w14:paraId="52DF2F35" w14:textId="77777777" w:rsidR="00BC43A4" w:rsidRPr="00810FBB" w:rsidRDefault="00BC43A4" w:rsidP="00FE2BCE">
            <w:pPr>
              <w:rPr>
                <w:rFonts w:cstheme="minorHAnsi"/>
                <w:sz w:val="20"/>
                <w:szCs w:val="20"/>
              </w:rPr>
            </w:pPr>
            <w:r w:rsidRPr="005805D2">
              <w:rPr>
                <w:rFonts w:cstheme="minorHAnsi"/>
                <w:sz w:val="20"/>
                <w:szCs w:val="20"/>
              </w:rPr>
              <w:t>Complete a simple symmetric figure with respect</w:t>
            </w:r>
            <w:r>
              <w:rPr>
                <w:rFonts w:cstheme="minorHAnsi"/>
                <w:sz w:val="20"/>
                <w:szCs w:val="20"/>
              </w:rPr>
              <w:t xml:space="preserve"> to a specific line of symmetry</w:t>
            </w:r>
            <w:r w:rsidRPr="005805D2">
              <w:rPr>
                <w:rFonts w:cstheme="minorHAnsi"/>
                <w:sz w:val="20"/>
                <w:szCs w:val="20"/>
              </w:rPr>
              <w:tab/>
            </w:r>
          </w:p>
        </w:tc>
        <w:tc>
          <w:tcPr>
            <w:tcW w:w="4252" w:type="dxa"/>
            <w:vMerge w:val="restart"/>
            <w:tcBorders>
              <w:top w:val="single" w:sz="12" w:space="0" w:color="auto"/>
            </w:tcBorders>
            <w:shd w:val="clear" w:color="auto" w:fill="FFFFFF" w:themeFill="background1"/>
          </w:tcPr>
          <w:p w14:paraId="5722F8C4" w14:textId="77777777" w:rsidR="00BC43A4" w:rsidRPr="00810FBB" w:rsidRDefault="00BC43A4" w:rsidP="00FE2BCE">
            <w:pPr>
              <w:rPr>
                <w:rFonts w:cstheme="minorHAnsi"/>
                <w:sz w:val="20"/>
                <w:szCs w:val="20"/>
              </w:rPr>
            </w:pPr>
            <w:r w:rsidRPr="004116A3">
              <w:rPr>
                <w:rFonts w:cstheme="minorHAnsi"/>
                <w:sz w:val="20"/>
                <w:szCs w:val="20"/>
              </w:rPr>
              <w:t xml:space="preserve">Identify, </w:t>
            </w:r>
            <w:proofErr w:type="gramStart"/>
            <w:r w:rsidRPr="004116A3">
              <w:rPr>
                <w:rFonts w:cstheme="minorHAnsi"/>
                <w:sz w:val="20"/>
                <w:szCs w:val="20"/>
              </w:rPr>
              <w:t>describe</w:t>
            </w:r>
            <w:proofErr w:type="gramEnd"/>
            <w:r w:rsidRPr="004116A3">
              <w:rPr>
                <w:rFonts w:cstheme="minorHAnsi"/>
                <w:sz w:val="20"/>
                <w:szCs w:val="20"/>
              </w:rPr>
              <w:t xml:space="preserve"> and represent the position of a shape following a reflection or translation, using the appropriate language, and know that the shape has not changed</w:t>
            </w:r>
          </w:p>
        </w:tc>
        <w:tc>
          <w:tcPr>
            <w:tcW w:w="4831" w:type="dxa"/>
            <w:gridSpan w:val="2"/>
            <w:tcBorders>
              <w:top w:val="single" w:sz="12" w:space="0" w:color="auto"/>
              <w:right w:val="single" w:sz="12" w:space="0" w:color="auto"/>
            </w:tcBorders>
            <w:shd w:val="clear" w:color="auto" w:fill="BFBFBF" w:themeFill="background1" w:themeFillShade="BF"/>
          </w:tcPr>
          <w:p w14:paraId="73AE6259" w14:textId="77777777" w:rsidR="00BC43A4" w:rsidRPr="00810FBB" w:rsidRDefault="00BC43A4" w:rsidP="00FE2BCE">
            <w:pPr>
              <w:rPr>
                <w:rFonts w:cstheme="minorHAnsi"/>
                <w:sz w:val="20"/>
                <w:szCs w:val="20"/>
              </w:rPr>
            </w:pPr>
          </w:p>
        </w:tc>
      </w:tr>
      <w:tr w:rsidR="00BC43A4" w:rsidRPr="00810FBB" w14:paraId="07789DDE" w14:textId="77777777" w:rsidTr="00BC43A4">
        <w:trPr>
          <w:gridAfter w:val="1"/>
          <w:wAfter w:w="8" w:type="dxa"/>
          <w:cantSplit/>
          <w:trHeight w:val="272"/>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0B45DA55" w14:textId="1080CF09" w:rsidR="00BC43A4" w:rsidRPr="00810FBB" w:rsidRDefault="00BC43A4" w:rsidP="00FE2BCE">
            <w:pPr>
              <w:jc w:val="center"/>
              <w:rPr>
                <w:rFonts w:cstheme="minorHAnsi"/>
                <w:color w:val="FFFFFF" w:themeColor="background1"/>
                <w:sz w:val="26"/>
                <w:szCs w:val="26"/>
              </w:rPr>
            </w:pPr>
          </w:p>
        </w:tc>
        <w:tc>
          <w:tcPr>
            <w:tcW w:w="3250" w:type="dxa"/>
            <w:gridSpan w:val="2"/>
            <w:vMerge/>
            <w:tcBorders>
              <w:left w:val="single" w:sz="12" w:space="0" w:color="auto"/>
            </w:tcBorders>
            <w:shd w:val="clear" w:color="auto" w:fill="BFBFBF" w:themeFill="background1" w:themeFillShade="BF"/>
          </w:tcPr>
          <w:p w14:paraId="11D5A787" w14:textId="77777777" w:rsidR="00BC43A4" w:rsidRPr="00810FBB" w:rsidRDefault="00BC43A4" w:rsidP="00FE2BCE">
            <w:pPr>
              <w:rPr>
                <w:rFonts w:cstheme="minorHAnsi"/>
                <w:sz w:val="20"/>
                <w:szCs w:val="20"/>
              </w:rPr>
            </w:pPr>
          </w:p>
        </w:tc>
        <w:tc>
          <w:tcPr>
            <w:tcW w:w="3402" w:type="dxa"/>
            <w:vMerge/>
            <w:shd w:val="clear" w:color="auto" w:fill="BFBFBF" w:themeFill="background1" w:themeFillShade="BF"/>
          </w:tcPr>
          <w:p w14:paraId="4C88A5CE" w14:textId="77777777" w:rsidR="00BC43A4" w:rsidRPr="00810FBB" w:rsidRDefault="00BC43A4" w:rsidP="00FE2BCE">
            <w:pPr>
              <w:pStyle w:val="Default"/>
              <w:rPr>
                <w:rFonts w:asciiTheme="minorHAnsi" w:hAnsiTheme="minorHAnsi" w:cstheme="minorHAnsi"/>
                <w:sz w:val="20"/>
                <w:szCs w:val="20"/>
              </w:rPr>
            </w:pPr>
          </w:p>
        </w:tc>
        <w:tc>
          <w:tcPr>
            <w:tcW w:w="1134" w:type="dxa"/>
            <w:vMerge/>
            <w:shd w:val="clear" w:color="auto" w:fill="BFBFBF" w:themeFill="background1" w:themeFillShade="BF"/>
          </w:tcPr>
          <w:p w14:paraId="314DBFC8" w14:textId="77777777" w:rsidR="00BC43A4" w:rsidRPr="00810FBB" w:rsidRDefault="00BC43A4" w:rsidP="00FE2BCE">
            <w:pPr>
              <w:rPr>
                <w:rFonts w:cstheme="minorHAnsi"/>
                <w:sz w:val="20"/>
                <w:szCs w:val="20"/>
              </w:rPr>
            </w:pPr>
          </w:p>
        </w:tc>
        <w:tc>
          <w:tcPr>
            <w:tcW w:w="4253" w:type="dxa"/>
            <w:shd w:val="clear" w:color="auto" w:fill="FFFFFF" w:themeFill="background1"/>
          </w:tcPr>
          <w:p w14:paraId="0EC31D5F" w14:textId="77777777" w:rsidR="00BC43A4" w:rsidRPr="00810FBB" w:rsidRDefault="00BC43A4" w:rsidP="00FE2BCE">
            <w:pPr>
              <w:rPr>
                <w:rFonts w:cstheme="minorHAnsi"/>
                <w:i/>
                <w:sz w:val="20"/>
                <w:szCs w:val="20"/>
              </w:rPr>
            </w:pPr>
            <w:r w:rsidRPr="005805D2">
              <w:rPr>
                <w:rFonts w:cstheme="minorHAnsi"/>
                <w:sz w:val="20"/>
                <w:szCs w:val="20"/>
              </w:rPr>
              <w:t>Describe positions on a 2-D grid as coordinates in the first quadrant</w:t>
            </w:r>
          </w:p>
        </w:tc>
        <w:tc>
          <w:tcPr>
            <w:tcW w:w="4252" w:type="dxa"/>
            <w:vMerge/>
            <w:shd w:val="clear" w:color="auto" w:fill="BFBFBF" w:themeFill="background1" w:themeFillShade="BF"/>
          </w:tcPr>
          <w:p w14:paraId="6E4A8473" w14:textId="77777777" w:rsidR="00BC43A4" w:rsidRPr="00D454F5" w:rsidRDefault="00BC43A4" w:rsidP="00FE2BCE">
            <w:pPr>
              <w:jc w:val="center"/>
              <w:rPr>
                <w:rFonts w:cstheme="minorHAnsi"/>
                <w:sz w:val="20"/>
                <w:szCs w:val="20"/>
              </w:rPr>
            </w:pPr>
          </w:p>
        </w:tc>
        <w:tc>
          <w:tcPr>
            <w:tcW w:w="4831" w:type="dxa"/>
            <w:gridSpan w:val="2"/>
            <w:tcBorders>
              <w:right w:val="single" w:sz="12" w:space="0" w:color="auto"/>
            </w:tcBorders>
            <w:shd w:val="clear" w:color="auto" w:fill="FFFFFF" w:themeFill="background1"/>
          </w:tcPr>
          <w:p w14:paraId="3BC81FCC" w14:textId="77777777" w:rsidR="00BC43A4" w:rsidRPr="00810FBB" w:rsidRDefault="00BC43A4" w:rsidP="00FE2BCE">
            <w:pPr>
              <w:rPr>
                <w:rFonts w:cstheme="minorHAnsi"/>
                <w:sz w:val="20"/>
                <w:szCs w:val="20"/>
              </w:rPr>
            </w:pPr>
            <w:r w:rsidRPr="004116A3">
              <w:rPr>
                <w:rFonts w:cstheme="minorHAnsi"/>
                <w:sz w:val="20"/>
                <w:szCs w:val="20"/>
              </w:rPr>
              <w:t>Describe positions on the full coo</w:t>
            </w:r>
            <w:r>
              <w:rPr>
                <w:rFonts w:cstheme="minorHAnsi"/>
                <w:sz w:val="20"/>
                <w:szCs w:val="20"/>
              </w:rPr>
              <w:t>rdinate grid (all 4 quadrants)</w:t>
            </w:r>
          </w:p>
        </w:tc>
      </w:tr>
      <w:tr w:rsidR="00BC43A4" w:rsidRPr="00810FBB" w14:paraId="03056575" w14:textId="77777777" w:rsidTr="00BC43A4">
        <w:trPr>
          <w:gridAfter w:val="1"/>
          <w:wAfter w:w="8" w:type="dxa"/>
          <w:cantSplit/>
          <w:trHeight w:val="617"/>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394D0F70" w14:textId="4F254FEB" w:rsidR="00BC43A4" w:rsidRPr="00810FBB" w:rsidRDefault="00BC43A4" w:rsidP="00FE2BCE">
            <w:pPr>
              <w:jc w:val="center"/>
              <w:rPr>
                <w:rFonts w:cstheme="minorHAnsi"/>
                <w:color w:val="FFFFFF" w:themeColor="background1"/>
                <w:sz w:val="26"/>
                <w:szCs w:val="26"/>
              </w:rPr>
            </w:pPr>
          </w:p>
        </w:tc>
        <w:tc>
          <w:tcPr>
            <w:tcW w:w="3250" w:type="dxa"/>
            <w:gridSpan w:val="2"/>
            <w:vMerge/>
            <w:tcBorders>
              <w:left w:val="single" w:sz="12" w:space="0" w:color="auto"/>
            </w:tcBorders>
            <w:shd w:val="clear" w:color="auto" w:fill="BFBFBF" w:themeFill="background1" w:themeFillShade="BF"/>
          </w:tcPr>
          <w:p w14:paraId="5C560198" w14:textId="77777777" w:rsidR="00BC43A4" w:rsidRPr="00810FBB" w:rsidRDefault="00BC43A4" w:rsidP="00FE2BCE">
            <w:pPr>
              <w:rPr>
                <w:rFonts w:cstheme="minorHAnsi"/>
                <w:sz w:val="20"/>
                <w:szCs w:val="20"/>
              </w:rPr>
            </w:pPr>
          </w:p>
        </w:tc>
        <w:tc>
          <w:tcPr>
            <w:tcW w:w="3402" w:type="dxa"/>
            <w:vMerge/>
            <w:shd w:val="clear" w:color="auto" w:fill="BFBFBF" w:themeFill="background1" w:themeFillShade="BF"/>
          </w:tcPr>
          <w:p w14:paraId="6A88101D" w14:textId="77777777" w:rsidR="00BC43A4" w:rsidRPr="00810FBB" w:rsidRDefault="00BC43A4" w:rsidP="00FE2BCE">
            <w:pPr>
              <w:pStyle w:val="Default"/>
              <w:rPr>
                <w:rFonts w:asciiTheme="minorHAnsi" w:hAnsiTheme="minorHAnsi" w:cstheme="minorHAnsi"/>
                <w:sz w:val="20"/>
                <w:szCs w:val="20"/>
              </w:rPr>
            </w:pPr>
          </w:p>
        </w:tc>
        <w:tc>
          <w:tcPr>
            <w:tcW w:w="1134" w:type="dxa"/>
            <w:vMerge/>
            <w:shd w:val="clear" w:color="auto" w:fill="BFBFBF" w:themeFill="background1" w:themeFillShade="BF"/>
          </w:tcPr>
          <w:p w14:paraId="00DF17F5" w14:textId="77777777" w:rsidR="00BC43A4" w:rsidRPr="00810FBB" w:rsidRDefault="00BC43A4" w:rsidP="00FE2BCE">
            <w:pPr>
              <w:rPr>
                <w:rFonts w:cstheme="minorHAnsi"/>
                <w:sz w:val="20"/>
                <w:szCs w:val="20"/>
              </w:rPr>
            </w:pPr>
          </w:p>
        </w:tc>
        <w:tc>
          <w:tcPr>
            <w:tcW w:w="4253" w:type="dxa"/>
            <w:shd w:val="clear" w:color="auto" w:fill="FFFFFF" w:themeFill="background1"/>
          </w:tcPr>
          <w:p w14:paraId="09A6C94E" w14:textId="77777777" w:rsidR="00BC43A4" w:rsidRPr="00810FBB" w:rsidRDefault="00BC43A4" w:rsidP="00FE2BCE">
            <w:pPr>
              <w:rPr>
                <w:rFonts w:cstheme="minorHAnsi"/>
                <w:sz w:val="20"/>
                <w:szCs w:val="20"/>
              </w:rPr>
            </w:pPr>
            <w:r w:rsidRPr="005805D2">
              <w:rPr>
                <w:rFonts w:cstheme="minorHAnsi"/>
                <w:sz w:val="20"/>
                <w:szCs w:val="20"/>
              </w:rPr>
              <w:t>Describe movements between positions as translations of a given unit to the left/right and up/down</w:t>
            </w:r>
          </w:p>
        </w:tc>
        <w:tc>
          <w:tcPr>
            <w:tcW w:w="4252" w:type="dxa"/>
            <w:vMerge/>
            <w:shd w:val="clear" w:color="auto" w:fill="BFBFBF" w:themeFill="background1" w:themeFillShade="BF"/>
          </w:tcPr>
          <w:p w14:paraId="5E856AC2" w14:textId="77777777" w:rsidR="00BC43A4" w:rsidRPr="00810FBB" w:rsidRDefault="00BC43A4" w:rsidP="00FE2BCE">
            <w:pPr>
              <w:rPr>
                <w:rFonts w:cstheme="minorHAnsi"/>
                <w:sz w:val="20"/>
                <w:szCs w:val="20"/>
              </w:rPr>
            </w:pPr>
          </w:p>
        </w:tc>
        <w:tc>
          <w:tcPr>
            <w:tcW w:w="4831" w:type="dxa"/>
            <w:gridSpan w:val="2"/>
            <w:tcBorders>
              <w:right w:val="single" w:sz="12" w:space="0" w:color="auto"/>
            </w:tcBorders>
            <w:shd w:val="clear" w:color="auto" w:fill="FFFFFF" w:themeFill="background1"/>
          </w:tcPr>
          <w:p w14:paraId="3F5D8D60" w14:textId="77777777" w:rsidR="00BC43A4" w:rsidRPr="00810FBB" w:rsidRDefault="00BC43A4" w:rsidP="00FE2BCE">
            <w:pPr>
              <w:rPr>
                <w:rFonts w:cstheme="minorHAnsi"/>
                <w:sz w:val="20"/>
                <w:szCs w:val="20"/>
              </w:rPr>
            </w:pPr>
            <w:r w:rsidRPr="004116A3">
              <w:rPr>
                <w:rFonts w:cstheme="minorHAnsi"/>
                <w:sz w:val="20"/>
                <w:szCs w:val="20"/>
              </w:rPr>
              <w:t>Draw and translate simple shapes on the coordinate plane, and reflect them in the axes</w:t>
            </w:r>
          </w:p>
        </w:tc>
      </w:tr>
      <w:tr w:rsidR="00BC43A4" w:rsidRPr="00810FBB" w14:paraId="13C4DECE" w14:textId="77777777" w:rsidTr="00BC43A4">
        <w:trPr>
          <w:gridAfter w:val="1"/>
          <w:wAfter w:w="8" w:type="dxa"/>
          <w:cantSplit/>
          <w:trHeight w:val="451"/>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0111FB38" w14:textId="2282B28E" w:rsidR="00BC43A4" w:rsidRDefault="00BC43A4" w:rsidP="00FE2BCE">
            <w:pPr>
              <w:jc w:val="center"/>
              <w:rPr>
                <w:rFonts w:cstheme="minorHAnsi"/>
                <w:color w:val="FFFFFF" w:themeColor="background1"/>
                <w:sz w:val="26"/>
                <w:szCs w:val="26"/>
              </w:rPr>
            </w:pPr>
          </w:p>
        </w:tc>
        <w:tc>
          <w:tcPr>
            <w:tcW w:w="3250" w:type="dxa"/>
            <w:gridSpan w:val="2"/>
            <w:vMerge/>
            <w:tcBorders>
              <w:left w:val="single" w:sz="12" w:space="0" w:color="auto"/>
            </w:tcBorders>
            <w:shd w:val="clear" w:color="auto" w:fill="BFBFBF" w:themeFill="background1" w:themeFillShade="BF"/>
          </w:tcPr>
          <w:p w14:paraId="29DF524A" w14:textId="77777777" w:rsidR="00BC43A4" w:rsidRPr="00A03C64" w:rsidRDefault="00BC43A4" w:rsidP="00FE2BCE">
            <w:pPr>
              <w:rPr>
                <w:rFonts w:cstheme="minorHAnsi"/>
                <w:sz w:val="20"/>
                <w:szCs w:val="20"/>
              </w:rPr>
            </w:pPr>
          </w:p>
        </w:tc>
        <w:tc>
          <w:tcPr>
            <w:tcW w:w="3402" w:type="dxa"/>
            <w:vMerge/>
            <w:shd w:val="clear" w:color="auto" w:fill="BFBFBF" w:themeFill="background1" w:themeFillShade="BF"/>
          </w:tcPr>
          <w:p w14:paraId="77649B2B" w14:textId="77777777" w:rsidR="00BC43A4" w:rsidRDefault="00BC43A4" w:rsidP="00FE2BCE">
            <w:pPr>
              <w:pStyle w:val="Default"/>
              <w:rPr>
                <w:rFonts w:asciiTheme="minorHAnsi" w:hAnsiTheme="minorHAnsi" w:cstheme="minorHAnsi"/>
                <w:sz w:val="20"/>
                <w:szCs w:val="20"/>
              </w:rPr>
            </w:pPr>
          </w:p>
        </w:tc>
        <w:tc>
          <w:tcPr>
            <w:tcW w:w="1134" w:type="dxa"/>
            <w:vMerge/>
            <w:shd w:val="clear" w:color="auto" w:fill="BFBFBF" w:themeFill="background1" w:themeFillShade="BF"/>
          </w:tcPr>
          <w:p w14:paraId="69A1B9D1" w14:textId="77777777" w:rsidR="00BC43A4" w:rsidRPr="00E13D9A" w:rsidRDefault="00BC43A4" w:rsidP="00FE2BCE">
            <w:pPr>
              <w:rPr>
                <w:rFonts w:cstheme="minorHAnsi"/>
                <w:i/>
                <w:sz w:val="20"/>
                <w:szCs w:val="20"/>
              </w:rPr>
            </w:pPr>
          </w:p>
        </w:tc>
        <w:tc>
          <w:tcPr>
            <w:tcW w:w="4253" w:type="dxa"/>
            <w:shd w:val="clear" w:color="auto" w:fill="FFFFFF" w:themeFill="background1"/>
          </w:tcPr>
          <w:p w14:paraId="7C626C73" w14:textId="77777777" w:rsidR="00BC43A4" w:rsidRPr="00810FBB" w:rsidRDefault="00BC43A4" w:rsidP="00FE2BCE">
            <w:pPr>
              <w:rPr>
                <w:rFonts w:cstheme="minorHAnsi"/>
                <w:sz w:val="20"/>
                <w:szCs w:val="20"/>
              </w:rPr>
            </w:pPr>
            <w:r w:rsidRPr="005805D2">
              <w:rPr>
                <w:rFonts w:cstheme="minorHAnsi"/>
                <w:sz w:val="20"/>
                <w:szCs w:val="20"/>
              </w:rPr>
              <w:t>Plot specified points and draw sides to complete a given polygon</w:t>
            </w:r>
          </w:p>
        </w:tc>
        <w:tc>
          <w:tcPr>
            <w:tcW w:w="4252" w:type="dxa"/>
            <w:vMerge/>
            <w:shd w:val="clear" w:color="auto" w:fill="BFBFBF" w:themeFill="background1" w:themeFillShade="BF"/>
          </w:tcPr>
          <w:p w14:paraId="66E77CB3" w14:textId="77777777" w:rsidR="00BC43A4" w:rsidRPr="00810FBB" w:rsidRDefault="00BC43A4" w:rsidP="00FE2BCE">
            <w:pPr>
              <w:rPr>
                <w:rFonts w:cstheme="minorHAnsi"/>
                <w:sz w:val="20"/>
                <w:szCs w:val="20"/>
              </w:rPr>
            </w:pPr>
          </w:p>
        </w:tc>
        <w:tc>
          <w:tcPr>
            <w:tcW w:w="4831" w:type="dxa"/>
            <w:gridSpan w:val="2"/>
            <w:tcBorders>
              <w:right w:val="single" w:sz="12" w:space="0" w:color="auto"/>
            </w:tcBorders>
            <w:shd w:val="clear" w:color="auto" w:fill="BFBFBF" w:themeFill="background1" w:themeFillShade="BF"/>
          </w:tcPr>
          <w:p w14:paraId="59A7C1DB" w14:textId="77777777" w:rsidR="00BC43A4" w:rsidRPr="00810FBB" w:rsidRDefault="00BC43A4" w:rsidP="00FE2BCE">
            <w:pPr>
              <w:rPr>
                <w:rFonts w:cstheme="minorHAnsi"/>
                <w:sz w:val="20"/>
                <w:szCs w:val="20"/>
              </w:rPr>
            </w:pPr>
          </w:p>
        </w:tc>
      </w:tr>
      <w:tr w:rsidR="00BC43A4" w:rsidRPr="00810FBB" w14:paraId="5235C26D" w14:textId="77777777" w:rsidTr="00BC43A4">
        <w:trPr>
          <w:gridAfter w:val="1"/>
          <w:wAfter w:w="8" w:type="dxa"/>
          <w:cantSplit/>
          <w:trHeight w:val="1135"/>
        </w:trPr>
        <w:tc>
          <w:tcPr>
            <w:tcW w:w="1418" w:type="dxa"/>
            <w:vMerge/>
            <w:tcBorders>
              <w:left w:val="single" w:sz="12" w:space="0" w:color="auto"/>
              <w:right w:val="single" w:sz="12" w:space="0" w:color="auto"/>
            </w:tcBorders>
            <w:shd w:val="clear" w:color="auto" w:fill="0070C0"/>
            <w:tcMar>
              <w:left w:w="28" w:type="dxa"/>
              <w:right w:w="28" w:type="dxa"/>
            </w:tcMar>
            <w:vAlign w:val="center"/>
          </w:tcPr>
          <w:p w14:paraId="15B84D35" w14:textId="77777777" w:rsidR="00BC43A4" w:rsidRDefault="00BC43A4" w:rsidP="00FE2BCE">
            <w:pPr>
              <w:jc w:val="center"/>
              <w:rPr>
                <w:rFonts w:cstheme="minorHAnsi"/>
                <w:color w:val="FFFFFF" w:themeColor="background1"/>
                <w:sz w:val="26"/>
                <w:szCs w:val="26"/>
              </w:rPr>
            </w:pPr>
          </w:p>
        </w:tc>
        <w:tc>
          <w:tcPr>
            <w:tcW w:w="3250" w:type="dxa"/>
            <w:gridSpan w:val="2"/>
            <w:tcBorders>
              <w:left w:val="single" w:sz="12" w:space="0" w:color="auto"/>
            </w:tcBorders>
            <w:shd w:val="clear" w:color="auto" w:fill="BFBFBF" w:themeFill="background1" w:themeFillShade="BF"/>
          </w:tcPr>
          <w:p w14:paraId="5A76A512" w14:textId="0987139D" w:rsidR="00BC43A4" w:rsidRPr="001C18E1" w:rsidRDefault="00BC43A4" w:rsidP="00FE2BCE">
            <w:pPr>
              <w:rPr>
                <w:rFonts w:cstheme="minorHAnsi"/>
                <w:i/>
                <w:sz w:val="18"/>
                <w:szCs w:val="20"/>
              </w:rPr>
            </w:pPr>
            <w:r>
              <w:rPr>
                <w:rFonts w:cstheme="minorHAnsi"/>
                <w:i/>
                <w:sz w:val="18"/>
                <w:szCs w:val="20"/>
              </w:rPr>
              <w:t>M</w:t>
            </w:r>
            <w:r w:rsidRPr="001C18E1">
              <w:rPr>
                <w:rFonts w:cstheme="minorHAnsi"/>
                <w:i/>
                <w:sz w:val="18"/>
                <w:szCs w:val="20"/>
              </w:rPr>
              <w:t>ake whole, half, quarter and three-quarter turns in both directions and connect turning clockwise with movement on a clock face.</w:t>
            </w:r>
            <w:r>
              <w:rPr>
                <w:rFonts w:cstheme="minorHAnsi"/>
                <w:i/>
                <w:sz w:val="18"/>
                <w:szCs w:val="20"/>
              </w:rPr>
              <w:t xml:space="preserve"> (Non-Statutory Guidance)</w:t>
            </w:r>
          </w:p>
        </w:tc>
        <w:tc>
          <w:tcPr>
            <w:tcW w:w="3402" w:type="dxa"/>
            <w:vMerge w:val="restart"/>
            <w:shd w:val="clear" w:color="auto" w:fill="BFBFBF" w:themeFill="background1" w:themeFillShade="BF"/>
          </w:tcPr>
          <w:p w14:paraId="14A793EF" w14:textId="1D2ED966" w:rsidR="00BC43A4" w:rsidRPr="003168AF" w:rsidRDefault="00BC43A4" w:rsidP="00FE2BCE">
            <w:pPr>
              <w:pStyle w:val="Default"/>
              <w:rPr>
                <w:rFonts w:asciiTheme="minorHAnsi" w:hAnsiTheme="minorHAnsi" w:cstheme="minorHAnsi"/>
                <w:i/>
                <w:sz w:val="18"/>
                <w:szCs w:val="20"/>
              </w:rPr>
            </w:pPr>
            <w:r>
              <w:rPr>
                <w:rFonts w:asciiTheme="minorHAnsi" w:hAnsiTheme="minorHAnsi" w:cstheme="minorHAnsi"/>
                <w:i/>
                <w:sz w:val="18"/>
                <w:szCs w:val="20"/>
              </w:rPr>
              <w:t>U</w:t>
            </w:r>
            <w:r w:rsidRPr="003168AF">
              <w:rPr>
                <w:rFonts w:asciiTheme="minorHAnsi" w:hAnsiTheme="minorHAnsi" w:cstheme="minorHAnsi"/>
                <w:i/>
                <w:sz w:val="18"/>
                <w:szCs w:val="20"/>
              </w:rPr>
              <w:t>se the concept and language of angles to describe ‘turn’ by applying rotations, including in practical contexts (for example, pupils themselves moving in turns, giving instructions to other pupils to do so, and programming robots using instructions given in right angles).</w:t>
            </w:r>
            <w:r>
              <w:rPr>
                <w:rFonts w:asciiTheme="minorHAnsi" w:hAnsiTheme="minorHAnsi" w:cstheme="minorHAnsi"/>
                <w:i/>
                <w:sz w:val="18"/>
                <w:szCs w:val="20"/>
              </w:rPr>
              <w:t xml:space="preserve"> (Non-Statutory Guidance)</w:t>
            </w:r>
          </w:p>
        </w:tc>
        <w:tc>
          <w:tcPr>
            <w:tcW w:w="1134" w:type="dxa"/>
            <w:vMerge/>
            <w:shd w:val="clear" w:color="auto" w:fill="BFBFBF" w:themeFill="background1" w:themeFillShade="BF"/>
          </w:tcPr>
          <w:p w14:paraId="7BE2FCFB" w14:textId="77777777" w:rsidR="00BC43A4" w:rsidRPr="003168AF" w:rsidRDefault="00BC43A4" w:rsidP="00FE2BCE">
            <w:pPr>
              <w:rPr>
                <w:rFonts w:cstheme="minorHAnsi"/>
                <w:i/>
                <w:sz w:val="18"/>
                <w:szCs w:val="20"/>
              </w:rPr>
            </w:pPr>
          </w:p>
        </w:tc>
        <w:tc>
          <w:tcPr>
            <w:tcW w:w="4253" w:type="dxa"/>
            <w:vMerge w:val="restart"/>
            <w:shd w:val="clear" w:color="auto" w:fill="BFBFBF" w:themeFill="background1" w:themeFillShade="BF"/>
          </w:tcPr>
          <w:p w14:paraId="79A7C27B" w14:textId="558F9569" w:rsidR="00BC43A4" w:rsidRDefault="00BC43A4" w:rsidP="00FE2BCE">
            <w:pPr>
              <w:rPr>
                <w:rFonts w:cstheme="minorHAnsi"/>
                <w:i/>
                <w:sz w:val="18"/>
                <w:szCs w:val="20"/>
              </w:rPr>
            </w:pPr>
            <w:r>
              <w:rPr>
                <w:rFonts w:cstheme="minorHAnsi"/>
                <w:i/>
                <w:sz w:val="18"/>
                <w:szCs w:val="20"/>
              </w:rPr>
              <w:t>D</w:t>
            </w:r>
            <w:r w:rsidRPr="000E094E">
              <w:rPr>
                <w:rFonts w:cstheme="minorHAnsi"/>
                <w:i/>
                <w:sz w:val="18"/>
                <w:szCs w:val="20"/>
              </w:rPr>
              <w:t xml:space="preserve">raw a pair of axes in one quadrant, with equal scales and integer labels. They read, </w:t>
            </w:r>
            <w:proofErr w:type="gramStart"/>
            <w:r w:rsidRPr="000E094E">
              <w:rPr>
                <w:rFonts w:cstheme="minorHAnsi"/>
                <w:i/>
                <w:sz w:val="18"/>
                <w:szCs w:val="20"/>
              </w:rPr>
              <w:t>write</w:t>
            </w:r>
            <w:proofErr w:type="gramEnd"/>
            <w:r w:rsidRPr="000E094E">
              <w:rPr>
                <w:rFonts w:cstheme="minorHAnsi"/>
                <w:i/>
                <w:sz w:val="18"/>
                <w:szCs w:val="20"/>
              </w:rPr>
              <w:t xml:space="preserve"> and use pairs of coordinates, for example (2, 5), including using coordinate plotting ICT tools.</w:t>
            </w:r>
            <w:r>
              <w:rPr>
                <w:rFonts w:cstheme="minorHAnsi"/>
                <w:i/>
                <w:sz w:val="18"/>
                <w:szCs w:val="20"/>
              </w:rPr>
              <w:t xml:space="preserve"> (Non-Statutory Guidance)</w:t>
            </w:r>
          </w:p>
          <w:p w14:paraId="4E101C20" w14:textId="33DCD4F5" w:rsidR="00BC43A4" w:rsidRPr="003168AF" w:rsidRDefault="00BC43A4" w:rsidP="00FE2BCE">
            <w:pPr>
              <w:rPr>
                <w:rFonts w:cstheme="minorHAnsi"/>
                <w:i/>
                <w:sz w:val="18"/>
                <w:szCs w:val="20"/>
              </w:rPr>
            </w:pPr>
            <w:r>
              <w:rPr>
                <w:rFonts w:cstheme="minorHAnsi"/>
                <w:i/>
                <w:sz w:val="18"/>
                <w:szCs w:val="20"/>
              </w:rPr>
              <w:t xml:space="preserve"> </w:t>
            </w:r>
          </w:p>
        </w:tc>
        <w:tc>
          <w:tcPr>
            <w:tcW w:w="4252" w:type="dxa"/>
            <w:vMerge w:val="restart"/>
            <w:shd w:val="clear" w:color="auto" w:fill="BFBFBF" w:themeFill="background1" w:themeFillShade="BF"/>
          </w:tcPr>
          <w:p w14:paraId="5E93EC7E" w14:textId="18BA44DA" w:rsidR="00BC43A4" w:rsidRPr="007B00A2" w:rsidRDefault="00BC43A4" w:rsidP="00FE2BCE">
            <w:pPr>
              <w:rPr>
                <w:rFonts w:cstheme="minorHAnsi"/>
                <w:i/>
                <w:sz w:val="18"/>
                <w:szCs w:val="20"/>
              </w:rPr>
            </w:pPr>
            <w:r>
              <w:rPr>
                <w:rFonts w:cstheme="minorHAnsi"/>
                <w:i/>
                <w:sz w:val="18"/>
                <w:szCs w:val="20"/>
              </w:rPr>
              <w:t>R</w:t>
            </w:r>
            <w:r w:rsidRPr="007B00A2">
              <w:rPr>
                <w:rFonts w:cstheme="minorHAnsi"/>
                <w:i/>
                <w:sz w:val="18"/>
                <w:szCs w:val="20"/>
              </w:rPr>
              <w:t xml:space="preserve">ecognise and use reflection and translation in a variety of diagrams, including continuing to use a 2-D grid and coordinates in the first quadrant. Reflection should be in lines that are parallel to the axes. </w:t>
            </w:r>
            <w:r>
              <w:rPr>
                <w:rFonts w:cstheme="minorHAnsi"/>
                <w:i/>
                <w:sz w:val="18"/>
                <w:szCs w:val="20"/>
              </w:rPr>
              <w:t>(Non-Statutory Guidance)</w:t>
            </w:r>
          </w:p>
          <w:p w14:paraId="5B13C3AD" w14:textId="77777777" w:rsidR="00BC43A4" w:rsidRPr="003168AF" w:rsidRDefault="00BC43A4" w:rsidP="00FE2BCE">
            <w:pPr>
              <w:rPr>
                <w:rFonts w:cstheme="minorHAnsi"/>
                <w:i/>
                <w:sz w:val="18"/>
                <w:szCs w:val="20"/>
              </w:rPr>
            </w:pPr>
          </w:p>
        </w:tc>
        <w:tc>
          <w:tcPr>
            <w:tcW w:w="4831" w:type="dxa"/>
            <w:gridSpan w:val="2"/>
            <w:tcBorders>
              <w:right w:val="single" w:sz="12" w:space="0" w:color="auto"/>
            </w:tcBorders>
            <w:shd w:val="clear" w:color="auto" w:fill="BFBFBF" w:themeFill="background1" w:themeFillShade="BF"/>
          </w:tcPr>
          <w:p w14:paraId="2046ABB3" w14:textId="493B7868" w:rsidR="00BC43A4" w:rsidRPr="003168AF" w:rsidRDefault="00BC43A4" w:rsidP="00FE2BCE">
            <w:pPr>
              <w:rPr>
                <w:rFonts w:cstheme="minorHAnsi"/>
                <w:i/>
                <w:sz w:val="18"/>
                <w:szCs w:val="20"/>
              </w:rPr>
            </w:pPr>
            <w:r>
              <w:rPr>
                <w:rFonts w:cstheme="minorHAnsi"/>
                <w:i/>
                <w:sz w:val="18"/>
                <w:szCs w:val="20"/>
              </w:rPr>
              <w:t>D</w:t>
            </w:r>
            <w:r w:rsidRPr="003528EA">
              <w:rPr>
                <w:rFonts w:cstheme="minorHAnsi"/>
                <w:i/>
                <w:sz w:val="18"/>
                <w:szCs w:val="20"/>
              </w:rPr>
              <w:t>raw and label a pair of axes in all four quadrants with equal scaling. This extends their knowledge of one quadrant to all four quadrants, including the use of negative numbers.</w:t>
            </w:r>
            <w:r>
              <w:rPr>
                <w:rFonts w:cstheme="minorHAnsi"/>
                <w:i/>
                <w:sz w:val="18"/>
                <w:szCs w:val="20"/>
              </w:rPr>
              <w:t xml:space="preserve"> (Non-Statutory Guidance)</w:t>
            </w:r>
          </w:p>
        </w:tc>
      </w:tr>
      <w:tr w:rsidR="00BC43A4" w:rsidRPr="00810FBB" w14:paraId="57FC50CC" w14:textId="77777777" w:rsidTr="00BC43A4">
        <w:trPr>
          <w:gridAfter w:val="1"/>
          <w:wAfter w:w="8" w:type="dxa"/>
          <w:cantSplit/>
          <w:trHeight w:val="451"/>
        </w:trPr>
        <w:tc>
          <w:tcPr>
            <w:tcW w:w="141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E241614" w14:textId="13F67DC4" w:rsidR="00BC43A4" w:rsidRDefault="00BC43A4" w:rsidP="00FE2BCE">
            <w:pPr>
              <w:jc w:val="center"/>
              <w:rPr>
                <w:rFonts w:cstheme="minorHAnsi"/>
                <w:color w:val="FFFFFF" w:themeColor="background1"/>
                <w:sz w:val="26"/>
                <w:szCs w:val="26"/>
              </w:rPr>
            </w:pPr>
          </w:p>
        </w:tc>
        <w:tc>
          <w:tcPr>
            <w:tcW w:w="3250" w:type="dxa"/>
            <w:gridSpan w:val="2"/>
            <w:tcBorders>
              <w:left w:val="single" w:sz="12" w:space="0" w:color="auto"/>
              <w:bottom w:val="single" w:sz="12" w:space="0" w:color="auto"/>
            </w:tcBorders>
            <w:shd w:val="clear" w:color="auto" w:fill="BFBFBF" w:themeFill="background1" w:themeFillShade="BF"/>
          </w:tcPr>
          <w:p w14:paraId="096FC32D" w14:textId="450418E2" w:rsidR="00BC43A4" w:rsidRPr="001C18E1" w:rsidRDefault="00BC43A4" w:rsidP="00FE2BCE">
            <w:pPr>
              <w:rPr>
                <w:rFonts w:cstheme="minorHAnsi"/>
                <w:i/>
                <w:sz w:val="20"/>
                <w:szCs w:val="20"/>
              </w:rPr>
            </w:pPr>
            <w:r w:rsidRPr="001C18E1">
              <w:rPr>
                <w:rFonts w:cstheme="minorHAnsi"/>
                <w:i/>
                <w:sz w:val="18"/>
                <w:szCs w:val="20"/>
              </w:rPr>
              <w:t xml:space="preserve">Use the language of position, direction and motion, </w:t>
            </w:r>
            <w:proofErr w:type="gramStart"/>
            <w:r w:rsidRPr="001C18E1">
              <w:rPr>
                <w:rFonts w:cstheme="minorHAnsi"/>
                <w:i/>
                <w:sz w:val="18"/>
                <w:szCs w:val="20"/>
              </w:rPr>
              <w:t>including:</w:t>
            </w:r>
            <w:proofErr w:type="gramEnd"/>
            <w:r w:rsidRPr="001C18E1">
              <w:rPr>
                <w:rFonts w:cstheme="minorHAnsi"/>
                <w:i/>
                <w:sz w:val="18"/>
                <w:szCs w:val="20"/>
              </w:rPr>
              <w:t xml:space="preserve"> left and right, top, middle and bottom, on top of, in front of, above, between, around, near, close and far, up and down, forwards and backwards, inside and outside.</w:t>
            </w:r>
            <w:r>
              <w:rPr>
                <w:rFonts w:cstheme="minorHAnsi"/>
                <w:i/>
                <w:sz w:val="18"/>
                <w:szCs w:val="20"/>
              </w:rPr>
              <w:t xml:space="preserve"> (Non-Statutory Guidance)</w:t>
            </w:r>
          </w:p>
        </w:tc>
        <w:tc>
          <w:tcPr>
            <w:tcW w:w="3402" w:type="dxa"/>
            <w:vMerge/>
            <w:tcBorders>
              <w:bottom w:val="single" w:sz="12" w:space="0" w:color="auto"/>
            </w:tcBorders>
            <w:shd w:val="clear" w:color="auto" w:fill="BFBFBF" w:themeFill="background1" w:themeFillShade="BF"/>
          </w:tcPr>
          <w:p w14:paraId="1F9F5AE2" w14:textId="77777777" w:rsidR="00BC43A4" w:rsidRPr="003168AF" w:rsidRDefault="00BC43A4" w:rsidP="00FE2BCE">
            <w:pPr>
              <w:pStyle w:val="Default"/>
              <w:rPr>
                <w:rFonts w:asciiTheme="minorHAnsi" w:hAnsiTheme="minorHAnsi" w:cstheme="minorHAnsi"/>
                <w:i/>
                <w:sz w:val="18"/>
                <w:szCs w:val="20"/>
              </w:rPr>
            </w:pPr>
          </w:p>
        </w:tc>
        <w:tc>
          <w:tcPr>
            <w:tcW w:w="1134" w:type="dxa"/>
            <w:vMerge/>
            <w:tcBorders>
              <w:bottom w:val="single" w:sz="12" w:space="0" w:color="auto"/>
            </w:tcBorders>
            <w:shd w:val="clear" w:color="auto" w:fill="BFBFBF" w:themeFill="background1" w:themeFillShade="BF"/>
          </w:tcPr>
          <w:p w14:paraId="3F6E5928" w14:textId="77777777" w:rsidR="00BC43A4" w:rsidRPr="003168AF" w:rsidRDefault="00BC43A4" w:rsidP="00FE2BCE">
            <w:pPr>
              <w:rPr>
                <w:rFonts w:cstheme="minorHAnsi"/>
                <w:i/>
                <w:sz w:val="18"/>
                <w:szCs w:val="20"/>
              </w:rPr>
            </w:pPr>
          </w:p>
        </w:tc>
        <w:tc>
          <w:tcPr>
            <w:tcW w:w="4253" w:type="dxa"/>
            <w:vMerge/>
            <w:tcBorders>
              <w:bottom w:val="single" w:sz="12" w:space="0" w:color="auto"/>
            </w:tcBorders>
            <w:shd w:val="clear" w:color="auto" w:fill="BFBFBF" w:themeFill="background1" w:themeFillShade="BF"/>
          </w:tcPr>
          <w:p w14:paraId="075F3132" w14:textId="77777777" w:rsidR="00BC43A4" w:rsidRPr="003168AF" w:rsidRDefault="00BC43A4" w:rsidP="00FE2BCE">
            <w:pPr>
              <w:rPr>
                <w:rFonts w:cstheme="minorHAnsi"/>
                <w:i/>
                <w:sz w:val="18"/>
                <w:szCs w:val="20"/>
              </w:rPr>
            </w:pPr>
          </w:p>
        </w:tc>
        <w:tc>
          <w:tcPr>
            <w:tcW w:w="4252" w:type="dxa"/>
            <w:vMerge/>
            <w:tcBorders>
              <w:bottom w:val="single" w:sz="12" w:space="0" w:color="auto"/>
            </w:tcBorders>
            <w:shd w:val="clear" w:color="auto" w:fill="BFBFBF" w:themeFill="background1" w:themeFillShade="BF"/>
          </w:tcPr>
          <w:p w14:paraId="69EF0096" w14:textId="77777777" w:rsidR="00BC43A4" w:rsidRPr="003168AF" w:rsidRDefault="00BC43A4" w:rsidP="00FE2BCE">
            <w:pPr>
              <w:rPr>
                <w:rFonts w:cstheme="minorHAnsi"/>
                <w:i/>
                <w:sz w:val="18"/>
                <w:szCs w:val="20"/>
              </w:rPr>
            </w:pPr>
          </w:p>
        </w:tc>
        <w:tc>
          <w:tcPr>
            <w:tcW w:w="4831" w:type="dxa"/>
            <w:gridSpan w:val="2"/>
            <w:tcBorders>
              <w:bottom w:val="single" w:sz="12" w:space="0" w:color="auto"/>
              <w:right w:val="single" w:sz="12" w:space="0" w:color="auto"/>
            </w:tcBorders>
            <w:shd w:val="clear" w:color="auto" w:fill="BFBFBF" w:themeFill="background1" w:themeFillShade="BF"/>
          </w:tcPr>
          <w:p w14:paraId="3E46E297" w14:textId="2AACE176" w:rsidR="00BC43A4" w:rsidRPr="003528EA" w:rsidRDefault="00BC43A4" w:rsidP="00FE2BCE">
            <w:pPr>
              <w:rPr>
                <w:rFonts w:cstheme="minorHAnsi"/>
                <w:i/>
                <w:sz w:val="18"/>
                <w:szCs w:val="20"/>
              </w:rPr>
            </w:pPr>
            <w:r>
              <w:rPr>
                <w:rFonts w:cstheme="minorHAnsi"/>
                <w:i/>
                <w:sz w:val="18"/>
                <w:szCs w:val="20"/>
              </w:rPr>
              <w:t>D</w:t>
            </w:r>
            <w:r w:rsidRPr="003528EA">
              <w:rPr>
                <w:rFonts w:cstheme="minorHAnsi"/>
                <w:i/>
                <w:sz w:val="18"/>
                <w:szCs w:val="20"/>
              </w:rPr>
              <w:t xml:space="preserve">raw and label rectangles (including squares), parallelograms and rhombuses, specified by coordinates in the four quadrants, predicting missing coordinates using the properties of shapes. These might be expressed algebraically for example, translating vertex (a, b) to (a – 2, b + 3); (a, b) and (a + d, b + d) being opposite vertices of a square of side d. </w:t>
            </w:r>
            <w:r>
              <w:rPr>
                <w:rFonts w:cstheme="minorHAnsi"/>
                <w:i/>
                <w:sz w:val="18"/>
                <w:szCs w:val="20"/>
              </w:rPr>
              <w:t>(Non-Statutory Guidance)</w:t>
            </w:r>
          </w:p>
          <w:p w14:paraId="10F667E4" w14:textId="1315C3C5" w:rsidR="00BC43A4" w:rsidRPr="003168AF" w:rsidRDefault="00BC43A4" w:rsidP="00FE2BCE">
            <w:pPr>
              <w:rPr>
                <w:rFonts w:cstheme="minorHAnsi"/>
                <w:i/>
                <w:sz w:val="18"/>
                <w:szCs w:val="20"/>
              </w:rPr>
            </w:pPr>
          </w:p>
        </w:tc>
      </w:tr>
      <w:tr w:rsidR="00BC43A4" w:rsidRPr="00387F66" w14:paraId="71A0E044" w14:textId="3A61348C" w:rsidTr="00BC43A4">
        <w:trPr>
          <w:cantSplit/>
          <w:trHeight w:val="359"/>
        </w:trPr>
        <w:tc>
          <w:tcPr>
            <w:tcW w:w="22548" w:type="dxa"/>
            <w:gridSpan w:val="10"/>
            <w:tcBorders>
              <w:top w:val="single" w:sz="12" w:space="0" w:color="auto"/>
              <w:left w:val="single" w:sz="12" w:space="0" w:color="auto"/>
              <w:bottom w:val="single" w:sz="12" w:space="0" w:color="auto"/>
              <w:right w:val="single" w:sz="12" w:space="0" w:color="auto"/>
            </w:tcBorders>
            <w:shd w:val="clear" w:color="auto" w:fill="0070C0"/>
            <w:vAlign w:val="center"/>
          </w:tcPr>
          <w:p w14:paraId="3E29C4EA" w14:textId="25596760" w:rsidR="00BC43A4" w:rsidRPr="00387F66" w:rsidRDefault="00BC43A4" w:rsidP="00BC43A4">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43C88239" w14:textId="77777777" w:rsidR="00EA7BF6" w:rsidRDefault="00EA7BF6"/>
    <w:p w14:paraId="7E38964D" w14:textId="77777777" w:rsidR="0018757D" w:rsidRDefault="0018757D"/>
    <w:p w14:paraId="5BEB00C1" w14:textId="4BCCAB77" w:rsidR="0018757D" w:rsidRDefault="0018757D"/>
    <w:p w14:paraId="05DAD1E5" w14:textId="3D7B4C4B" w:rsidR="004E224B" w:rsidRDefault="004E224B"/>
    <w:p w14:paraId="3E2AB136" w14:textId="67495582" w:rsidR="004E224B" w:rsidRDefault="004E224B"/>
    <w:p w14:paraId="03623F96" w14:textId="1A45AFDD" w:rsidR="004E224B" w:rsidRDefault="004E224B"/>
    <w:p w14:paraId="7E787385" w14:textId="049EA833" w:rsidR="004E224B" w:rsidRDefault="004E224B"/>
    <w:p w14:paraId="55A7554A" w14:textId="245F3250" w:rsidR="004E224B" w:rsidRDefault="004E224B"/>
    <w:p w14:paraId="7319E241" w14:textId="2105DA55" w:rsidR="004E224B" w:rsidRDefault="004E224B"/>
    <w:p w14:paraId="7895A6FF" w14:textId="60BC4B86" w:rsidR="004E224B" w:rsidRDefault="004E224B"/>
    <w:p w14:paraId="32AA3C95" w14:textId="4C064D54" w:rsidR="004E224B" w:rsidRDefault="004E224B"/>
    <w:p w14:paraId="28D16948" w14:textId="5F0FEF37" w:rsidR="004E224B" w:rsidRDefault="004E224B"/>
    <w:p w14:paraId="0158EBDF" w14:textId="33888362" w:rsidR="004E224B" w:rsidRDefault="004E224B"/>
    <w:p w14:paraId="172507F1" w14:textId="77777777" w:rsidR="004E224B" w:rsidRDefault="004E224B"/>
    <w:p w14:paraId="6188E4D2" w14:textId="77777777" w:rsidR="0018757D" w:rsidRDefault="0018757D"/>
    <w:p w14:paraId="5BBF3E07" w14:textId="77777777" w:rsidR="0018757D" w:rsidRDefault="0018757D"/>
    <w:tbl>
      <w:tblPr>
        <w:tblStyle w:val="TableGrid"/>
        <w:tblW w:w="22387" w:type="dxa"/>
        <w:tblInd w:w="-147" w:type="dxa"/>
        <w:tblCellMar>
          <w:left w:w="57" w:type="dxa"/>
          <w:right w:w="57" w:type="dxa"/>
        </w:tblCellMar>
        <w:tblLook w:val="04A0" w:firstRow="1" w:lastRow="0" w:firstColumn="1" w:lastColumn="0" w:noHBand="0" w:noVBand="1"/>
      </w:tblPr>
      <w:tblGrid>
        <w:gridCol w:w="1408"/>
        <w:gridCol w:w="1418"/>
        <w:gridCol w:w="141"/>
        <w:gridCol w:w="3544"/>
        <w:gridCol w:w="3827"/>
        <w:gridCol w:w="3686"/>
        <w:gridCol w:w="3544"/>
        <w:gridCol w:w="2268"/>
        <w:gridCol w:w="2551"/>
      </w:tblGrid>
      <w:tr w:rsidR="0018757D" w:rsidRPr="00E57C32" w14:paraId="1A48708F" w14:textId="77777777" w:rsidTr="00BC43A4">
        <w:trPr>
          <w:trHeight w:val="125"/>
        </w:trPr>
        <w:tc>
          <w:tcPr>
            <w:tcW w:w="22387" w:type="dxa"/>
            <w:gridSpan w:val="9"/>
            <w:tcBorders>
              <w:top w:val="single" w:sz="12" w:space="0" w:color="auto"/>
              <w:left w:val="single" w:sz="12" w:space="0" w:color="auto"/>
              <w:right w:val="single" w:sz="12" w:space="0" w:color="auto"/>
            </w:tcBorders>
            <w:shd w:val="clear" w:color="auto" w:fill="FFC000"/>
            <w:vAlign w:val="center"/>
          </w:tcPr>
          <w:p w14:paraId="2AEB271E" w14:textId="77777777" w:rsidR="0018757D" w:rsidRPr="0018757D" w:rsidRDefault="0018757D" w:rsidP="00EA7BF6">
            <w:pPr>
              <w:jc w:val="center"/>
              <w:rPr>
                <w:rFonts w:cstheme="minorHAnsi"/>
                <w:b/>
                <w:noProof/>
                <w:color w:val="FFFFFF" w:themeColor="background1"/>
                <w:sz w:val="8"/>
                <w:szCs w:val="8"/>
                <w:lang w:eastAsia="en-GB"/>
              </w:rPr>
            </w:pPr>
          </w:p>
        </w:tc>
      </w:tr>
      <w:tr w:rsidR="00FE2BCE" w:rsidRPr="00E57C32" w14:paraId="146FCEEE" w14:textId="77777777" w:rsidTr="007F5E16">
        <w:trPr>
          <w:trHeight w:val="922"/>
        </w:trPr>
        <w:tc>
          <w:tcPr>
            <w:tcW w:w="2967" w:type="dxa"/>
            <w:gridSpan w:val="3"/>
            <w:tcBorders>
              <w:left w:val="single" w:sz="12" w:space="0" w:color="auto"/>
            </w:tcBorders>
            <w:shd w:val="clear" w:color="auto" w:fill="FFFFFF" w:themeFill="background1"/>
            <w:vAlign w:val="center"/>
          </w:tcPr>
          <w:p w14:paraId="6812DC70" w14:textId="528E7E3D" w:rsidR="00FE2BCE" w:rsidRPr="00495D0B" w:rsidRDefault="00CD70B4" w:rsidP="00FE2BCE">
            <w:pPr>
              <w:jc w:val="center"/>
              <w:rPr>
                <w:rFonts w:cstheme="minorHAnsi"/>
                <w:b/>
                <w:sz w:val="24"/>
                <w:szCs w:val="24"/>
              </w:rPr>
            </w:pPr>
            <w:r>
              <w:rPr>
                <w:noProof/>
                <w:color w:val="0000FF"/>
                <w:sz w:val="2"/>
                <w:szCs w:val="2"/>
                <w:lang w:eastAsia="en-GB"/>
              </w:rPr>
              <w:lastRenderedPageBreak/>
              <w:drawing>
                <wp:inline distT="0" distB="0" distL="0" distR="0" wp14:anchorId="3F8DD216" wp14:editId="3EC16D5C">
                  <wp:extent cx="618959" cy="504825"/>
                  <wp:effectExtent l="0" t="0" r="0" b="0"/>
                  <wp:docPr id="33" name="Picture 3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9" w:type="dxa"/>
            <w:gridSpan w:val="5"/>
            <w:shd w:val="clear" w:color="auto" w:fill="0070C0"/>
            <w:vAlign w:val="center"/>
          </w:tcPr>
          <w:p w14:paraId="34DA30BA"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24FA4263" w14:textId="4CE87ABC" w:rsidR="00FE2BCE" w:rsidRPr="00E57C32" w:rsidRDefault="00FE2BCE" w:rsidP="00FE2BCE">
            <w:pPr>
              <w:jc w:val="center"/>
              <w:rPr>
                <w:rFonts w:cstheme="minorHAnsi"/>
                <w:b/>
                <w:color w:val="FFFFFF" w:themeColor="background1"/>
                <w:sz w:val="40"/>
                <w:szCs w:val="24"/>
              </w:rPr>
            </w:pPr>
            <w:r>
              <w:rPr>
                <w:rFonts w:cstheme="minorHAnsi"/>
                <w:b/>
                <w:color w:val="FFFFFF" w:themeColor="background1"/>
                <w:sz w:val="40"/>
                <w:szCs w:val="24"/>
              </w:rPr>
              <w:t xml:space="preserve">Maths Skill Progress Map – </w:t>
            </w:r>
            <w:r w:rsidRPr="00572155">
              <w:rPr>
                <w:rFonts w:cstheme="minorHAnsi"/>
                <w:b/>
                <w:color w:val="FFCC00"/>
                <w:sz w:val="40"/>
                <w:szCs w:val="24"/>
              </w:rPr>
              <w:t>Statistics</w:t>
            </w:r>
          </w:p>
        </w:tc>
        <w:tc>
          <w:tcPr>
            <w:tcW w:w="2551" w:type="dxa"/>
            <w:tcBorders>
              <w:right w:val="single" w:sz="12" w:space="0" w:color="auto"/>
            </w:tcBorders>
            <w:shd w:val="clear" w:color="auto" w:fill="FFFFFF" w:themeFill="background1"/>
            <w:vAlign w:val="center"/>
          </w:tcPr>
          <w:p w14:paraId="2FD18889" w14:textId="766FF141"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F873DA1" wp14:editId="42541C6F">
                  <wp:extent cx="1029970" cy="533251"/>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765D6298" w14:textId="77777777" w:rsidTr="00BC43A4">
        <w:tc>
          <w:tcPr>
            <w:tcW w:w="22387" w:type="dxa"/>
            <w:gridSpan w:val="9"/>
            <w:tcBorders>
              <w:left w:val="single" w:sz="12" w:space="0" w:color="auto"/>
              <w:bottom w:val="single" w:sz="12" w:space="0" w:color="auto"/>
              <w:right w:val="single" w:sz="12" w:space="0" w:color="auto"/>
            </w:tcBorders>
            <w:shd w:val="clear" w:color="auto" w:fill="FFC000"/>
          </w:tcPr>
          <w:p w14:paraId="20624E2A" w14:textId="77777777" w:rsidR="00FE2BCE" w:rsidRPr="00224CD3" w:rsidRDefault="00FE2BCE" w:rsidP="00FE2BCE">
            <w:pPr>
              <w:jc w:val="center"/>
              <w:rPr>
                <w:rFonts w:cstheme="minorHAnsi"/>
                <w:b/>
                <w:sz w:val="8"/>
                <w:szCs w:val="24"/>
              </w:rPr>
            </w:pPr>
          </w:p>
        </w:tc>
      </w:tr>
      <w:tr w:rsidR="00FE2BCE" w:rsidRPr="00224CD3" w14:paraId="41D16655" w14:textId="77777777" w:rsidTr="00BC43A4">
        <w:tc>
          <w:tcPr>
            <w:tcW w:w="22387" w:type="dxa"/>
            <w:gridSpan w:val="9"/>
            <w:tcBorders>
              <w:top w:val="single" w:sz="12" w:space="0" w:color="auto"/>
              <w:left w:val="nil"/>
              <w:bottom w:val="single" w:sz="12" w:space="0" w:color="auto"/>
              <w:right w:val="nil"/>
            </w:tcBorders>
          </w:tcPr>
          <w:p w14:paraId="779C4A0A" w14:textId="77777777" w:rsidR="00FE2BCE" w:rsidRPr="00224CD3" w:rsidRDefault="00FE2BCE" w:rsidP="00FE2BCE">
            <w:pPr>
              <w:jc w:val="center"/>
              <w:rPr>
                <w:rFonts w:cstheme="minorHAnsi"/>
                <w:b/>
                <w:sz w:val="10"/>
                <w:szCs w:val="24"/>
              </w:rPr>
            </w:pPr>
          </w:p>
        </w:tc>
      </w:tr>
      <w:tr w:rsidR="00FE2BCE" w:rsidRPr="00435108" w14:paraId="6B8164CD" w14:textId="77777777" w:rsidTr="00251B2C">
        <w:tc>
          <w:tcPr>
            <w:tcW w:w="1408" w:type="dxa"/>
            <w:tcBorders>
              <w:top w:val="single" w:sz="12" w:space="0" w:color="auto"/>
              <w:left w:val="single" w:sz="12" w:space="0" w:color="auto"/>
              <w:bottom w:val="single" w:sz="12" w:space="0" w:color="auto"/>
              <w:right w:val="single" w:sz="12" w:space="0" w:color="auto"/>
            </w:tcBorders>
            <w:shd w:val="clear" w:color="auto" w:fill="0070C0"/>
            <w:vAlign w:val="center"/>
          </w:tcPr>
          <w:p w14:paraId="194F98BB" w14:textId="77777777" w:rsidR="00FE2BCE" w:rsidRPr="00E25802" w:rsidRDefault="00FE2BCE" w:rsidP="00FE2BCE">
            <w:pPr>
              <w:jc w:val="center"/>
              <w:rPr>
                <w:rFonts w:cstheme="minorHAnsi"/>
                <w:sz w:val="24"/>
                <w:szCs w:val="24"/>
              </w:rPr>
            </w:pPr>
          </w:p>
        </w:tc>
        <w:tc>
          <w:tcPr>
            <w:tcW w:w="1418" w:type="dxa"/>
            <w:tcBorders>
              <w:top w:val="single" w:sz="12" w:space="0" w:color="auto"/>
              <w:left w:val="single" w:sz="12" w:space="0" w:color="auto"/>
              <w:bottom w:val="single" w:sz="12" w:space="0" w:color="auto"/>
            </w:tcBorders>
            <w:shd w:val="clear" w:color="auto" w:fill="0070C0"/>
            <w:vAlign w:val="center"/>
          </w:tcPr>
          <w:p w14:paraId="1DA30D36"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1</w:t>
            </w:r>
          </w:p>
        </w:tc>
        <w:tc>
          <w:tcPr>
            <w:tcW w:w="3685" w:type="dxa"/>
            <w:gridSpan w:val="2"/>
            <w:tcBorders>
              <w:top w:val="single" w:sz="12" w:space="0" w:color="auto"/>
              <w:bottom w:val="single" w:sz="12" w:space="0" w:color="auto"/>
            </w:tcBorders>
            <w:shd w:val="clear" w:color="auto" w:fill="0070C0"/>
            <w:vAlign w:val="center"/>
          </w:tcPr>
          <w:p w14:paraId="133E8AD7"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2</w:t>
            </w:r>
          </w:p>
        </w:tc>
        <w:tc>
          <w:tcPr>
            <w:tcW w:w="3827" w:type="dxa"/>
            <w:tcBorders>
              <w:top w:val="single" w:sz="12" w:space="0" w:color="auto"/>
              <w:bottom w:val="single" w:sz="12" w:space="0" w:color="auto"/>
            </w:tcBorders>
            <w:shd w:val="clear" w:color="auto" w:fill="0070C0"/>
            <w:vAlign w:val="center"/>
          </w:tcPr>
          <w:p w14:paraId="616112C0"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3</w:t>
            </w:r>
          </w:p>
        </w:tc>
        <w:tc>
          <w:tcPr>
            <w:tcW w:w="3686" w:type="dxa"/>
            <w:tcBorders>
              <w:top w:val="single" w:sz="12" w:space="0" w:color="auto"/>
              <w:bottom w:val="single" w:sz="12" w:space="0" w:color="auto"/>
            </w:tcBorders>
            <w:shd w:val="clear" w:color="auto" w:fill="0070C0"/>
            <w:vAlign w:val="center"/>
          </w:tcPr>
          <w:p w14:paraId="641935E0"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4</w:t>
            </w:r>
          </w:p>
        </w:tc>
        <w:tc>
          <w:tcPr>
            <w:tcW w:w="3544" w:type="dxa"/>
            <w:tcBorders>
              <w:top w:val="single" w:sz="12" w:space="0" w:color="auto"/>
              <w:bottom w:val="single" w:sz="12" w:space="0" w:color="auto"/>
            </w:tcBorders>
            <w:shd w:val="clear" w:color="auto" w:fill="0070C0"/>
            <w:vAlign w:val="center"/>
          </w:tcPr>
          <w:p w14:paraId="3634C252"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5</w:t>
            </w:r>
          </w:p>
        </w:tc>
        <w:tc>
          <w:tcPr>
            <w:tcW w:w="4819" w:type="dxa"/>
            <w:gridSpan w:val="2"/>
            <w:tcBorders>
              <w:top w:val="single" w:sz="12" w:space="0" w:color="auto"/>
              <w:bottom w:val="single" w:sz="12" w:space="0" w:color="auto"/>
              <w:right w:val="single" w:sz="12" w:space="0" w:color="auto"/>
            </w:tcBorders>
            <w:shd w:val="clear" w:color="auto" w:fill="0070C0"/>
            <w:vAlign w:val="center"/>
          </w:tcPr>
          <w:p w14:paraId="210F8581"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6</w:t>
            </w:r>
          </w:p>
        </w:tc>
      </w:tr>
      <w:tr w:rsidR="00251B2C" w:rsidRPr="00810FBB" w14:paraId="49DD7A2A" w14:textId="77777777" w:rsidTr="00251B2C">
        <w:trPr>
          <w:cantSplit/>
          <w:trHeight w:val="707"/>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868B661" w14:textId="77777777" w:rsidR="00251B2C" w:rsidRPr="00BC43A4" w:rsidRDefault="00251B2C" w:rsidP="00FE2BCE">
            <w:pPr>
              <w:jc w:val="center"/>
              <w:rPr>
                <w:rFonts w:cstheme="minorHAnsi"/>
                <w:color w:val="FFFFFF" w:themeColor="background1"/>
                <w:sz w:val="24"/>
                <w:szCs w:val="26"/>
              </w:rPr>
            </w:pPr>
            <w:r w:rsidRPr="00BC43A4">
              <w:rPr>
                <w:rFonts w:cstheme="minorHAnsi"/>
                <w:color w:val="FFFFFF" w:themeColor="background1"/>
                <w:sz w:val="24"/>
                <w:szCs w:val="26"/>
              </w:rPr>
              <w:t>Interpreting, Construction and Presenting Data</w:t>
            </w:r>
          </w:p>
          <w:p w14:paraId="5E04FC7D" w14:textId="1467FA68" w:rsidR="00251B2C" w:rsidRPr="00BC43A4" w:rsidRDefault="00251B2C" w:rsidP="00FE2BCE">
            <w:pPr>
              <w:jc w:val="center"/>
              <w:rPr>
                <w:rFonts w:cstheme="minorHAnsi"/>
                <w:color w:val="FFFFFF" w:themeColor="background1"/>
                <w:sz w:val="24"/>
                <w:szCs w:val="26"/>
              </w:rPr>
            </w:pPr>
          </w:p>
        </w:tc>
        <w:tc>
          <w:tcPr>
            <w:tcW w:w="1418" w:type="dxa"/>
            <w:vMerge w:val="restart"/>
            <w:tcBorders>
              <w:top w:val="single" w:sz="12" w:space="0" w:color="auto"/>
              <w:left w:val="single" w:sz="12" w:space="0" w:color="auto"/>
              <w:right w:val="single" w:sz="4" w:space="0" w:color="auto"/>
            </w:tcBorders>
            <w:shd w:val="clear" w:color="auto" w:fill="BFBFBF" w:themeFill="background1" w:themeFillShade="BF"/>
          </w:tcPr>
          <w:p w14:paraId="4BA0D082" w14:textId="79B8B435" w:rsidR="00251B2C" w:rsidRPr="00810FBB" w:rsidRDefault="00251B2C" w:rsidP="00FE2BCE">
            <w:pPr>
              <w:rPr>
                <w:rFonts w:cstheme="minorHAnsi"/>
                <w:sz w:val="20"/>
                <w:szCs w:val="20"/>
              </w:rPr>
            </w:pPr>
          </w:p>
          <w:p w14:paraId="00573688" w14:textId="05002BFF" w:rsidR="00251B2C" w:rsidRPr="00810FBB" w:rsidRDefault="00251B2C" w:rsidP="00FE2BCE">
            <w:pPr>
              <w:rPr>
                <w:rFonts w:cstheme="minorHAnsi"/>
                <w:sz w:val="20"/>
                <w:szCs w:val="20"/>
              </w:rPr>
            </w:pPr>
          </w:p>
        </w:tc>
        <w:tc>
          <w:tcPr>
            <w:tcW w:w="3685" w:type="dxa"/>
            <w:gridSpan w:val="2"/>
            <w:vMerge w:val="restart"/>
            <w:tcBorders>
              <w:top w:val="single" w:sz="12" w:space="0" w:color="auto"/>
            </w:tcBorders>
            <w:shd w:val="clear" w:color="auto" w:fill="FFFFFF" w:themeFill="background1"/>
          </w:tcPr>
          <w:p w14:paraId="2CD3C132" w14:textId="77777777" w:rsidR="00251B2C" w:rsidRPr="00810FBB" w:rsidRDefault="00251B2C" w:rsidP="00FE2BCE">
            <w:pPr>
              <w:rPr>
                <w:rFonts w:cstheme="minorHAnsi"/>
                <w:sz w:val="20"/>
                <w:szCs w:val="20"/>
              </w:rPr>
            </w:pPr>
            <w:r w:rsidRPr="00EA7BF6">
              <w:rPr>
                <w:rFonts w:cstheme="minorHAnsi"/>
                <w:sz w:val="20"/>
                <w:szCs w:val="20"/>
              </w:rPr>
              <w:t>Interpret and construct simple pictograms, tally ch</w:t>
            </w:r>
            <w:r>
              <w:rPr>
                <w:rFonts w:cstheme="minorHAnsi"/>
                <w:sz w:val="20"/>
                <w:szCs w:val="20"/>
              </w:rPr>
              <w:t>arts, block diagrams and tables</w:t>
            </w:r>
            <w:r w:rsidRPr="00EA7BF6">
              <w:rPr>
                <w:rFonts w:cstheme="minorHAnsi"/>
                <w:sz w:val="20"/>
                <w:szCs w:val="20"/>
              </w:rPr>
              <w:tab/>
            </w:r>
          </w:p>
        </w:tc>
        <w:tc>
          <w:tcPr>
            <w:tcW w:w="3827" w:type="dxa"/>
            <w:vMerge w:val="restart"/>
            <w:tcBorders>
              <w:top w:val="single" w:sz="12" w:space="0" w:color="auto"/>
            </w:tcBorders>
            <w:shd w:val="clear" w:color="auto" w:fill="FFFFFF" w:themeFill="background1"/>
          </w:tcPr>
          <w:p w14:paraId="4E7397B2" w14:textId="77777777" w:rsidR="00251B2C" w:rsidRPr="00810FBB" w:rsidRDefault="00251B2C" w:rsidP="00FE2BCE">
            <w:pPr>
              <w:rPr>
                <w:rFonts w:cstheme="minorHAnsi"/>
                <w:sz w:val="20"/>
                <w:szCs w:val="20"/>
              </w:rPr>
            </w:pPr>
            <w:r w:rsidRPr="00EA7BF6">
              <w:rPr>
                <w:rFonts w:cstheme="minorHAnsi"/>
                <w:sz w:val="20"/>
                <w:szCs w:val="20"/>
              </w:rPr>
              <w:t xml:space="preserve">Interpret and present data using bar charts, </w:t>
            </w:r>
            <w:proofErr w:type="gramStart"/>
            <w:r w:rsidRPr="00EA7BF6">
              <w:rPr>
                <w:rFonts w:cstheme="minorHAnsi"/>
                <w:sz w:val="20"/>
                <w:szCs w:val="20"/>
              </w:rPr>
              <w:t>pictograms</w:t>
            </w:r>
            <w:proofErr w:type="gramEnd"/>
            <w:r w:rsidRPr="00EA7BF6">
              <w:rPr>
                <w:rFonts w:cstheme="minorHAnsi"/>
                <w:sz w:val="20"/>
                <w:szCs w:val="20"/>
              </w:rPr>
              <w:t xml:space="preserve"> and tables</w:t>
            </w:r>
          </w:p>
          <w:p w14:paraId="52A76113" w14:textId="330C61CF" w:rsidR="00251B2C" w:rsidRPr="00810FBB" w:rsidRDefault="00251B2C" w:rsidP="00FE2BCE">
            <w:pPr>
              <w:rPr>
                <w:rFonts w:cstheme="minorHAnsi"/>
                <w:sz w:val="20"/>
                <w:szCs w:val="20"/>
              </w:rPr>
            </w:pPr>
          </w:p>
        </w:tc>
        <w:tc>
          <w:tcPr>
            <w:tcW w:w="3686" w:type="dxa"/>
            <w:vMerge w:val="restart"/>
            <w:tcBorders>
              <w:top w:val="single" w:sz="12" w:space="0" w:color="auto"/>
            </w:tcBorders>
            <w:shd w:val="clear" w:color="auto" w:fill="FFFFFF" w:themeFill="background1"/>
          </w:tcPr>
          <w:p w14:paraId="7A43E9D2" w14:textId="77777777" w:rsidR="00251B2C" w:rsidRPr="00810FBB" w:rsidRDefault="00251B2C" w:rsidP="00FE2BCE">
            <w:pPr>
              <w:rPr>
                <w:rFonts w:cstheme="minorHAnsi"/>
                <w:sz w:val="20"/>
                <w:szCs w:val="20"/>
              </w:rPr>
            </w:pPr>
            <w:r w:rsidRPr="00EA7BF6">
              <w:rPr>
                <w:rFonts w:cstheme="minorHAnsi"/>
                <w:sz w:val="20"/>
                <w:szCs w:val="20"/>
              </w:rPr>
              <w:t>Interpret and present discrete and continuous data using appropriate graphical methods, including bar charts and time graphs</w:t>
            </w:r>
            <w:r w:rsidRPr="00EA7BF6">
              <w:rPr>
                <w:rFonts w:cstheme="minorHAnsi"/>
                <w:sz w:val="20"/>
                <w:szCs w:val="20"/>
              </w:rPr>
              <w:tab/>
            </w:r>
          </w:p>
        </w:tc>
        <w:tc>
          <w:tcPr>
            <w:tcW w:w="3544" w:type="dxa"/>
            <w:vMerge w:val="restart"/>
            <w:tcBorders>
              <w:top w:val="single" w:sz="12" w:space="0" w:color="auto"/>
            </w:tcBorders>
            <w:shd w:val="clear" w:color="auto" w:fill="BFBFBF" w:themeFill="background1" w:themeFillShade="BF"/>
          </w:tcPr>
          <w:p w14:paraId="1A6E07EA" w14:textId="38776950" w:rsidR="00251B2C" w:rsidRPr="007B00A2" w:rsidRDefault="00251B2C" w:rsidP="00FE2BCE">
            <w:pPr>
              <w:rPr>
                <w:rFonts w:cstheme="minorHAnsi"/>
                <w:i/>
                <w:sz w:val="18"/>
                <w:szCs w:val="18"/>
              </w:rPr>
            </w:pPr>
            <w:r w:rsidRPr="007B00A2">
              <w:rPr>
                <w:rFonts w:cstheme="minorHAnsi"/>
                <w:i/>
                <w:sz w:val="18"/>
                <w:szCs w:val="18"/>
              </w:rPr>
              <w:t>Connect work on coordinates and scales to their interpretation of time graphs.</w:t>
            </w:r>
            <w:r>
              <w:rPr>
                <w:rFonts w:cstheme="minorHAnsi"/>
                <w:i/>
                <w:sz w:val="18"/>
                <w:szCs w:val="18"/>
              </w:rPr>
              <w:t xml:space="preserve"> (Non-Statutory Guidance)</w:t>
            </w:r>
          </w:p>
        </w:tc>
        <w:tc>
          <w:tcPr>
            <w:tcW w:w="4819" w:type="dxa"/>
            <w:gridSpan w:val="2"/>
            <w:tcBorders>
              <w:top w:val="single" w:sz="12" w:space="0" w:color="auto"/>
              <w:right w:val="single" w:sz="12" w:space="0" w:color="auto"/>
            </w:tcBorders>
            <w:shd w:val="clear" w:color="auto" w:fill="FFFFFF" w:themeFill="background1"/>
          </w:tcPr>
          <w:p w14:paraId="0A3261C5" w14:textId="77777777" w:rsidR="00251B2C" w:rsidRPr="00810FBB" w:rsidRDefault="00251B2C" w:rsidP="00FE2BCE">
            <w:pPr>
              <w:rPr>
                <w:rFonts w:cstheme="minorHAnsi"/>
                <w:sz w:val="20"/>
                <w:szCs w:val="20"/>
              </w:rPr>
            </w:pPr>
            <w:r w:rsidRPr="00D2079C">
              <w:rPr>
                <w:rFonts w:cstheme="minorHAnsi"/>
                <w:sz w:val="20"/>
                <w:szCs w:val="20"/>
              </w:rPr>
              <w:t xml:space="preserve">Interpret and construct pie charts and line graphs </w:t>
            </w:r>
            <w:r>
              <w:rPr>
                <w:rFonts w:cstheme="minorHAnsi"/>
                <w:sz w:val="20"/>
                <w:szCs w:val="20"/>
              </w:rPr>
              <w:t>and use these to solve problems</w:t>
            </w:r>
            <w:r w:rsidRPr="00D2079C">
              <w:rPr>
                <w:rFonts w:cstheme="minorHAnsi"/>
                <w:sz w:val="20"/>
                <w:szCs w:val="20"/>
              </w:rPr>
              <w:tab/>
            </w:r>
          </w:p>
        </w:tc>
      </w:tr>
      <w:tr w:rsidR="00251B2C" w:rsidRPr="00810FBB" w14:paraId="6FF4C263" w14:textId="77777777" w:rsidTr="00251B2C">
        <w:trPr>
          <w:cantSplit/>
          <w:trHeight w:val="674"/>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626BDEC3" w14:textId="77777777" w:rsidR="00251B2C" w:rsidRPr="00BC43A4" w:rsidRDefault="00251B2C" w:rsidP="00FE2BCE">
            <w:pPr>
              <w:jc w:val="center"/>
              <w:rPr>
                <w:rFonts w:cstheme="minorHAnsi"/>
                <w:color w:val="FFFFFF" w:themeColor="background1"/>
                <w:sz w:val="24"/>
                <w:szCs w:val="26"/>
              </w:rPr>
            </w:pPr>
          </w:p>
        </w:tc>
        <w:tc>
          <w:tcPr>
            <w:tcW w:w="1418" w:type="dxa"/>
            <w:vMerge/>
            <w:tcBorders>
              <w:left w:val="single" w:sz="12" w:space="0" w:color="auto"/>
              <w:right w:val="single" w:sz="4" w:space="0" w:color="auto"/>
            </w:tcBorders>
            <w:shd w:val="clear" w:color="auto" w:fill="BFBFBF" w:themeFill="background1" w:themeFillShade="BF"/>
          </w:tcPr>
          <w:p w14:paraId="5F4DB754" w14:textId="2974C13D" w:rsidR="00251B2C" w:rsidRPr="00810FBB" w:rsidRDefault="00251B2C" w:rsidP="00FE2BCE">
            <w:pPr>
              <w:rPr>
                <w:rFonts w:cstheme="minorHAnsi"/>
                <w:sz w:val="20"/>
                <w:szCs w:val="20"/>
              </w:rPr>
            </w:pPr>
          </w:p>
        </w:tc>
        <w:tc>
          <w:tcPr>
            <w:tcW w:w="3685" w:type="dxa"/>
            <w:gridSpan w:val="2"/>
            <w:vMerge/>
            <w:shd w:val="clear" w:color="auto" w:fill="FFFFFF" w:themeFill="background1"/>
          </w:tcPr>
          <w:p w14:paraId="437EFF36" w14:textId="77777777" w:rsidR="00251B2C" w:rsidRPr="00EA7BF6" w:rsidRDefault="00251B2C" w:rsidP="00FE2BCE">
            <w:pPr>
              <w:rPr>
                <w:rFonts w:cstheme="minorHAnsi"/>
                <w:sz w:val="20"/>
                <w:szCs w:val="20"/>
              </w:rPr>
            </w:pPr>
          </w:p>
        </w:tc>
        <w:tc>
          <w:tcPr>
            <w:tcW w:w="3827" w:type="dxa"/>
            <w:vMerge/>
            <w:shd w:val="clear" w:color="auto" w:fill="FFFFFF" w:themeFill="background1"/>
          </w:tcPr>
          <w:p w14:paraId="7A119175" w14:textId="57B7442E" w:rsidR="00251B2C" w:rsidRPr="00EA7BF6" w:rsidRDefault="00251B2C" w:rsidP="00FE2BCE">
            <w:pPr>
              <w:rPr>
                <w:rFonts w:cstheme="minorHAnsi"/>
                <w:sz w:val="20"/>
                <w:szCs w:val="20"/>
              </w:rPr>
            </w:pPr>
          </w:p>
        </w:tc>
        <w:tc>
          <w:tcPr>
            <w:tcW w:w="3686" w:type="dxa"/>
            <w:vMerge/>
            <w:shd w:val="clear" w:color="auto" w:fill="FFFFFF" w:themeFill="background1"/>
          </w:tcPr>
          <w:p w14:paraId="0F06235A" w14:textId="77777777" w:rsidR="00251B2C" w:rsidRPr="00EA7BF6" w:rsidRDefault="00251B2C" w:rsidP="00FE2BCE">
            <w:pPr>
              <w:rPr>
                <w:rFonts w:cstheme="minorHAnsi"/>
                <w:sz w:val="20"/>
                <w:szCs w:val="20"/>
              </w:rPr>
            </w:pPr>
          </w:p>
        </w:tc>
        <w:tc>
          <w:tcPr>
            <w:tcW w:w="3544" w:type="dxa"/>
            <w:vMerge/>
            <w:shd w:val="clear" w:color="auto" w:fill="BFBFBF" w:themeFill="background1" w:themeFillShade="BF"/>
          </w:tcPr>
          <w:p w14:paraId="7986F242" w14:textId="33D15087" w:rsidR="00251B2C" w:rsidRPr="007B00A2" w:rsidRDefault="00251B2C" w:rsidP="00FE2BCE">
            <w:pPr>
              <w:rPr>
                <w:rFonts w:cstheme="minorHAnsi"/>
                <w:i/>
                <w:sz w:val="18"/>
                <w:szCs w:val="18"/>
              </w:rPr>
            </w:pPr>
          </w:p>
        </w:tc>
        <w:tc>
          <w:tcPr>
            <w:tcW w:w="4819" w:type="dxa"/>
            <w:gridSpan w:val="2"/>
            <w:tcBorders>
              <w:right w:val="single" w:sz="12" w:space="0" w:color="auto"/>
            </w:tcBorders>
            <w:shd w:val="clear" w:color="auto" w:fill="BFBFBF" w:themeFill="background1" w:themeFillShade="BF"/>
          </w:tcPr>
          <w:p w14:paraId="4908C184" w14:textId="2E03C3F5" w:rsidR="00251B2C" w:rsidRPr="003528EA" w:rsidRDefault="00251B2C" w:rsidP="00FE2BCE">
            <w:pPr>
              <w:rPr>
                <w:rFonts w:cstheme="minorHAnsi"/>
                <w:i/>
                <w:sz w:val="18"/>
                <w:szCs w:val="20"/>
              </w:rPr>
            </w:pPr>
            <w:r>
              <w:rPr>
                <w:rFonts w:cstheme="minorHAnsi"/>
                <w:i/>
                <w:sz w:val="18"/>
                <w:szCs w:val="20"/>
              </w:rPr>
              <w:t>E</w:t>
            </w:r>
            <w:r w:rsidRPr="003528EA">
              <w:rPr>
                <w:rFonts w:cstheme="minorHAnsi"/>
                <w:i/>
                <w:sz w:val="18"/>
                <w:szCs w:val="20"/>
              </w:rPr>
              <w:t>ncounter and draw graphs relating two variables, arising from their own enquiry and in other subjects</w:t>
            </w:r>
            <w:r>
              <w:rPr>
                <w:rFonts w:cstheme="minorHAnsi"/>
                <w:i/>
                <w:sz w:val="18"/>
                <w:szCs w:val="20"/>
              </w:rPr>
              <w:t>. (Non-Statutory Guidance)</w:t>
            </w:r>
          </w:p>
        </w:tc>
      </w:tr>
      <w:tr w:rsidR="00251B2C" w:rsidRPr="00810FBB" w14:paraId="4AF1F475" w14:textId="77777777" w:rsidTr="00251B2C">
        <w:trPr>
          <w:cantSplit/>
          <w:trHeight w:val="440"/>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7F2C394B" w14:textId="77777777" w:rsidR="00251B2C" w:rsidRPr="00BC43A4" w:rsidRDefault="00251B2C" w:rsidP="00FE2BCE">
            <w:pPr>
              <w:jc w:val="center"/>
              <w:rPr>
                <w:rFonts w:cstheme="minorHAnsi"/>
                <w:color w:val="FFFFFF" w:themeColor="background1"/>
                <w:sz w:val="24"/>
                <w:szCs w:val="26"/>
              </w:rPr>
            </w:pPr>
          </w:p>
        </w:tc>
        <w:tc>
          <w:tcPr>
            <w:tcW w:w="1418" w:type="dxa"/>
            <w:vMerge/>
            <w:tcBorders>
              <w:left w:val="single" w:sz="12" w:space="0" w:color="auto"/>
              <w:right w:val="single" w:sz="4" w:space="0" w:color="auto"/>
            </w:tcBorders>
            <w:shd w:val="clear" w:color="auto" w:fill="BFBFBF" w:themeFill="background1" w:themeFillShade="BF"/>
          </w:tcPr>
          <w:p w14:paraId="5E9EF9B7" w14:textId="32C61B75" w:rsidR="00251B2C" w:rsidRDefault="00251B2C" w:rsidP="00FE2BCE">
            <w:pPr>
              <w:rPr>
                <w:rFonts w:cstheme="minorHAnsi"/>
                <w:sz w:val="20"/>
                <w:szCs w:val="20"/>
              </w:rPr>
            </w:pPr>
          </w:p>
        </w:tc>
        <w:tc>
          <w:tcPr>
            <w:tcW w:w="3685" w:type="dxa"/>
            <w:gridSpan w:val="2"/>
            <w:vMerge/>
            <w:shd w:val="clear" w:color="auto" w:fill="FFFFFF" w:themeFill="background1"/>
          </w:tcPr>
          <w:p w14:paraId="13DECAE8" w14:textId="77777777" w:rsidR="00251B2C" w:rsidRPr="00EA7BF6" w:rsidRDefault="00251B2C" w:rsidP="00FE2BCE">
            <w:pPr>
              <w:rPr>
                <w:rFonts w:cstheme="minorHAnsi"/>
                <w:sz w:val="20"/>
                <w:szCs w:val="20"/>
              </w:rPr>
            </w:pPr>
          </w:p>
        </w:tc>
        <w:tc>
          <w:tcPr>
            <w:tcW w:w="3827" w:type="dxa"/>
            <w:vMerge/>
            <w:shd w:val="clear" w:color="auto" w:fill="FFFFFF" w:themeFill="background1"/>
          </w:tcPr>
          <w:p w14:paraId="651AEF8F" w14:textId="77777777" w:rsidR="00251B2C" w:rsidRPr="00EA7BF6" w:rsidRDefault="00251B2C" w:rsidP="00FE2BCE">
            <w:pPr>
              <w:rPr>
                <w:rFonts w:cstheme="minorHAnsi"/>
                <w:sz w:val="20"/>
                <w:szCs w:val="20"/>
              </w:rPr>
            </w:pPr>
          </w:p>
        </w:tc>
        <w:tc>
          <w:tcPr>
            <w:tcW w:w="3686" w:type="dxa"/>
            <w:vMerge/>
            <w:shd w:val="clear" w:color="auto" w:fill="FFFFFF" w:themeFill="background1"/>
          </w:tcPr>
          <w:p w14:paraId="55653383" w14:textId="77777777" w:rsidR="00251B2C" w:rsidRPr="00EA7BF6" w:rsidRDefault="00251B2C" w:rsidP="00FE2BCE">
            <w:pPr>
              <w:rPr>
                <w:rFonts w:cstheme="minorHAnsi"/>
                <w:sz w:val="20"/>
                <w:szCs w:val="20"/>
              </w:rPr>
            </w:pPr>
          </w:p>
        </w:tc>
        <w:tc>
          <w:tcPr>
            <w:tcW w:w="3544" w:type="dxa"/>
            <w:vMerge/>
            <w:shd w:val="clear" w:color="auto" w:fill="BFBFBF" w:themeFill="background1" w:themeFillShade="BF"/>
          </w:tcPr>
          <w:p w14:paraId="26761E61" w14:textId="77777777" w:rsidR="00251B2C" w:rsidRPr="007B00A2" w:rsidRDefault="00251B2C" w:rsidP="00FE2BCE">
            <w:pPr>
              <w:rPr>
                <w:rFonts w:cstheme="minorHAnsi"/>
                <w:i/>
                <w:sz w:val="18"/>
                <w:szCs w:val="18"/>
              </w:rPr>
            </w:pPr>
          </w:p>
        </w:tc>
        <w:tc>
          <w:tcPr>
            <w:tcW w:w="4819" w:type="dxa"/>
            <w:gridSpan w:val="2"/>
            <w:tcBorders>
              <w:right w:val="single" w:sz="12" w:space="0" w:color="auto"/>
            </w:tcBorders>
            <w:shd w:val="clear" w:color="auto" w:fill="BFBFBF" w:themeFill="background1" w:themeFillShade="BF"/>
          </w:tcPr>
          <w:p w14:paraId="1C783766" w14:textId="61ACC5A1" w:rsidR="00251B2C" w:rsidRPr="003528EA" w:rsidRDefault="00251B2C" w:rsidP="00FE2BCE">
            <w:pPr>
              <w:rPr>
                <w:rFonts w:cstheme="minorHAnsi"/>
                <w:i/>
                <w:sz w:val="18"/>
                <w:szCs w:val="20"/>
              </w:rPr>
            </w:pPr>
            <w:r w:rsidRPr="003528EA">
              <w:rPr>
                <w:rFonts w:cstheme="minorHAnsi"/>
                <w:i/>
                <w:sz w:val="18"/>
                <w:szCs w:val="20"/>
              </w:rPr>
              <w:t>connect conversion from kilometres to miles in measurement to its graphical representation.</w:t>
            </w:r>
            <w:r>
              <w:rPr>
                <w:rFonts w:cstheme="minorHAnsi"/>
                <w:i/>
                <w:sz w:val="18"/>
                <w:szCs w:val="20"/>
              </w:rPr>
              <w:t xml:space="preserve"> (Non-Statutory Guidance)</w:t>
            </w:r>
          </w:p>
        </w:tc>
      </w:tr>
      <w:tr w:rsidR="00251B2C" w:rsidRPr="00810FBB" w14:paraId="1A3F297F" w14:textId="77777777" w:rsidTr="00251B2C">
        <w:trPr>
          <w:cantSplit/>
          <w:trHeight w:val="734"/>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2BA31E96" w14:textId="7AE2D8FA" w:rsidR="00251B2C" w:rsidRPr="00BC43A4" w:rsidRDefault="00251B2C" w:rsidP="00FE2BCE">
            <w:pPr>
              <w:jc w:val="center"/>
              <w:rPr>
                <w:rFonts w:cstheme="minorHAnsi"/>
                <w:color w:val="FFFFFF" w:themeColor="background1"/>
                <w:sz w:val="24"/>
                <w:szCs w:val="26"/>
              </w:rPr>
            </w:pPr>
          </w:p>
        </w:tc>
        <w:tc>
          <w:tcPr>
            <w:tcW w:w="1418" w:type="dxa"/>
            <w:vMerge/>
            <w:tcBorders>
              <w:left w:val="single" w:sz="12" w:space="0" w:color="auto"/>
              <w:bottom w:val="single" w:sz="12" w:space="0" w:color="auto"/>
              <w:right w:val="single" w:sz="4" w:space="0" w:color="auto"/>
            </w:tcBorders>
            <w:shd w:val="clear" w:color="auto" w:fill="BFBFBF" w:themeFill="background1" w:themeFillShade="BF"/>
          </w:tcPr>
          <w:p w14:paraId="2BD92A4C" w14:textId="4F2E3151" w:rsidR="00251B2C" w:rsidRPr="00D21C8B" w:rsidRDefault="00251B2C" w:rsidP="00FE2BCE">
            <w:pPr>
              <w:rPr>
                <w:rFonts w:cstheme="minorHAnsi"/>
                <w:i/>
                <w:sz w:val="18"/>
                <w:szCs w:val="20"/>
              </w:rPr>
            </w:pPr>
          </w:p>
        </w:tc>
        <w:tc>
          <w:tcPr>
            <w:tcW w:w="3685" w:type="dxa"/>
            <w:gridSpan w:val="2"/>
            <w:tcBorders>
              <w:bottom w:val="single" w:sz="12" w:space="0" w:color="auto"/>
            </w:tcBorders>
            <w:shd w:val="clear" w:color="auto" w:fill="BFBFBF" w:themeFill="background1" w:themeFillShade="BF"/>
          </w:tcPr>
          <w:p w14:paraId="45387C3A" w14:textId="56B5BAB5" w:rsidR="00251B2C" w:rsidRPr="00D21C8B" w:rsidRDefault="00251B2C" w:rsidP="00FE2BCE">
            <w:pPr>
              <w:rPr>
                <w:rFonts w:cstheme="minorHAnsi"/>
                <w:i/>
                <w:sz w:val="18"/>
                <w:szCs w:val="20"/>
              </w:rPr>
            </w:pPr>
            <w:r>
              <w:rPr>
                <w:rFonts w:cstheme="minorHAnsi"/>
                <w:i/>
                <w:sz w:val="18"/>
                <w:szCs w:val="20"/>
              </w:rPr>
              <w:t>R</w:t>
            </w:r>
            <w:r w:rsidRPr="00D21C8B">
              <w:rPr>
                <w:rFonts w:cstheme="minorHAnsi"/>
                <w:i/>
                <w:sz w:val="18"/>
                <w:szCs w:val="20"/>
              </w:rPr>
              <w:t xml:space="preserve">ecord, interpret, collate, </w:t>
            </w:r>
            <w:proofErr w:type="gramStart"/>
            <w:r w:rsidRPr="00D21C8B">
              <w:rPr>
                <w:rFonts w:cstheme="minorHAnsi"/>
                <w:i/>
                <w:sz w:val="18"/>
                <w:szCs w:val="20"/>
              </w:rPr>
              <w:t>organise</w:t>
            </w:r>
            <w:proofErr w:type="gramEnd"/>
            <w:r w:rsidRPr="00D21C8B">
              <w:rPr>
                <w:rFonts w:cstheme="minorHAnsi"/>
                <w:i/>
                <w:sz w:val="18"/>
                <w:szCs w:val="20"/>
              </w:rPr>
              <w:t xml:space="preserve"> and compare information (for example, using many-to-one correspondence in pictograms with simple ratios 2, 5, 10).</w:t>
            </w:r>
            <w:r>
              <w:rPr>
                <w:rFonts w:cstheme="minorHAnsi"/>
                <w:i/>
                <w:sz w:val="18"/>
                <w:szCs w:val="20"/>
              </w:rPr>
              <w:t xml:space="preserve"> (Non-Statutory Guidance)</w:t>
            </w:r>
          </w:p>
        </w:tc>
        <w:tc>
          <w:tcPr>
            <w:tcW w:w="3827" w:type="dxa"/>
            <w:tcBorders>
              <w:bottom w:val="single" w:sz="12" w:space="0" w:color="auto"/>
            </w:tcBorders>
            <w:shd w:val="clear" w:color="auto" w:fill="BFBFBF" w:themeFill="background1" w:themeFillShade="BF"/>
          </w:tcPr>
          <w:p w14:paraId="23029603" w14:textId="3C099441" w:rsidR="00251B2C" w:rsidRPr="00D21C8B" w:rsidRDefault="00251B2C" w:rsidP="00FE2BCE">
            <w:pPr>
              <w:rPr>
                <w:rFonts w:cstheme="minorHAnsi"/>
                <w:i/>
                <w:sz w:val="18"/>
                <w:szCs w:val="20"/>
              </w:rPr>
            </w:pPr>
            <w:r>
              <w:rPr>
                <w:rFonts w:cstheme="minorHAnsi"/>
                <w:i/>
                <w:sz w:val="18"/>
                <w:szCs w:val="20"/>
              </w:rPr>
              <w:t>U</w:t>
            </w:r>
            <w:r w:rsidRPr="006F6876">
              <w:rPr>
                <w:rFonts w:cstheme="minorHAnsi"/>
                <w:i/>
                <w:sz w:val="18"/>
                <w:szCs w:val="20"/>
              </w:rPr>
              <w:t>nderstand and use simple scales (for example, 2, 5, 10 units per cm) in pictograms and bar charts with increasing accuracy.</w:t>
            </w:r>
            <w:r>
              <w:rPr>
                <w:rFonts w:cstheme="minorHAnsi"/>
                <w:i/>
                <w:sz w:val="18"/>
                <w:szCs w:val="20"/>
              </w:rPr>
              <w:t xml:space="preserve"> (Non-Statutory Guidance)</w:t>
            </w:r>
          </w:p>
        </w:tc>
        <w:tc>
          <w:tcPr>
            <w:tcW w:w="3686" w:type="dxa"/>
            <w:tcBorders>
              <w:bottom w:val="single" w:sz="12" w:space="0" w:color="auto"/>
            </w:tcBorders>
            <w:shd w:val="clear" w:color="auto" w:fill="BFBFBF" w:themeFill="background1" w:themeFillShade="BF"/>
          </w:tcPr>
          <w:p w14:paraId="3541BBDF" w14:textId="67E24034" w:rsidR="00251B2C" w:rsidRPr="00D21C8B" w:rsidRDefault="00251B2C" w:rsidP="00FE2BCE">
            <w:pPr>
              <w:rPr>
                <w:rFonts w:cstheme="minorHAnsi"/>
                <w:i/>
                <w:sz w:val="18"/>
                <w:szCs w:val="20"/>
              </w:rPr>
            </w:pPr>
            <w:r>
              <w:rPr>
                <w:rFonts w:cstheme="minorHAnsi"/>
                <w:i/>
                <w:sz w:val="18"/>
                <w:szCs w:val="20"/>
              </w:rPr>
              <w:t>U</w:t>
            </w:r>
            <w:r w:rsidRPr="000E094E">
              <w:rPr>
                <w:rFonts w:cstheme="minorHAnsi"/>
                <w:i/>
                <w:sz w:val="18"/>
                <w:szCs w:val="20"/>
              </w:rPr>
              <w:t>nderstand and use a greater range of scales in their representations</w:t>
            </w:r>
            <w:r>
              <w:rPr>
                <w:rFonts w:cstheme="minorHAnsi"/>
                <w:i/>
                <w:sz w:val="18"/>
                <w:szCs w:val="20"/>
              </w:rPr>
              <w:t>. (Non-Statutory Guidance)</w:t>
            </w:r>
          </w:p>
        </w:tc>
        <w:tc>
          <w:tcPr>
            <w:tcW w:w="3544" w:type="dxa"/>
            <w:tcBorders>
              <w:bottom w:val="single" w:sz="12" w:space="0" w:color="auto"/>
            </w:tcBorders>
            <w:shd w:val="clear" w:color="auto" w:fill="BFBFBF" w:themeFill="background1" w:themeFillShade="BF"/>
          </w:tcPr>
          <w:p w14:paraId="35D11821" w14:textId="3BE9A8AB" w:rsidR="00251B2C" w:rsidRPr="007B00A2" w:rsidRDefault="00251B2C" w:rsidP="00FE2BCE">
            <w:pPr>
              <w:rPr>
                <w:rFonts w:cstheme="minorHAnsi"/>
                <w:i/>
                <w:sz w:val="18"/>
                <w:szCs w:val="18"/>
              </w:rPr>
            </w:pPr>
            <w:r w:rsidRPr="007B00A2">
              <w:rPr>
                <w:rFonts w:cstheme="minorHAnsi"/>
                <w:i/>
                <w:sz w:val="18"/>
                <w:szCs w:val="18"/>
              </w:rPr>
              <w:t>Begin to decide which representations of data are most appropriate and why.</w:t>
            </w:r>
            <w:r>
              <w:rPr>
                <w:rFonts w:cstheme="minorHAnsi"/>
                <w:i/>
                <w:sz w:val="18"/>
                <w:szCs w:val="18"/>
              </w:rPr>
              <w:t xml:space="preserve"> (Non-Statutory Guidance) </w:t>
            </w:r>
          </w:p>
        </w:tc>
        <w:tc>
          <w:tcPr>
            <w:tcW w:w="4819" w:type="dxa"/>
            <w:gridSpan w:val="2"/>
            <w:tcBorders>
              <w:bottom w:val="single" w:sz="12" w:space="0" w:color="auto"/>
              <w:right w:val="single" w:sz="12" w:space="0" w:color="auto"/>
            </w:tcBorders>
            <w:shd w:val="clear" w:color="auto" w:fill="BFBFBF" w:themeFill="background1" w:themeFillShade="BF"/>
          </w:tcPr>
          <w:p w14:paraId="319773B8" w14:textId="31B73FFA" w:rsidR="00251B2C" w:rsidRPr="00D21C8B" w:rsidRDefault="00251B2C" w:rsidP="00FE2BCE">
            <w:pPr>
              <w:rPr>
                <w:rFonts w:cstheme="minorHAnsi"/>
                <w:i/>
                <w:sz w:val="18"/>
                <w:szCs w:val="20"/>
              </w:rPr>
            </w:pPr>
            <w:r>
              <w:rPr>
                <w:rFonts w:cstheme="minorHAnsi"/>
                <w:i/>
                <w:sz w:val="18"/>
                <w:szCs w:val="20"/>
              </w:rPr>
              <w:t xml:space="preserve">Connect </w:t>
            </w:r>
            <w:r w:rsidRPr="003528EA">
              <w:rPr>
                <w:rFonts w:cstheme="minorHAnsi"/>
                <w:i/>
                <w:sz w:val="18"/>
                <w:szCs w:val="20"/>
              </w:rPr>
              <w:t xml:space="preserve">work on angles, </w:t>
            </w:r>
            <w:proofErr w:type="gramStart"/>
            <w:r w:rsidRPr="003528EA">
              <w:rPr>
                <w:rFonts w:cstheme="minorHAnsi"/>
                <w:i/>
                <w:sz w:val="18"/>
                <w:szCs w:val="20"/>
              </w:rPr>
              <w:t>fractions</w:t>
            </w:r>
            <w:proofErr w:type="gramEnd"/>
            <w:r w:rsidRPr="003528EA">
              <w:rPr>
                <w:rFonts w:cstheme="minorHAnsi"/>
                <w:i/>
                <w:sz w:val="18"/>
                <w:szCs w:val="20"/>
              </w:rPr>
              <w:t xml:space="preserve"> and percentages to the interpretation of pie charts.</w:t>
            </w:r>
            <w:r>
              <w:rPr>
                <w:rFonts w:cstheme="minorHAnsi"/>
                <w:i/>
                <w:sz w:val="18"/>
                <w:szCs w:val="20"/>
              </w:rPr>
              <w:t xml:space="preserve"> (Non-Statutory Guidance)</w:t>
            </w:r>
          </w:p>
        </w:tc>
      </w:tr>
      <w:tr w:rsidR="00FE2BCE" w:rsidRPr="00810FBB" w14:paraId="58B3A839" w14:textId="77777777" w:rsidTr="00251B2C">
        <w:trPr>
          <w:cantSplit/>
          <w:trHeight w:val="386"/>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50A46E8E" w14:textId="77777777" w:rsidR="00FE2BCE" w:rsidRPr="00BC43A4" w:rsidRDefault="00FE2BCE" w:rsidP="00FE2BCE">
            <w:pPr>
              <w:jc w:val="center"/>
              <w:rPr>
                <w:rFonts w:cstheme="minorHAnsi"/>
                <w:color w:val="FFFFFF" w:themeColor="background1"/>
                <w:sz w:val="24"/>
                <w:szCs w:val="26"/>
              </w:rPr>
            </w:pPr>
            <w:r w:rsidRPr="00BC43A4">
              <w:rPr>
                <w:rFonts w:cstheme="minorHAnsi"/>
                <w:color w:val="FFFFFF" w:themeColor="background1"/>
                <w:sz w:val="24"/>
                <w:szCs w:val="26"/>
              </w:rPr>
              <w:t>Averages</w:t>
            </w:r>
          </w:p>
        </w:tc>
        <w:tc>
          <w:tcPr>
            <w:tcW w:w="1418" w:type="dxa"/>
            <w:vMerge w:val="restart"/>
            <w:tcBorders>
              <w:top w:val="single" w:sz="12" w:space="0" w:color="auto"/>
              <w:left w:val="single" w:sz="12" w:space="0" w:color="auto"/>
            </w:tcBorders>
            <w:shd w:val="clear" w:color="auto" w:fill="BFBFBF" w:themeFill="background1" w:themeFillShade="BF"/>
          </w:tcPr>
          <w:p w14:paraId="4F321A7F" w14:textId="77777777" w:rsidR="00FE2BCE" w:rsidRPr="00810FBB" w:rsidRDefault="00FE2BCE" w:rsidP="00FE2BCE">
            <w:pPr>
              <w:rPr>
                <w:rFonts w:cstheme="minorHAnsi"/>
                <w:sz w:val="20"/>
                <w:szCs w:val="20"/>
              </w:rPr>
            </w:pPr>
          </w:p>
        </w:tc>
        <w:tc>
          <w:tcPr>
            <w:tcW w:w="3685" w:type="dxa"/>
            <w:gridSpan w:val="2"/>
            <w:vMerge w:val="restart"/>
            <w:tcBorders>
              <w:top w:val="single" w:sz="12" w:space="0" w:color="auto"/>
            </w:tcBorders>
            <w:shd w:val="clear" w:color="auto" w:fill="BFBFBF" w:themeFill="background1" w:themeFillShade="BF"/>
          </w:tcPr>
          <w:p w14:paraId="502F5CF7" w14:textId="77777777" w:rsidR="00FE2BCE" w:rsidRPr="00D2079C" w:rsidRDefault="00FE2BCE" w:rsidP="00FE2BCE">
            <w:pPr>
              <w:pStyle w:val="Default"/>
              <w:rPr>
                <w:rFonts w:asciiTheme="minorHAnsi" w:hAnsiTheme="minorHAnsi" w:cstheme="minorHAnsi"/>
                <w:sz w:val="20"/>
                <w:szCs w:val="20"/>
              </w:rPr>
            </w:pPr>
          </w:p>
        </w:tc>
        <w:tc>
          <w:tcPr>
            <w:tcW w:w="3827" w:type="dxa"/>
            <w:vMerge w:val="restart"/>
            <w:tcBorders>
              <w:top w:val="single" w:sz="12" w:space="0" w:color="auto"/>
            </w:tcBorders>
            <w:shd w:val="clear" w:color="auto" w:fill="BFBFBF" w:themeFill="background1" w:themeFillShade="BF"/>
          </w:tcPr>
          <w:p w14:paraId="440E5FF9" w14:textId="77777777" w:rsidR="00FE2BCE" w:rsidRPr="00810FBB" w:rsidRDefault="00FE2BCE" w:rsidP="00FE2BCE">
            <w:pPr>
              <w:rPr>
                <w:rFonts w:cstheme="minorHAnsi"/>
                <w:sz w:val="20"/>
                <w:szCs w:val="20"/>
              </w:rPr>
            </w:pPr>
          </w:p>
        </w:tc>
        <w:tc>
          <w:tcPr>
            <w:tcW w:w="3686" w:type="dxa"/>
            <w:vMerge w:val="restart"/>
            <w:tcBorders>
              <w:top w:val="single" w:sz="12" w:space="0" w:color="auto"/>
            </w:tcBorders>
            <w:shd w:val="clear" w:color="auto" w:fill="BFBFBF" w:themeFill="background1" w:themeFillShade="BF"/>
          </w:tcPr>
          <w:p w14:paraId="7684B10A" w14:textId="77777777" w:rsidR="00FE2BCE" w:rsidRPr="00810FBB" w:rsidRDefault="00FE2BCE" w:rsidP="00FE2BCE">
            <w:pPr>
              <w:rPr>
                <w:rFonts w:cstheme="minorHAnsi"/>
                <w:i/>
                <w:sz w:val="20"/>
                <w:szCs w:val="20"/>
              </w:rPr>
            </w:pPr>
          </w:p>
        </w:tc>
        <w:tc>
          <w:tcPr>
            <w:tcW w:w="3544" w:type="dxa"/>
            <w:vMerge w:val="restart"/>
            <w:tcBorders>
              <w:top w:val="single" w:sz="12" w:space="0" w:color="auto"/>
            </w:tcBorders>
            <w:shd w:val="clear" w:color="auto" w:fill="BFBFBF" w:themeFill="background1" w:themeFillShade="BF"/>
          </w:tcPr>
          <w:p w14:paraId="5B88C7D0" w14:textId="77777777" w:rsidR="00FE2BCE" w:rsidRPr="00D454F5" w:rsidRDefault="00FE2BCE" w:rsidP="00FE2BCE">
            <w:pPr>
              <w:jc w:val="center"/>
              <w:rPr>
                <w:rFonts w:cstheme="minorHAnsi"/>
                <w:sz w:val="20"/>
                <w:szCs w:val="20"/>
              </w:rPr>
            </w:pPr>
          </w:p>
        </w:tc>
        <w:tc>
          <w:tcPr>
            <w:tcW w:w="4819" w:type="dxa"/>
            <w:gridSpan w:val="2"/>
            <w:tcBorders>
              <w:top w:val="single" w:sz="12" w:space="0" w:color="auto"/>
              <w:bottom w:val="single" w:sz="6" w:space="0" w:color="auto"/>
              <w:right w:val="single" w:sz="12" w:space="0" w:color="auto"/>
            </w:tcBorders>
            <w:shd w:val="clear" w:color="auto" w:fill="FFFFFF" w:themeFill="background1"/>
          </w:tcPr>
          <w:p w14:paraId="29666815" w14:textId="77777777" w:rsidR="00FE2BCE" w:rsidRPr="00810FBB" w:rsidRDefault="00FE2BCE" w:rsidP="00FE2BCE">
            <w:pPr>
              <w:rPr>
                <w:rFonts w:cstheme="minorHAnsi"/>
                <w:sz w:val="20"/>
                <w:szCs w:val="20"/>
              </w:rPr>
            </w:pPr>
            <w:r w:rsidRPr="00D2079C">
              <w:rPr>
                <w:rFonts w:cstheme="minorHAnsi"/>
                <w:sz w:val="20"/>
                <w:szCs w:val="20"/>
              </w:rPr>
              <w:t>Calculate and interpret the mean as an average</w:t>
            </w:r>
          </w:p>
        </w:tc>
      </w:tr>
      <w:tr w:rsidR="00FE2BCE" w:rsidRPr="00810FBB" w14:paraId="06F1A624" w14:textId="77777777" w:rsidTr="00251B2C">
        <w:trPr>
          <w:cantSplit/>
          <w:trHeight w:val="285"/>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4EC05E76" w14:textId="77777777" w:rsidR="00FE2BCE" w:rsidRPr="00BC43A4" w:rsidRDefault="00FE2BCE" w:rsidP="00FE2BCE">
            <w:pPr>
              <w:jc w:val="center"/>
              <w:rPr>
                <w:rFonts w:cstheme="minorHAnsi"/>
                <w:color w:val="FFFFFF" w:themeColor="background1"/>
                <w:sz w:val="24"/>
                <w:szCs w:val="26"/>
              </w:rPr>
            </w:pPr>
          </w:p>
        </w:tc>
        <w:tc>
          <w:tcPr>
            <w:tcW w:w="1418" w:type="dxa"/>
            <w:vMerge/>
            <w:tcBorders>
              <w:left w:val="single" w:sz="12" w:space="0" w:color="auto"/>
              <w:bottom w:val="single" w:sz="12" w:space="0" w:color="auto"/>
            </w:tcBorders>
            <w:shd w:val="clear" w:color="auto" w:fill="BFBFBF" w:themeFill="background1" w:themeFillShade="BF"/>
          </w:tcPr>
          <w:p w14:paraId="44F4BD2B" w14:textId="77777777" w:rsidR="00FE2BCE" w:rsidRPr="00810FBB" w:rsidRDefault="00FE2BCE" w:rsidP="00FE2BCE">
            <w:pPr>
              <w:rPr>
                <w:rFonts w:cstheme="minorHAnsi"/>
                <w:sz w:val="20"/>
                <w:szCs w:val="20"/>
              </w:rPr>
            </w:pPr>
          </w:p>
        </w:tc>
        <w:tc>
          <w:tcPr>
            <w:tcW w:w="3685" w:type="dxa"/>
            <w:gridSpan w:val="2"/>
            <w:vMerge/>
            <w:tcBorders>
              <w:bottom w:val="single" w:sz="12" w:space="0" w:color="auto"/>
            </w:tcBorders>
            <w:shd w:val="clear" w:color="auto" w:fill="BFBFBF" w:themeFill="background1" w:themeFillShade="BF"/>
          </w:tcPr>
          <w:p w14:paraId="7C09EE76" w14:textId="77777777" w:rsidR="00FE2BCE" w:rsidRPr="00D2079C" w:rsidRDefault="00FE2BCE" w:rsidP="00FE2BCE">
            <w:pPr>
              <w:pStyle w:val="Default"/>
              <w:rPr>
                <w:rFonts w:asciiTheme="minorHAnsi" w:hAnsiTheme="minorHAnsi" w:cstheme="minorHAnsi"/>
                <w:sz w:val="20"/>
                <w:szCs w:val="20"/>
              </w:rPr>
            </w:pPr>
          </w:p>
        </w:tc>
        <w:tc>
          <w:tcPr>
            <w:tcW w:w="3827" w:type="dxa"/>
            <w:vMerge/>
            <w:tcBorders>
              <w:bottom w:val="single" w:sz="12" w:space="0" w:color="auto"/>
            </w:tcBorders>
            <w:shd w:val="clear" w:color="auto" w:fill="BFBFBF" w:themeFill="background1" w:themeFillShade="BF"/>
          </w:tcPr>
          <w:p w14:paraId="240E2EE3" w14:textId="77777777" w:rsidR="00FE2BCE" w:rsidRPr="00810FBB" w:rsidRDefault="00FE2BCE" w:rsidP="00FE2BCE">
            <w:pPr>
              <w:rPr>
                <w:rFonts w:cstheme="minorHAnsi"/>
                <w:sz w:val="20"/>
                <w:szCs w:val="20"/>
              </w:rPr>
            </w:pPr>
          </w:p>
        </w:tc>
        <w:tc>
          <w:tcPr>
            <w:tcW w:w="3686" w:type="dxa"/>
            <w:vMerge/>
            <w:tcBorders>
              <w:bottom w:val="single" w:sz="12" w:space="0" w:color="auto"/>
            </w:tcBorders>
            <w:shd w:val="clear" w:color="auto" w:fill="BFBFBF" w:themeFill="background1" w:themeFillShade="BF"/>
          </w:tcPr>
          <w:p w14:paraId="4F29846B" w14:textId="77777777" w:rsidR="00FE2BCE" w:rsidRPr="00810FBB" w:rsidRDefault="00FE2BCE" w:rsidP="00FE2BCE">
            <w:pPr>
              <w:rPr>
                <w:rFonts w:cstheme="minorHAnsi"/>
                <w:i/>
                <w:sz w:val="20"/>
                <w:szCs w:val="20"/>
              </w:rPr>
            </w:pPr>
          </w:p>
        </w:tc>
        <w:tc>
          <w:tcPr>
            <w:tcW w:w="3544" w:type="dxa"/>
            <w:vMerge/>
            <w:tcBorders>
              <w:bottom w:val="single" w:sz="12" w:space="0" w:color="auto"/>
            </w:tcBorders>
            <w:shd w:val="clear" w:color="auto" w:fill="BFBFBF" w:themeFill="background1" w:themeFillShade="BF"/>
          </w:tcPr>
          <w:p w14:paraId="06C9E16E" w14:textId="77777777" w:rsidR="00FE2BCE" w:rsidRPr="00D454F5" w:rsidRDefault="00FE2BCE" w:rsidP="00FE2BCE">
            <w:pPr>
              <w:jc w:val="center"/>
              <w:rPr>
                <w:rFonts w:cstheme="minorHAnsi"/>
                <w:sz w:val="20"/>
                <w:szCs w:val="20"/>
              </w:rPr>
            </w:pPr>
          </w:p>
        </w:tc>
        <w:tc>
          <w:tcPr>
            <w:tcW w:w="4819" w:type="dxa"/>
            <w:gridSpan w:val="2"/>
            <w:tcBorders>
              <w:top w:val="single" w:sz="6" w:space="0" w:color="auto"/>
              <w:bottom w:val="single" w:sz="12" w:space="0" w:color="auto"/>
              <w:right w:val="single" w:sz="12" w:space="0" w:color="auto"/>
            </w:tcBorders>
            <w:shd w:val="clear" w:color="auto" w:fill="BFBFBF" w:themeFill="background1" w:themeFillShade="BF"/>
          </w:tcPr>
          <w:p w14:paraId="09D9E34D" w14:textId="53C46DDB" w:rsidR="00FE2BCE" w:rsidRPr="003528EA" w:rsidRDefault="00FE2BCE" w:rsidP="00FE2BCE">
            <w:pPr>
              <w:rPr>
                <w:rFonts w:cstheme="minorHAnsi"/>
                <w:i/>
                <w:sz w:val="20"/>
                <w:szCs w:val="20"/>
              </w:rPr>
            </w:pPr>
            <w:r w:rsidRPr="003528EA">
              <w:rPr>
                <w:rFonts w:cstheme="minorHAnsi"/>
                <w:i/>
                <w:sz w:val="18"/>
                <w:szCs w:val="20"/>
              </w:rPr>
              <w:t>Know when it is appropriate to find the mean of a data set.</w:t>
            </w:r>
            <w:r>
              <w:rPr>
                <w:rFonts w:cstheme="minorHAnsi"/>
                <w:i/>
                <w:sz w:val="18"/>
                <w:szCs w:val="20"/>
              </w:rPr>
              <w:t xml:space="preserve"> (Non-Statutory Guidance)</w:t>
            </w:r>
          </w:p>
        </w:tc>
      </w:tr>
      <w:tr w:rsidR="00BC43A4" w:rsidRPr="00810FBB" w14:paraId="07148F18" w14:textId="77777777" w:rsidTr="00251B2C">
        <w:trPr>
          <w:cantSplit/>
          <w:trHeight w:val="936"/>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7F496E31" w14:textId="77777777" w:rsidR="00BC43A4" w:rsidRPr="00BC43A4" w:rsidRDefault="00BC43A4" w:rsidP="00FE2BCE">
            <w:pPr>
              <w:jc w:val="center"/>
              <w:rPr>
                <w:rFonts w:cstheme="minorHAnsi"/>
                <w:color w:val="FFFFFF" w:themeColor="background1"/>
                <w:sz w:val="24"/>
                <w:szCs w:val="26"/>
              </w:rPr>
            </w:pPr>
            <w:r w:rsidRPr="00BC43A4">
              <w:rPr>
                <w:rFonts w:cstheme="minorHAnsi"/>
                <w:color w:val="FFFFFF" w:themeColor="background1"/>
                <w:sz w:val="24"/>
                <w:szCs w:val="26"/>
              </w:rPr>
              <w:t>Solving Problems</w:t>
            </w:r>
          </w:p>
        </w:tc>
        <w:tc>
          <w:tcPr>
            <w:tcW w:w="1418" w:type="dxa"/>
            <w:vMerge w:val="restart"/>
            <w:tcBorders>
              <w:top w:val="single" w:sz="12" w:space="0" w:color="auto"/>
              <w:left w:val="single" w:sz="12" w:space="0" w:color="auto"/>
            </w:tcBorders>
            <w:shd w:val="clear" w:color="auto" w:fill="BFBFBF" w:themeFill="background1" w:themeFillShade="BF"/>
          </w:tcPr>
          <w:p w14:paraId="3F1545B0" w14:textId="3D6F0C1D" w:rsidR="00BC43A4" w:rsidRPr="00810FBB" w:rsidRDefault="00BC43A4" w:rsidP="00FE2BCE">
            <w:pPr>
              <w:rPr>
                <w:rFonts w:cstheme="minorHAnsi"/>
                <w:sz w:val="20"/>
                <w:szCs w:val="20"/>
              </w:rPr>
            </w:pPr>
          </w:p>
        </w:tc>
        <w:tc>
          <w:tcPr>
            <w:tcW w:w="3685" w:type="dxa"/>
            <w:gridSpan w:val="2"/>
            <w:tcBorders>
              <w:top w:val="single" w:sz="12" w:space="0" w:color="auto"/>
            </w:tcBorders>
            <w:shd w:val="clear" w:color="auto" w:fill="FFFFFF" w:themeFill="background1"/>
          </w:tcPr>
          <w:p w14:paraId="2E1F3C64" w14:textId="77777777" w:rsidR="00BC43A4" w:rsidRPr="00D454F5" w:rsidRDefault="00BC43A4" w:rsidP="00FE2BCE">
            <w:pPr>
              <w:pStyle w:val="Default"/>
              <w:rPr>
                <w:rFonts w:asciiTheme="minorHAnsi" w:hAnsiTheme="minorHAnsi" w:cstheme="minorHAnsi"/>
                <w:sz w:val="20"/>
                <w:szCs w:val="20"/>
              </w:rPr>
            </w:pPr>
            <w:r w:rsidRPr="00D2079C">
              <w:rPr>
                <w:rFonts w:asciiTheme="minorHAnsi" w:hAnsiTheme="minorHAnsi" w:cstheme="minorHAnsi"/>
                <w:sz w:val="20"/>
                <w:szCs w:val="20"/>
              </w:rPr>
              <w:t>Ask and answer simple questions by counting the number of objects in each category and sorting the categories by quantity</w:t>
            </w:r>
          </w:p>
        </w:tc>
        <w:tc>
          <w:tcPr>
            <w:tcW w:w="3827" w:type="dxa"/>
            <w:tcBorders>
              <w:top w:val="single" w:sz="12" w:space="0" w:color="auto"/>
            </w:tcBorders>
            <w:shd w:val="clear" w:color="auto" w:fill="FFFFFF" w:themeFill="background1"/>
          </w:tcPr>
          <w:p w14:paraId="7F5C9ECB" w14:textId="77777777" w:rsidR="00BC43A4" w:rsidRPr="00810FBB" w:rsidRDefault="00BC43A4" w:rsidP="00FE2BCE">
            <w:pPr>
              <w:rPr>
                <w:rFonts w:cstheme="minorHAnsi"/>
                <w:sz w:val="20"/>
                <w:szCs w:val="20"/>
              </w:rPr>
            </w:pPr>
            <w:r w:rsidRPr="00EA7BF6">
              <w:rPr>
                <w:rFonts w:cstheme="minorHAnsi"/>
                <w:sz w:val="20"/>
                <w:szCs w:val="20"/>
              </w:rPr>
              <w:t>Solve one-step and two-step questions [for example ‘How many more?’ and ‘How many fewer?’] using information presented in scaled bar charts and pictograms and tables</w:t>
            </w:r>
          </w:p>
        </w:tc>
        <w:tc>
          <w:tcPr>
            <w:tcW w:w="3686" w:type="dxa"/>
            <w:tcBorders>
              <w:top w:val="single" w:sz="12" w:space="0" w:color="auto"/>
            </w:tcBorders>
            <w:shd w:val="clear" w:color="auto" w:fill="FFFFFF" w:themeFill="background1"/>
          </w:tcPr>
          <w:p w14:paraId="1F44C31D" w14:textId="77777777" w:rsidR="00BC43A4" w:rsidRPr="00810FBB" w:rsidRDefault="00BC43A4" w:rsidP="00FE2BCE">
            <w:pPr>
              <w:rPr>
                <w:rFonts w:cstheme="minorHAnsi"/>
                <w:sz w:val="20"/>
                <w:szCs w:val="20"/>
              </w:rPr>
            </w:pPr>
            <w:r w:rsidRPr="00EA7BF6">
              <w:rPr>
                <w:rFonts w:cstheme="minorHAnsi"/>
                <w:sz w:val="20"/>
                <w:szCs w:val="20"/>
              </w:rPr>
              <w:t xml:space="preserve">Solve comparison, sum and difference problems using information presented in bar charts, pictograms, </w:t>
            </w:r>
            <w:proofErr w:type="gramStart"/>
            <w:r w:rsidRPr="00EA7BF6">
              <w:rPr>
                <w:rFonts w:cstheme="minorHAnsi"/>
                <w:sz w:val="20"/>
                <w:szCs w:val="20"/>
              </w:rPr>
              <w:t>tables</w:t>
            </w:r>
            <w:proofErr w:type="gramEnd"/>
            <w:r w:rsidRPr="00EA7BF6">
              <w:rPr>
                <w:rFonts w:cstheme="minorHAnsi"/>
                <w:sz w:val="20"/>
                <w:szCs w:val="20"/>
              </w:rPr>
              <w:t xml:space="preserve"> and other graphs</w:t>
            </w:r>
          </w:p>
        </w:tc>
        <w:tc>
          <w:tcPr>
            <w:tcW w:w="3544" w:type="dxa"/>
            <w:tcBorders>
              <w:top w:val="single" w:sz="12" w:space="0" w:color="auto"/>
            </w:tcBorders>
            <w:shd w:val="clear" w:color="auto" w:fill="FFFFFF" w:themeFill="background1"/>
          </w:tcPr>
          <w:p w14:paraId="2BFE02A2" w14:textId="77777777" w:rsidR="00BC43A4" w:rsidRPr="00810FBB" w:rsidRDefault="00BC43A4" w:rsidP="00FE2BCE">
            <w:pPr>
              <w:rPr>
                <w:rFonts w:cstheme="minorHAnsi"/>
                <w:sz w:val="20"/>
                <w:szCs w:val="20"/>
              </w:rPr>
            </w:pPr>
            <w:r w:rsidRPr="00EA7BF6">
              <w:rPr>
                <w:rFonts w:cstheme="minorHAnsi"/>
                <w:sz w:val="20"/>
                <w:szCs w:val="20"/>
              </w:rPr>
              <w:t>Solve comparison, sum and difference problems using information presented in a line graph</w:t>
            </w:r>
          </w:p>
        </w:tc>
        <w:tc>
          <w:tcPr>
            <w:tcW w:w="4819" w:type="dxa"/>
            <w:gridSpan w:val="2"/>
            <w:vMerge w:val="restart"/>
            <w:tcBorders>
              <w:top w:val="single" w:sz="12" w:space="0" w:color="auto"/>
              <w:right w:val="single" w:sz="12" w:space="0" w:color="auto"/>
            </w:tcBorders>
            <w:shd w:val="clear" w:color="auto" w:fill="BFBFBF" w:themeFill="background1" w:themeFillShade="BF"/>
          </w:tcPr>
          <w:p w14:paraId="4D4F8C7A" w14:textId="489AF40A" w:rsidR="00BC43A4" w:rsidRPr="00810FBB" w:rsidRDefault="00BC43A4" w:rsidP="00FE2BCE">
            <w:pPr>
              <w:rPr>
                <w:rFonts w:cstheme="minorHAnsi"/>
                <w:sz w:val="20"/>
                <w:szCs w:val="20"/>
              </w:rPr>
            </w:pPr>
          </w:p>
          <w:p w14:paraId="4AB7C530" w14:textId="7B9102DD" w:rsidR="00BC43A4" w:rsidRPr="00810FBB" w:rsidRDefault="00BC43A4" w:rsidP="00FE2BCE">
            <w:pPr>
              <w:rPr>
                <w:rFonts w:cstheme="minorHAnsi"/>
                <w:sz w:val="20"/>
                <w:szCs w:val="20"/>
              </w:rPr>
            </w:pPr>
          </w:p>
        </w:tc>
      </w:tr>
      <w:tr w:rsidR="00BC43A4" w:rsidRPr="00EA7BF6" w14:paraId="6540B2C0" w14:textId="77777777" w:rsidTr="00251B2C">
        <w:trPr>
          <w:cantSplit/>
          <w:trHeight w:val="1054"/>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3AC2383A" w14:textId="77777777" w:rsidR="00BC43A4" w:rsidRPr="00810FBB" w:rsidRDefault="00BC43A4" w:rsidP="00FE2BCE">
            <w:pPr>
              <w:jc w:val="center"/>
              <w:rPr>
                <w:rFonts w:cstheme="minorHAnsi"/>
                <w:color w:val="FFFFFF" w:themeColor="background1"/>
                <w:sz w:val="26"/>
                <w:szCs w:val="26"/>
              </w:rPr>
            </w:pPr>
          </w:p>
        </w:tc>
        <w:tc>
          <w:tcPr>
            <w:tcW w:w="1418" w:type="dxa"/>
            <w:vMerge/>
            <w:tcBorders>
              <w:left w:val="single" w:sz="12" w:space="0" w:color="auto"/>
              <w:bottom w:val="single" w:sz="12" w:space="0" w:color="auto"/>
            </w:tcBorders>
            <w:shd w:val="clear" w:color="auto" w:fill="BFBFBF" w:themeFill="background1" w:themeFillShade="BF"/>
          </w:tcPr>
          <w:p w14:paraId="47F3DEDD" w14:textId="6CB19793" w:rsidR="00BC43A4" w:rsidRPr="00810FBB" w:rsidRDefault="00BC43A4" w:rsidP="00FE2BCE">
            <w:pPr>
              <w:rPr>
                <w:rFonts w:cstheme="minorHAnsi"/>
                <w:sz w:val="20"/>
                <w:szCs w:val="20"/>
              </w:rPr>
            </w:pPr>
          </w:p>
        </w:tc>
        <w:tc>
          <w:tcPr>
            <w:tcW w:w="3685" w:type="dxa"/>
            <w:gridSpan w:val="2"/>
            <w:tcBorders>
              <w:bottom w:val="single" w:sz="12" w:space="0" w:color="auto"/>
            </w:tcBorders>
            <w:shd w:val="clear" w:color="auto" w:fill="FFFFFF" w:themeFill="background1"/>
          </w:tcPr>
          <w:p w14:paraId="71B99D4C" w14:textId="77777777" w:rsidR="00BC43A4" w:rsidRPr="00D2079C" w:rsidRDefault="00BC43A4" w:rsidP="00FE2BCE">
            <w:pPr>
              <w:pStyle w:val="Default"/>
              <w:rPr>
                <w:rFonts w:asciiTheme="minorHAnsi" w:hAnsiTheme="minorHAnsi" w:cstheme="minorHAnsi"/>
                <w:sz w:val="20"/>
                <w:szCs w:val="20"/>
              </w:rPr>
            </w:pPr>
            <w:r w:rsidRPr="00D2079C">
              <w:rPr>
                <w:rFonts w:asciiTheme="minorHAnsi" w:hAnsiTheme="minorHAnsi" w:cstheme="minorHAnsi"/>
                <w:sz w:val="20"/>
                <w:szCs w:val="20"/>
              </w:rPr>
              <w:t>Ask-and-answer questions about totalling and comparing categorical data</w:t>
            </w:r>
          </w:p>
        </w:tc>
        <w:tc>
          <w:tcPr>
            <w:tcW w:w="3827" w:type="dxa"/>
            <w:tcBorders>
              <w:bottom w:val="single" w:sz="12" w:space="0" w:color="auto"/>
            </w:tcBorders>
            <w:shd w:val="clear" w:color="auto" w:fill="BFBFBF" w:themeFill="background1" w:themeFillShade="BF"/>
          </w:tcPr>
          <w:p w14:paraId="78D464B7" w14:textId="459BC6F9" w:rsidR="00BC43A4" w:rsidRPr="000C03D5" w:rsidRDefault="00BC43A4" w:rsidP="00FE2BCE">
            <w:pPr>
              <w:rPr>
                <w:rFonts w:cstheme="minorHAnsi"/>
                <w:i/>
                <w:sz w:val="20"/>
                <w:szCs w:val="20"/>
              </w:rPr>
            </w:pPr>
            <w:r w:rsidRPr="006F6876">
              <w:rPr>
                <w:rFonts w:cstheme="minorHAnsi"/>
                <w:i/>
                <w:sz w:val="18"/>
                <w:szCs w:val="20"/>
              </w:rPr>
              <w:t>Continue to interpret data presented in many contexts.</w:t>
            </w:r>
            <w:r>
              <w:rPr>
                <w:rFonts w:cstheme="minorHAnsi"/>
                <w:i/>
                <w:sz w:val="18"/>
                <w:szCs w:val="20"/>
              </w:rPr>
              <w:t xml:space="preserve"> (Non-Statutory Guidance)</w:t>
            </w:r>
          </w:p>
        </w:tc>
        <w:tc>
          <w:tcPr>
            <w:tcW w:w="3686" w:type="dxa"/>
            <w:tcBorders>
              <w:bottom w:val="single" w:sz="12" w:space="0" w:color="auto"/>
            </w:tcBorders>
            <w:shd w:val="clear" w:color="auto" w:fill="BFBFBF" w:themeFill="background1" w:themeFillShade="BF"/>
          </w:tcPr>
          <w:p w14:paraId="0728C748" w14:textId="78B58DC4" w:rsidR="00BC43A4" w:rsidRPr="000E094E" w:rsidRDefault="00BC43A4" w:rsidP="00FE2BCE">
            <w:pPr>
              <w:rPr>
                <w:rFonts w:cstheme="minorHAnsi"/>
                <w:i/>
                <w:sz w:val="20"/>
                <w:szCs w:val="20"/>
              </w:rPr>
            </w:pPr>
            <w:r w:rsidRPr="000E094E">
              <w:rPr>
                <w:rFonts w:cstheme="minorHAnsi"/>
                <w:i/>
                <w:sz w:val="18"/>
                <w:szCs w:val="20"/>
              </w:rPr>
              <w:t>Begin to relate the graphical representation of data to recording change over time</w:t>
            </w:r>
            <w:r>
              <w:rPr>
                <w:rFonts w:cstheme="minorHAnsi"/>
                <w:i/>
                <w:sz w:val="18"/>
                <w:szCs w:val="20"/>
              </w:rPr>
              <w:t xml:space="preserve">. (Non-Statutory Guidance) </w:t>
            </w:r>
          </w:p>
        </w:tc>
        <w:tc>
          <w:tcPr>
            <w:tcW w:w="3544" w:type="dxa"/>
            <w:tcBorders>
              <w:bottom w:val="single" w:sz="12" w:space="0" w:color="auto"/>
            </w:tcBorders>
            <w:shd w:val="clear" w:color="auto" w:fill="FFFFFF" w:themeFill="background1"/>
          </w:tcPr>
          <w:p w14:paraId="4271BFF1" w14:textId="77777777" w:rsidR="00BC43A4" w:rsidRPr="00810FBB" w:rsidRDefault="00BC43A4" w:rsidP="00FE2BCE">
            <w:pPr>
              <w:rPr>
                <w:rFonts w:cstheme="minorHAnsi"/>
                <w:sz w:val="20"/>
                <w:szCs w:val="20"/>
              </w:rPr>
            </w:pPr>
            <w:r w:rsidRPr="00EA7BF6">
              <w:rPr>
                <w:rFonts w:cstheme="minorHAnsi"/>
                <w:sz w:val="20"/>
                <w:szCs w:val="20"/>
              </w:rPr>
              <w:t xml:space="preserve">Solve comparison, sum and difference problems using information presented in bar charts, pictograms, </w:t>
            </w:r>
            <w:proofErr w:type="gramStart"/>
            <w:r w:rsidRPr="00EA7BF6">
              <w:rPr>
                <w:rFonts w:cstheme="minorHAnsi"/>
                <w:sz w:val="20"/>
                <w:szCs w:val="20"/>
              </w:rPr>
              <w:t>tables</w:t>
            </w:r>
            <w:proofErr w:type="gramEnd"/>
            <w:r w:rsidRPr="00EA7BF6">
              <w:rPr>
                <w:rFonts w:cstheme="minorHAnsi"/>
                <w:sz w:val="20"/>
                <w:szCs w:val="20"/>
              </w:rPr>
              <w:t xml:space="preserve"> and other graphs (Yr4</w:t>
            </w:r>
          </w:p>
        </w:tc>
        <w:tc>
          <w:tcPr>
            <w:tcW w:w="4819" w:type="dxa"/>
            <w:gridSpan w:val="2"/>
            <w:vMerge/>
            <w:tcBorders>
              <w:bottom w:val="single" w:sz="12" w:space="0" w:color="auto"/>
              <w:right w:val="single" w:sz="12" w:space="0" w:color="auto"/>
            </w:tcBorders>
            <w:shd w:val="clear" w:color="auto" w:fill="BFBFBF" w:themeFill="background1" w:themeFillShade="BF"/>
          </w:tcPr>
          <w:p w14:paraId="20DD4F87" w14:textId="284C9E73" w:rsidR="00BC43A4" w:rsidRPr="00EA7BF6" w:rsidRDefault="00BC43A4" w:rsidP="00FE2BCE">
            <w:pPr>
              <w:rPr>
                <w:rFonts w:cstheme="minorHAnsi"/>
                <w:i/>
                <w:sz w:val="20"/>
                <w:szCs w:val="20"/>
              </w:rPr>
            </w:pPr>
          </w:p>
        </w:tc>
      </w:tr>
      <w:tr w:rsidR="00FE2BCE" w:rsidRPr="00387F66" w14:paraId="3B50B227" w14:textId="77777777" w:rsidTr="00BC43A4">
        <w:trPr>
          <w:cantSplit/>
          <w:trHeight w:val="286"/>
        </w:trPr>
        <w:tc>
          <w:tcPr>
            <w:tcW w:w="22387" w:type="dxa"/>
            <w:gridSpan w:val="9"/>
            <w:tcBorders>
              <w:top w:val="single" w:sz="12" w:space="0" w:color="auto"/>
              <w:left w:val="single" w:sz="12" w:space="0" w:color="auto"/>
              <w:bottom w:val="single" w:sz="12" w:space="0" w:color="auto"/>
              <w:right w:val="single" w:sz="12" w:space="0" w:color="auto"/>
            </w:tcBorders>
            <w:shd w:val="clear" w:color="auto" w:fill="0070C0"/>
            <w:vAlign w:val="center"/>
          </w:tcPr>
          <w:p w14:paraId="7E165F3D" w14:textId="77777777" w:rsidR="00FE2BCE" w:rsidRPr="00387F66" w:rsidRDefault="00FE2BCE" w:rsidP="00FE2BCE">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21CF59E9" w14:textId="77777777" w:rsidR="00EA7BF6" w:rsidRDefault="00EA7BF6"/>
    <w:p w14:paraId="2AB90E05" w14:textId="77777777" w:rsidR="0018757D" w:rsidRDefault="0018757D"/>
    <w:p w14:paraId="185BAF82" w14:textId="77777777" w:rsidR="0018757D" w:rsidRDefault="0018757D"/>
    <w:p w14:paraId="1068D1F7" w14:textId="77777777" w:rsidR="0018757D" w:rsidRDefault="0018757D"/>
    <w:p w14:paraId="204BAC00" w14:textId="77777777" w:rsidR="0018757D" w:rsidRDefault="0018757D"/>
    <w:p w14:paraId="1212497B" w14:textId="77777777" w:rsidR="0018757D" w:rsidRDefault="0018757D"/>
    <w:p w14:paraId="6299A01D" w14:textId="77777777" w:rsidR="0018757D" w:rsidRDefault="0018757D"/>
    <w:p w14:paraId="3AA06DB9" w14:textId="77777777" w:rsidR="0018757D" w:rsidRDefault="0018757D"/>
    <w:p w14:paraId="379E2F58" w14:textId="77777777" w:rsidR="0018757D" w:rsidRDefault="0018757D"/>
    <w:p w14:paraId="4A8B1457" w14:textId="77777777" w:rsidR="0018757D" w:rsidRDefault="0018757D"/>
    <w:p w14:paraId="5498317C" w14:textId="77777777" w:rsidR="0018757D" w:rsidRDefault="0018757D"/>
    <w:p w14:paraId="6DAF40C1" w14:textId="77777777" w:rsidR="0018757D" w:rsidRDefault="0018757D"/>
    <w:p w14:paraId="77541CBA" w14:textId="77777777" w:rsidR="0018757D" w:rsidRDefault="0018757D"/>
    <w:p w14:paraId="70DF0C12" w14:textId="77777777" w:rsidR="0018757D" w:rsidRDefault="0018757D"/>
    <w:p w14:paraId="37DEFC29" w14:textId="3AF0ED82" w:rsidR="0018757D" w:rsidRDefault="0018757D"/>
    <w:p w14:paraId="47D45E2E" w14:textId="77777777" w:rsidR="00251B2C" w:rsidRDefault="00251B2C"/>
    <w:p w14:paraId="007C80D9" w14:textId="77777777" w:rsidR="0018757D" w:rsidRDefault="0018757D"/>
    <w:p w14:paraId="0E1BF5C4" w14:textId="56148B8A" w:rsidR="0018757D" w:rsidRDefault="0018757D"/>
    <w:tbl>
      <w:tblPr>
        <w:tblStyle w:val="TableGrid"/>
        <w:tblW w:w="22387" w:type="dxa"/>
        <w:tblInd w:w="-147" w:type="dxa"/>
        <w:tblCellMar>
          <w:left w:w="57" w:type="dxa"/>
          <w:right w:w="57" w:type="dxa"/>
        </w:tblCellMar>
        <w:tblLook w:val="04A0" w:firstRow="1" w:lastRow="0" w:firstColumn="1" w:lastColumn="0" w:noHBand="0" w:noVBand="1"/>
      </w:tblPr>
      <w:tblGrid>
        <w:gridCol w:w="1408"/>
        <w:gridCol w:w="1559"/>
        <w:gridCol w:w="1560"/>
        <w:gridCol w:w="2904"/>
        <w:gridCol w:w="3476"/>
        <w:gridCol w:w="2692"/>
        <w:gridCol w:w="2684"/>
        <w:gridCol w:w="3553"/>
        <w:gridCol w:w="2551"/>
      </w:tblGrid>
      <w:tr w:rsidR="0018757D" w:rsidRPr="00E57C32" w14:paraId="3C909922" w14:textId="77777777" w:rsidTr="00251B2C">
        <w:trPr>
          <w:trHeight w:val="115"/>
        </w:trPr>
        <w:tc>
          <w:tcPr>
            <w:tcW w:w="22387" w:type="dxa"/>
            <w:gridSpan w:val="9"/>
            <w:tcBorders>
              <w:top w:val="single" w:sz="12" w:space="0" w:color="auto"/>
              <w:left w:val="single" w:sz="12" w:space="0" w:color="auto"/>
              <w:right w:val="single" w:sz="12" w:space="0" w:color="auto"/>
            </w:tcBorders>
            <w:shd w:val="clear" w:color="auto" w:fill="FFC000"/>
            <w:vAlign w:val="center"/>
          </w:tcPr>
          <w:p w14:paraId="61B01E8B" w14:textId="77777777" w:rsidR="0018757D" w:rsidRPr="0018757D" w:rsidRDefault="0018757D" w:rsidP="00EA7BF6">
            <w:pPr>
              <w:jc w:val="center"/>
              <w:rPr>
                <w:rFonts w:cstheme="minorHAnsi"/>
                <w:b/>
                <w:noProof/>
                <w:color w:val="FFFFFF" w:themeColor="background1"/>
                <w:sz w:val="8"/>
                <w:szCs w:val="8"/>
                <w:lang w:eastAsia="en-GB"/>
              </w:rPr>
            </w:pPr>
          </w:p>
        </w:tc>
      </w:tr>
      <w:tr w:rsidR="00FE2BCE" w:rsidRPr="00E57C32" w14:paraId="5E292AA2" w14:textId="77777777" w:rsidTr="007F5E16">
        <w:trPr>
          <w:trHeight w:val="922"/>
        </w:trPr>
        <w:tc>
          <w:tcPr>
            <w:tcW w:w="2967" w:type="dxa"/>
            <w:gridSpan w:val="2"/>
            <w:tcBorders>
              <w:left w:val="single" w:sz="12" w:space="0" w:color="auto"/>
            </w:tcBorders>
            <w:shd w:val="clear" w:color="auto" w:fill="FFFFFF" w:themeFill="background1"/>
            <w:vAlign w:val="center"/>
          </w:tcPr>
          <w:p w14:paraId="124F70A4" w14:textId="32A38B6B" w:rsidR="00FE2BCE" w:rsidRPr="00495D0B" w:rsidRDefault="00CD70B4" w:rsidP="00FE2BCE">
            <w:pPr>
              <w:jc w:val="center"/>
              <w:rPr>
                <w:rFonts w:cstheme="minorHAnsi"/>
                <w:b/>
                <w:sz w:val="24"/>
                <w:szCs w:val="24"/>
              </w:rPr>
            </w:pPr>
            <w:r>
              <w:rPr>
                <w:noProof/>
                <w:color w:val="0000FF"/>
                <w:sz w:val="2"/>
                <w:szCs w:val="2"/>
                <w:lang w:eastAsia="en-GB"/>
              </w:rPr>
              <w:drawing>
                <wp:inline distT="0" distB="0" distL="0" distR="0" wp14:anchorId="4728496F" wp14:editId="6F95FEB0">
                  <wp:extent cx="618959" cy="504825"/>
                  <wp:effectExtent l="0" t="0" r="0" b="0"/>
                  <wp:docPr id="34" name="Picture 3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9" w:type="dxa"/>
            <w:gridSpan w:val="6"/>
            <w:shd w:val="clear" w:color="auto" w:fill="0070C0"/>
            <w:vAlign w:val="center"/>
          </w:tcPr>
          <w:p w14:paraId="6559AE7C" w14:textId="77777777" w:rsidR="00FE2BCE" w:rsidRPr="00FE2BCE"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East Midlands Academy Trust</w:t>
            </w:r>
          </w:p>
          <w:p w14:paraId="16D95E42" w14:textId="59C11F0F" w:rsidR="00FE2BCE" w:rsidRPr="00E57C32" w:rsidRDefault="00FE2BCE" w:rsidP="00FE2BCE">
            <w:pPr>
              <w:jc w:val="center"/>
              <w:rPr>
                <w:rFonts w:cstheme="minorHAnsi"/>
                <w:b/>
                <w:color w:val="FFFFFF" w:themeColor="background1"/>
                <w:sz w:val="40"/>
                <w:szCs w:val="24"/>
              </w:rPr>
            </w:pPr>
            <w:r w:rsidRPr="00FE2BCE">
              <w:rPr>
                <w:rFonts w:cstheme="minorHAnsi"/>
                <w:b/>
                <w:color w:val="FFFFFF" w:themeColor="background1"/>
                <w:sz w:val="40"/>
                <w:szCs w:val="24"/>
              </w:rPr>
              <w:t xml:space="preserve">Maths Skill Progress Map </w:t>
            </w:r>
            <w:proofErr w:type="gramStart"/>
            <w:r w:rsidRPr="00FE2BCE">
              <w:rPr>
                <w:rFonts w:cstheme="minorHAnsi"/>
                <w:b/>
                <w:color w:val="FFFFFF" w:themeColor="background1"/>
                <w:sz w:val="40"/>
                <w:szCs w:val="24"/>
              </w:rPr>
              <w:t xml:space="preserve">– </w:t>
            </w:r>
            <w:r>
              <w:rPr>
                <w:rFonts w:cstheme="minorHAnsi"/>
                <w:b/>
                <w:color w:val="FFFFFF" w:themeColor="background1"/>
                <w:sz w:val="40"/>
                <w:szCs w:val="24"/>
              </w:rPr>
              <w:t xml:space="preserve"> </w:t>
            </w:r>
            <w:r w:rsidRPr="00572155">
              <w:rPr>
                <w:rFonts w:cstheme="minorHAnsi"/>
                <w:b/>
                <w:color w:val="FFCC00"/>
                <w:sz w:val="40"/>
                <w:szCs w:val="24"/>
              </w:rPr>
              <w:t>Algebra</w:t>
            </w:r>
            <w:proofErr w:type="gramEnd"/>
          </w:p>
        </w:tc>
        <w:tc>
          <w:tcPr>
            <w:tcW w:w="2551" w:type="dxa"/>
            <w:tcBorders>
              <w:right w:val="single" w:sz="12" w:space="0" w:color="auto"/>
            </w:tcBorders>
            <w:shd w:val="clear" w:color="auto" w:fill="FFFFFF" w:themeFill="background1"/>
            <w:vAlign w:val="center"/>
          </w:tcPr>
          <w:p w14:paraId="2C01DA87" w14:textId="33EE8C54" w:rsidR="00FE2BCE" w:rsidRPr="00E57C32" w:rsidRDefault="007F5E16" w:rsidP="00FE2BCE">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18A4E60" wp14:editId="11EDAD3E">
                  <wp:extent cx="1029970" cy="533251"/>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3" cstate="print">
                            <a:extLst>
                              <a:ext uri="{28A0092B-C50C-407E-A947-70E740481C1C}">
                                <a14:useLocalDpi xmlns:a14="http://schemas.microsoft.com/office/drawing/2010/main" val="0"/>
                              </a:ext>
                            </a:extLst>
                          </a:blip>
                          <a:srcRect t="10992" b="12088"/>
                          <a:stretch/>
                        </pic:blipFill>
                        <pic:spPr bwMode="auto">
                          <a:xfrm>
                            <a:off x="0" y="0"/>
                            <a:ext cx="1037577" cy="537189"/>
                          </a:xfrm>
                          <a:prstGeom prst="rect">
                            <a:avLst/>
                          </a:prstGeom>
                          <a:ln>
                            <a:noFill/>
                          </a:ln>
                          <a:extLst>
                            <a:ext uri="{53640926-AAD7-44D8-BBD7-CCE9431645EC}">
                              <a14:shadowObscured xmlns:a14="http://schemas.microsoft.com/office/drawing/2010/main"/>
                            </a:ext>
                          </a:extLst>
                        </pic:spPr>
                      </pic:pic>
                    </a:graphicData>
                  </a:graphic>
                </wp:inline>
              </w:drawing>
            </w:r>
          </w:p>
        </w:tc>
      </w:tr>
      <w:tr w:rsidR="00FE2BCE" w:rsidRPr="00224CD3" w14:paraId="247E1D8B" w14:textId="77777777" w:rsidTr="00251B2C">
        <w:tc>
          <w:tcPr>
            <w:tcW w:w="22387" w:type="dxa"/>
            <w:gridSpan w:val="9"/>
            <w:tcBorders>
              <w:left w:val="single" w:sz="12" w:space="0" w:color="auto"/>
              <w:bottom w:val="single" w:sz="12" w:space="0" w:color="auto"/>
              <w:right w:val="single" w:sz="12" w:space="0" w:color="auto"/>
            </w:tcBorders>
            <w:shd w:val="clear" w:color="auto" w:fill="FFC000"/>
          </w:tcPr>
          <w:p w14:paraId="6C556E87" w14:textId="77777777" w:rsidR="00FE2BCE" w:rsidRPr="00224CD3" w:rsidRDefault="00FE2BCE" w:rsidP="00FE2BCE">
            <w:pPr>
              <w:jc w:val="center"/>
              <w:rPr>
                <w:rFonts w:cstheme="minorHAnsi"/>
                <w:b/>
                <w:sz w:val="8"/>
                <w:szCs w:val="24"/>
              </w:rPr>
            </w:pPr>
          </w:p>
        </w:tc>
      </w:tr>
      <w:tr w:rsidR="00FE2BCE" w:rsidRPr="00224CD3" w14:paraId="55EEF118" w14:textId="77777777" w:rsidTr="00251B2C">
        <w:tc>
          <w:tcPr>
            <w:tcW w:w="22387" w:type="dxa"/>
            <w:gridSpan w:val="9"/>
            <w:tcBorders>
              <w:top w:val="single" w:sz="12" w:space="0" w:color="auto"/>
              <w:left w:val="nil"/>
              <w:bottom w:val="single" w:sz="12" w:space="0" w:color="auto"/>
              <w:right w:val="nil"/>
            </w:tcBorders>
          </w:tcPr>
          <w:p w14:paraId="15401193" w14:textId="77777777" w:rsidR="00FE2BCE" w:rsidRPr="00224CD3" w:rsidRDefault="00FE2BCE" w:rsidP="00FE2BCE">
            <w:pPr>
              <w:jc w:val="center"/>
              <w:rPr>
                <w:rFonts w:cstheme="minorHAnsi"/>
                <w:b/>
                <w:sz w:val="10"/>
                <w:szCs w:val="24"/>
              </w:rPr>
            </w:pPr>
          </w:p>
        </w:tc>
      </w:tr>
      <w:tr w:rsidR="00FE2BCE" w:rsidRPr="00435108" w14:paraId="1DCBDA10" w14:textId="77777777" w:rsidTr="00251B2C">
        <w:tc>
          <w:tcPr>
            <w:tcW w:w="1408" w:type="dxa"/>
            <w:tcBorders>
              <w:top w:val="single" w:sz="12" w:space="0" w:color="auto"/>
              <w:left w:val="single" w:sz="12" w:space="0" w:color="auto"/>
              <w:bottom w:val="single" w:sz="12" w:space="0" w:color="auto"/>
              <w:right w:val="single" w:sz="12" w:space="0" w:color="auto"/>
            </w:tcBorders>
            <w:shd w:val="clear" w:color="auto" w:fill="0070C0"/>
            <w:vAlign w:val="center"/>
          </w:tcPr>
          <w:p w14:paraId="4AA40481" w14:textId="77777777" w:rsidR="00FE2BCE" w:rsidRPr="00BC43A4" w:rsidRDefault="00FE2BCE" w:rsidP="00FE2BCE">
            <w:pPr>
              <w:jc w:val="center"/>
              <w:rPr>
                <w:rFonts w:cstheme="minorHAnsi"/>
                <w:sz w:val="28"/>
                <w:szCs w:val="24"/>
              </w:rPr>
            </w:pPr>
          </w:p>
        </w:tc>
        <w:tc>
          <w:tcPr>
            <w:tcW w:w="3119" w:type="dxa"/>
            <w:gridSpan w:val="2"/>
            <w:tcBorders>
              <w:top w:val="single" w:sz="12" w:space="0" w:color="auto"/>
              <w:left w:val="single" w:sz="12" w:space="0" w:color="auto"/>
              <w:bottom w:val="single" w:sz="12" w:space="0" w:color="auto"/>
            </w:tcBorders>
            <w:shd w:val="clear" w:color="auto" w:fill="0070C0"/>
            <w:vAlign w:val="center"/>
          </w:tcPr>
          <w:p w14:paraId="114D9A17"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1</w:t>
            </w:r>
          </w:p>
        </w:tc>
        <w:tc>
          <w:tcPr>
            <w:tcW w:w="2904" w:type="dxa"/>
            <w:tcBorders>
              <w:top w:val="single" w:sz="12" w:space="0" w:color="auto"/>
              <w:bottom w:val="single" w:sz="12" w:space="0" w:color="auto"/>
            </w:tcBorders>
            <w:shd w:val="clear" w:color="auto" w:fill="0070C0"/>
            <w:vAlign w:val="center"/>
          </w:tcPr>
          <w:p w14:paraId="691D13EF"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2</w:t>
            </w:r>
          </w:p>
        </w:tc>
        <w:tc>
          <w:tcPr>
            <w:tcW w:w="3476" w:type="dxa"/>
            <w:tcBorders>
              <w:top w:val="single" w:sz="12" w:space="0" w:color="auto"/>
              <w:bottom w:val="single" w:sz="12" w:space="0" w:color="auto"/>
            </w:tcBorders>
            <w:shd w:val="clear" w:color="auto" w:fill="0070C0"/>
            <w:vAlign w:val="center"/>
          </w:tcPr>
          <w:p w14:paraId="1B929EC7"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3</w:t>
            </w:r>
          </w:p>
        </w:tc>
        <w:tc>
          <w:tcPr>
            <w:tcW w:w="2692" w:type="dxa"/>
            <w:tcBorders>
              <w:top w:val="single" w:sz="12" w:space="0" w:color="auto"/>
              <w:bottom w:val="single" w:sz="12" w:space="0" w:color="auto"/>
            </w:tcBorders>
            <w:shd w:val="clear" w:color="auto" w:fill="0070C0"/>
            <w:vAlign w:val="center"/>
          </w:tcPr>
          <w:p w14:paraId="62E201CC"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4</w:t>
            </w:r>
          </w:p>
        </w:tc>
        <w:tc>
          <w:tcPr>
            <w:tcW w:w="2684" w:type="dxa"/>
            <w:tcBorders>
              <w:top w:val="single" w:sz="12" w:space="0" w:color="auto"/>
              <w:bottom w:val="single" w:sz="12" w:space="0" w:color="auto"/>
            </w:tcBorders>
            <w:shd w:val="clear" w:color="auto" w:fill="0070C0"/>
            <w:vAlign w:val="center"/>
          </w:tcPr>
          <w:p w14:paraId="136BD038"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5</w:t>
            </w:r>
          </w:p>
        </w:tc>
        <w:tc>
          <w:tcPr>
            <w:tcW w:w="6104" w:type="dxa"/>
            <w:gridSpan w:val="2"/>
            <w:tcBorders>
              <w:top w:val="single" w:sz="12" w:space="0" w:color="auto"/>
              <w:bottom w:val="single" w:sz="12" w:space="0" w:color="auto"/>
              <w:right w:val="single" w:sz="12" w:space="0" w:color="auto"/>
            </w:tcBorders>
            <w:shd w:val="clear" w:color="auto" w:fill="0070C0"/>
            <w:vAlign w:val="center"/>
          </w:tcPr>
          <w:p w14:paraId="2A1FB768" w14:textId="77777777" w:rsidR="00FE2BCE" w:rsidRPr="00BC43A4" w:rsidRDefault="00FE2BCE" w:rsidP="00FE2BCE">
            <w:pPr>
              <w:jc w:val="center"/>
              <w:rPr>
                <w:rFonts w:cstheme="minorHAnsi"/>
                <w:color w:val="FFFFFF" w:themeColor="background1"/>
                <w:sz w:val="28"/>
                <w:szCs w:val="24"/>
              </w:rPr>
            </w:pPr>
            <w:r w:rsidRPr="00BC43A4">
              <w:rPr>
                <w:rFonts w:cstheme="minorHAnsi"/>
                <w:color w:val="FFFFFF" w:themeColor="background1"/>
                <w:sz w:val="28"/>
                <w:szCs w:val="24"/>
              </w:rPr>
              <w:t>Year 6</w:t>
            </w:r>
          </w:p>
        </w:tc>
      </w:tr>
      <w:tr w:rsidR="00FE2BCE" w:rsidRPr="00810FBB" w14:paraId="0354191B" w14:textId="77777777" w:rsidTr="00251B2C">
        <w:trPr>
          <w:cantSplit/>
          <w:trHeight w:val="860"/>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0CDDEB20" w14:textId="77777777" w:rsidR="00FE2BCE" w:rsidRPr="00BC43A4" w:rsidRDefault="00FE2BCE" w:rsidP="00FE2BCE">
            <w:pPr>
              <w:jc w:val="center"/>
              <w:rPr>
                <w:rFonts w:cstheme="minorHAnsi"/>
                <w:color w:val="FFFFFF" w:themeColor="background1"/>
                <w:sz w:val="24"/>
                <w:szCs w:val="26"/>
              </w:rPr>
            </w:pPr>
            <w:r w:rsidRPr="00BC43A4">
              <w:rPr>
                <w:rFonts w:cstheme="minorHAnsi"/>
                <w:color w:val="FFFFFF" w:themeColor="background1"/>
                <w:sz w:val="24"/>
                <w:szCs w:val="26"/>
              </w:rPr>
              <w:t>Expressions and Equations</w:t>
            </w:r>
          </w:p>
          <w:p w14:paraId="30796404" w14:textId="2A09C214" w:rsidR="00FE2BCE" w:rsidRPr="00BC43A4" w:rsidRDefault="00FE2BCE" w:rsidP="00FE2BCE">
            <w:pPr>
              <w:jc w:val="center"/>
              <w:rPr>
                <w:rFonts w:cstheme="minorHAnsi"/>
                <w:color w:val="FFFFFF" w:themeColor="background1"/>
                <w:sz w:val="24"/>
                <w:szCs w:val="26"/>
              </w:rPr>
            </w:pPr>
          </w:p>
        </w:tc>
        <w:tc>
          <w:tcPr>
            <w:tcW w:w="3119" w:type="dxa"/>
            <w:gridSpan w:val="2"/>
            <w:vMerge w:val="restart"/>
            <w:tcBorders>
              <w:top w:val="single" w:sz="12" w:space="0" w:color="auto"/>
              <w:left w:val="single" w:sz="12" w:space="0" w:color="auto"/>
              <w:right w:val="single" w:sz="4" w:space="0" w:color="auto"/>
            </w:tcBorders>
            <w:shd w:val="clear" w:color="auto" w:fill="FFFFFF" w:themeFill="background1"/>
          </w:tcPr>
          <w:p w14:paraId="3BFEBCE1" w14:textId="77777777" w:rsidR="00FE2BCE" w:rsidRPr="00B170C5" w:rsidRDefault="00FE2BCE" w:rsidP="00FE2BCE">
            <w:pPr>
              <w:rPr>
                <w:rFonts w:cstheme="minorHAnsi"/>
                <w:i/>
                <w:sz w:val="20"/>
                <w:szCs w:val="20"/>
              </w:rPr>
            </w:pPr>
            <w:r w:rsidRPr="004F0130">
              <w:rPr>
                <w:rFonts w:cstheme="minorHAnsi"/>
                <w:i/>
                <w:sz w:val="20"/>
                <w:szCs w:val="20"/>
              </w:rPr>
              <w:t xml:space="preserve">Solve one-step problems that involve addition and subtraction, using concrete objects and pictorial representations, and missing number problems such as 23 </w:t>
            </w:r>
            <w:proofErr w:type="gramStart"/>
            <w:r w:rsidRPr="004F0130">
              <w:rPr>
                <w:rFonts w:cstheme="minorHAnsi"/>
                <w:i/>
                <w:sz w:val="20"/>
                <w:szCs w:val="20"/>
              </w:rPr>
              <w:t>= ?</w:t>
            </w:r>
            <w:proofErr w:type="gramEnd"/>
            <w:r w:rsidRPr="004F0130">
              <w:rPr>
                <w:rFonts w:cstheme="minorHAnsi"/>
                <w:i/>
                <w:sz w:val="20"/>
                <w:szCs w:val="20"/>
              </w:rPr>
              <w:t xml:space="preserve"> – 4 (From Calculations)</w:t>
            </w:r>
          </w:p>
        </w:tc>
        <w:tc>
          <w:tcPr>
            <w:tcW w:w="2904" w:type="dxa"/>
            <w:vMerge w:val="restart"/>
            <w:tcBorders>
              <w:top w:val="single" w:sz="12" w:space="0" w:color="auto"/>
            </w:tcBorders>
            <w:shd w:val="clear" w:color="auto" w:fill="FFFFFF" w:themeFill="background1"/>
          </w:tcPr>
          <w:p w14:paraId="36A0CBE5" w14:textId="77777777" w:rsidR="00FE2BCE" w:rsidRPr="00B170C5" w:rsidRDefault="00FE2BCE" w:rsidP="00FE2BCE">
            <w:pPr>
              <w:pStyle w:val="Default"/>
              <w:rPr>
                <w:rFonts w:asciiTheme="minorHAnsi" w:hAnsiTheme="minorHAnsi" w:cstheme="minorHAnsi"/>
                <w:i/>
                <w:sz w:val="20"/>
                <w:szCs w:val="20"/>
              </w:rPr>
            </w:pPr>
            <w:r w:rsidRPr="00B170C5">
              <w:rPr>
                <w:rFonts w:asciiTheme="minorHAnsi" w:hAnsiTheme="minorHAnsi" w:cstheme="minorHAnsi"/>
                <w:i/>
                <w:sz w:val="20"/>
                <w:szCs w:val="20"/>
              </w:rPr>
              <w:t>Recognise and use the inverse relationship between addition and subtraction and use this to check calculations and solve missing number problems</w:t>
            </w:r>
            <w:r>
              <w:rPr>
                <w:rFonts w:asciiTheme="minorHAnsi" w:hAnsiTheme="minorHAnsi" w:cstheme="minorHAnsi"/>
                <w:i/>
                <w:sz w:val="20"/>
                <w:szCs w:val="20"/>
              </w:rPr>
              <w:t xml:space="preserve"> (From Calculations)</w:t>
            </w:r>
          </w:p>
        </w:tc>
        <w:tc>
          <w:tcPr>
            <w:tcW w:w="3476" w:type="dxa"/>
            <w:tcBorders>
              <w:top w:val="single" w:sz="12" w:space="0" w:color="auto"/>
            </w:tcBorders>
            <w:shd w:val="clear" w:color="auto" w:fill="FFFFFF" w:themeFill="background1"/>
          </w:tcPr>
          <w:p w14:paraId="51BAE6F5" w14:textId="77777777" w:rsidR="00FE2BCE" w:rsidRPr="00B170C5" w:rsidRDefault="00FE2BCE" w:rsidP="00FE2BCE">
            <w:pPr>
              <w:rPr>
                <w:rFonts w:cstheme="minorHAnsi"/>
                <w:i/>
                <w:sz w:val="20"/>
                <w:szCs w:val="20"/>
              </w:rPr>
            </w:pPr>
            <w:r w:rsidRPr="00B170C5">
              <w:rPr>
                <w:rFonts w:cstheme="minorHAnsi"/>
                <w:i/>
                <w:sz w:val="20"/>
                <w:szCs w:val="20"/>
              </w:rPr>
              <w:t>Solve problems, including missing number problems, using number facts, place value, and more complex addition and subtraction</w:t>
            </w:r>
            <w:r>
              <w:rPr>
                <w:rFonts w:cstheme="minorHAnsi"/>
                <w:i/>
                <w:sz w:val="20"/>
                <w:szCs w:val="20"/>
              </w:rPr>
              <w:t xml:space="preserve"> (From Calculation)</w:t>
            </w:r>
          </w:p>
        </w:tc>
        <w:tc>
          <w:tcPr>
            <w:tcW w:w="2692" w:type="dxa"/>
            <w:vMerge w:val="restart"/>
            <w:tcBorders>
              <w:top w:val="single" w:sz="12" w:space="0" w:color="auto"/>
            </w:tcBorders>
            <w:shd w:val="clear" w:color="auto" w:fill="BFBFBF" w:themeFill="background1" w:themeFillShade="BF"/>
          </w:tcPr>
          <w:p w14:paraId="0A3B2BE2" w14:textId="77777777" w:rsidR="00FE2BCE" w:rsidRPr="00B170C5" w:rsidRDefault="00FE2BCE" w:rsidP="00FE2BCE">
            <w:pPr>
              <w:rPr>
                <w:rFonts w:cstheme="minorHAnsi"/>
                <w:i/>
                <w:sz w:val="20"/>
                <w:szCs w:val="20"/>
              </w:rPr>
            </w:pPr>
          </w:p>
        </w:tc>
        <w:tc>
          <w:tcPr>
            <w:tcW w:w="2684" w:type="dxa"/>
            <w:tcBorders>
              <w:top w:val="single" w:sz="12" w:space="0" w:color="auto"/>
            </w:tcBorders>
            <w:shd w:val="clear" w:color="auto" w:fill="FFFFFF" w:themeFill="background1"/>
          </w:tcPr>
          <w:p w14:paraId="1B0F3FA4" w14:textId="77777777" w:rsidR="00FE2BCE" w:rsidRPr="00B170C5" w:rsidRDefault="00FE2BCE" w:rsidP="00FE2BCE">
            <w:pPr>
              <w:rPr>
                <w:rFonts w:cstheme="minorHAnsi"/>
                <w:i/>
                <w:sz w:val="20"/>
                <w:szCs w:val="20"/>
              </w:rPr>
            </w:pPr>
            <w:r w:rsidRPr="004F0130">
              <w:rPr>
                <w:rFonts w:cstheme="minorHAnsi"/>
                <w:i/>
                <w:sz w:val="20"/>
                <w:szCs w:val="20"/>
              </w:rPr>
              <w:t>Use the properties of rectangles to deduce related facts and find missing lengths and angles (From Measures)</w:t>
            </w:r>
          </w:p>
        </w:tc>
        <w:tc>
          <w:tcPr>
            <w:tcW w:w="6104" w:type="dxa"/>
            <w:gridSpan w:val="2"/>
            <w:tcBorders>
              <w:top w:val="single" w:sz="12" w:space="0" w:color="auto"/>
              <w:right w:val="single" w:sz="12" w:space="0" w:color="auto"/>
            </w:tcBorders>
            <w:shd w:val="clear" w:color="auto" w:fill="FFFFFF" w:themeFill="background1"/>
          </w:tcPr>
          <w:p w14:paraId="33093572" w14:textId="77777777" w:rsidR="00FE2BCE" w:rsidRPr="004F0130" w:rsidRDefault="00FE2BCE" w:rsidP="00FE2BCE">
            <w:pPr>
              <w:rPr>
                <w:rFonts w:cstheme="minorHAnsi"/>
                <w:b/>
                <w:sz w:val="20"/>
                <w:szCs w:val="20"/>
              </w:rPr>
            </w:pPr>
            <w:r w:rsidRPr="004F0130">
              <w:rPr>
                <w:rFonts w:cstheme="minorHAnsi"/>
                <w:b/>
                <w:sz w:val="20"/>
                <w:szCs w:val="20"/>
              </w:rPr>
              <w:t>Express missing number problems algebraically</w:t>
            </w:r>
          </w:p>
        </w:tc>
      </w:tr>
      <w:tr w:rsidR="00FE2BCE" w:rsidRPr="00810FBB" w14:paraId="4B88183F" w14:textId="77777777" w:rsidTr="00251B2C">
        <w:trPr>
          <w:cantSplit/>
          <w:trHeight w:val="1554"/>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4C53C73F" w14:textId="1DEA63FF" w:rsidR="00FE2BCE" w:rsidRPr="00BC43A4" w:rsidRDefault="00FE2BCE" w:rsidP="00FE2BCE">
            <w:pPr>
              <w:jc w:val="center"/>
              <w:rPr>
                <w:rFonts w:cstheme="minorHAnsi"/>
                <w:color w:val="FFFFFF" w:themeColor="background1"/>
                <w:sz w:val="24"/>
                <w:szCs w:val="26"/>
              </w:rPr>
            </w:pPr>
          </w:p>
        </w:tc>
        <w:tc>
          <w:tcPr>
            <w:tcW w:w="3119" w:type="dxa"/>
            <w:gridSpan w:val="2"/>
            <w:vMerge/>
            <w:tcBorders>
              <w:top w:val="single" w:sz="4" w:space="0" w:color="auto"/>
              <w:left w:val="single" w:sz="12" w:space="0" w:color="auto"/>
              <w:right w:val="single" w:sz="4" w:space="0" w:color="auto"/>
            </w:tcBorders>
            <w:shd w:val="clear" w:color="auto" w:fill="FFFFFF" w:themeFill="background1"/>
          </w:tcPr>
          <w:p w14:paraId="450F9CB2" w14:textId="77777777" w:rsidR="00FE2BCE" w:rsidRPr="004F0130" w:rsidRDefault="00FE2BCE" w:rsidP="00FE2BCE">
            <w:pPr>
              <w:rPr>
                <w:rFonts w:cstheme="minorHAnsi"/>
                <w:i/>
                <w:sz w:val="20"/>
                <w:szCs w:val="20"/>
              </w:rPr>
            </w:pPr>
          </w:p>
        </w:tc>
        <w:tc>
          <w:tcPr>
            <w:tcW w:w="2904" w:type="dxa"/>
            <w:vMerge/>
            <w:shd w:val="clear" w:color="auto" w:fill="FFFFFF" w:themeFill="background1"/>
          </w:tcPr>
          <w:p w14:paraId="02FB3D39" w14:textId="77777777" w:rsidR="00FE2BCE" w:rsidRPr="00B170C5" w:rsidRDefault="00FE2BCE" w:rsidP="00FE2BCE">
            <w:pPr>
              <w:pStyle w:val="Default"/>
              <w:rPr>
                <w:rFonts w:asciiTheme="minorHAnsi" w:hAnsiTheme="minorHAnsi" w:cstheme="minorHAnsi"/>
                <w:i/>
                <w:sz w:val="20"/>
                <w:szCs w:val="20"/>
              </w:rPr>
            </w:pPr>
          </w:p>
        </w:tc>
        <w:tc>
          <w:tcPr>
            <w:tcW w:w="3476" w:type="dxa"/>
            <w:shd w:val="clear" w:color="auto" w:fill="FFFFFF" w:themeFill="background1"/>
          </w:tcPr>
          <w:p w14:paraId="7B685E0A" w14:textId="77777777" w:rsidR="00FE2BCE" w:rsidRPr="00B170C5" w:rsidRDefault="00FE2BCE" w:rsidP="00FE2BCE">
            <w:pPr>
              <w:rPr>
                <w:rFonts w:cstheme="minorHAnsi"/>
                <w:i/>
                <w:sz w:val="20"/>
                <w:szCs w:val="20"/>
              </w:rPr>
            </w:pPr>
            <w:r w:rsidRPr="004F0130">
              <w:rPr>
                <w:rFonts w:cstheme="minorHAnsi"/>
                <w:i/>
                <w:sz w:val="20"/>
                <w:szCs w:val="20"/>
              </w:rPr>
              <w:t>Solve problems, including missing number problems, involving multiplication and division, including positive integer scaling problems and correspondence problems in which n objects are connected to m objects</w:t>
            </w:r>
            <w:r>
              <w:rPr>
                <w:rFonts w:cstheme="minorHAnsi"/>
                <w:i/>
                <w:sz w:val="20"/>
                <w:szCs w:val="20"/>
              </w:rPr>
              <w:t xml:space="preserve"> (From Calculation)</w:t>
            </w:r>
          </w:p>
        </w:tc>
        <w:tc>
          <w:tcPr>
            <w:tcW w:w="2692" w:type="dxa"/>
            <w:vMerge/>
            <w:shd w:val="clear" w:color="auto" w:fill="BFBFBF" w:themeFill="background1" w:themeFillShade="BF"/>
          </w:tcPr>
          <w:p w14:paraId="6DEC9786" w14:textId="77777777" w:rsidR="00FE2BCE" w:rsidRPr="00B170C5" w:rsidRDefault="00FE2BCE" w:rsidP="00FE2BCE">
            <w:pPr>
              <w:rPr>
                <w:rFonts w:cstheme="minorHAnsi"/>
                <w:i/>
                <w:sz w:val="20"/>
                <w:szCs w:val="20"/>
              </w:rPr>
            </w:pPr>
          </w:p>
        </w:tc>
        <w:tc>
          <w:tcPr>
            <w:tcW w:w="2684" w:type="dxa"/>
            <w:vMerge w:val="restart"/>
            <w:shd w:val="clear" w:color="auto" w:fill="BFBFBF" w:themeFill="background1" w:themeFillShade="BF"/>
          </w:tcPr>
          <w:p w14:paraId="287DE432" w14:textId="77777777" w:rsidR="00FE2BCE" w:rsidRPr="00B170C5" w:rsidRDefault="00FE2BCE" w:rsidP="00FE2BCE">
            <w:pPr>
              <w:rPr>
                <w:rFonts w:cstheme="minorHAnsi"/>
                <w:i/>
                <w:sz w:val="20"/>
                <w:szCs w:val="20"/>
              </w:rPr>
            </w:pPr>
          </w:p>
        </w:tc>
        <w:tc>
          <w:tcPr>
            <w:tcW w:w="6104" w:type="dxa"/>
            <w:gridSpan w:val="2"/>
            <w:tcBorders>
              <w:right w:val="single" w:sz="12" w:space="0" w:color="auto"/>
            </w:tcBorders>
            <w:shd w:val="clear" w:color="auto" w:fill="FFFFFF" w:themeFill="background1"/>
          </w:tcPr>
          <w:p w14:paraId="00A81707" w14:textId="77777777" w:rsidR="00FE2BCE" w:rsidRPr="00B170C5" w:rsidRDefault="00FE2BCE" w:rsidP="00FE2BCE">
            <w:pPr>
              <w:rPr>
                <w:rFonts w:cstheme="minorHAnsi"/>
                <w:sz w:val="20"/>
                <w:szCs w:val="20"/>
              </w:rPr>
            </w:pPr>
            <w:r w:rsidRPr="004F0130">
              <w:rPr>
                <w:rFonts w:cstheme="minorHAnsi"/>
                <w:i/>
                <w:sz w:val="20"/>
                <w:szCs w:val="20"/>
              </w:rPr>
              <w:t>Recognise angles where they meet at a point, are on a straight line, or are vertically opposite, and find missing angles (From Geometry)</w:t>
            </w:r>
          </w:p>
        </w:tc>
      </w:tr>
      <w:tr w:rsidR="00FE2BCE" w:rsidRPr="00810FBB" w14:paraId="4F269BAE" w14:textId="77777777" w:rsidTr="00251B2C">
        <w:trPr>
          <w:cantSplit/>
          <w:trHeight w:val="545"/>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3F170546" w14:textId="2BE20B6B" w:rsidR="00FE2BCE" w:rsidRPr="00BC43A4" w:rsidRDefault="00FE2BCE" w:rsidP="00FE2BCE">
            <w:pPr>
              <w:jc w:val="center"/>
              <w:rPr>
                <w:rFonts w:cstheme="minorHAnsi"/>
                <w:color w:val="FFFFFF" w:themeColor="background1"/>
                <w:sz w:val="24"/>
                <w:szCs w:val="26"/>
              </w:rPr>
            </w:pPr>
          </w:p>
        </w:tc>
        <w:tc>
          <w:tcPr>
            <w:tcW w:w="3119" w:type="dxa"/>
            <w:gridSpan w:val="2"/>
            <w:vMerge w:val="restart"/>
            <w:tcBorders>
              <w:left w:val="single" w:sz="12" w:space="0" w:color="auto"/>
            </w:tcBorders>
            <w:shd w:val="clear" w:color="auto" w:fill="FFFFFF" w:themeFill="background1"/>
          </w:tcPr>
          <w:p w14:paraId="7132324E" w14:textId="77777777" w:rsidR="00FE2BCE" w:rsidRPr="00B170C5" w:rsidRDefault="00FE2BCE" w:rsidP="00FE2BCE">
            <w:pPr>
              <w:rPr>
                <w:rFonts w:cstheme="minorHAnsi"/>
                <w:i/>
                <w:sz w:val="20"/>
                <w:szCs w:val="20"/>
              </w:rPr>
            </w:pPr>
            <w:r w:rsidRPr="00B170C5">
              <w:rPr>
                <w:rFonts w:cstheme="minorHAnsi"/>
                <w:i/>
                <w:sz w:val="20"/>
                <w:szCs w:val="20"/>
              </w:rPr>
              <w:t>Represent and use number bonds and related subtraction facts within 20 (From Calculations)</w:t>
            </w:r>
          </w:p>
        </w:tc>
        <w:tc>
          <w:tcPr>
            <w:tcW w:w="2904" w:type="dxa"/>
            <w:vMerge w:val="restart"/>
            <w:shd w:val="clear" w:color="auto" w:fill="BFBFBF" w:themeFill="background1" w:themeFillShade="BF"/>
          </w:tcPr>
          <w:p w14:paraId="2DC0DF69" w14:textId="77777777" w:rsidR="00FE2BCE" w:rsidRPr="00B170C5" w:rsidRDefault="00FE2BCE" w:rsidP="00FE2BCE">
            <w:pPr>
              <w:pStyle w:val="Default"/>
              <w:rPr>
                <w:rFonts w:asciiTheme="minorHAnsi" w:hAnsiTheme="minorHAnsi" w:cstheme="minorHAnsi"/>
                <w:i/>
                <w:sz w:val="20"/>
                <w:szCs w:val="20"/>
              </w:rPr>
            </w:pPr>
          </w:p>
        </w:tc>
        <w:tc>
          <w:tcPr>
            <w:tcW w:w="3476" w:type="dxa"/>
            <w:vMerge w:val="restart"/>
            <w:shd w:val="clear" w:color="auto" w:fill="BFBFBF" w:themeFill="background1" w:themeFillShade="BF"/>
          </w:tcPr>
          <w:p w14:paraId="5B478966" w14:textId="77777777" w:rsidR="00FE2BCE" w:rsidRPr="00B170C5" w:rsidRDefault="00FE2BCE" w:rsidP="00FE2BCE">
            <w:pPr>
              <w:rPr>
                <w:rFonts w:cstheme="minorHAnsi"/>
                <w:i/>
                <w:sz w:val="20"/>
                <w:szCs w:val="20"/>
              </w:rPr>
            </w:pPr>
          </w:p>
        </w:tc>
        <w:tc>
          <w:tcPr>
            <w:tcW w:w="2692" w:type="dxa"/>
            <w:vMerge/>
            <w:shd w:val="clear" w:color="auto" w:fill="BFBFBF" w:themeFill="background1" w:themeFillShade="BF"/>
          </w:tcPr>
          <w:p w14:paraId="626EE81E" w14:textId="77777777" w:rsidR="00FE2BCE" w:rsidRPr="00B170C5" w:rsidRDefault="00FE2BCE" w:rsidP="00FE2BCE">
            <w:pPr>
              <w:rPr>
                <w:rFonts w:cstheme="minorHAnsi"/>
                <w:i/>
                <w:sz w:val="20"/>
                <w:szCs w:val="20"/>
              </w:rPr>
            </w:pPr>
          </w:p>
        </w:tc>
        <w:tc>
          <w:tcPr>
            <w:tcW w:w="2684" w:type="dxa"/>
            <w:vMerge/>
            <w:shd w:val="clear" w:color="auto" w:fill="BFBFBF" w:themeFill="background1" w:themeFillShade="BF"/>
          </w:tcPr>
          <w:p w14:paraId="53CBAD79" w14:textId="77777777" w:rsidR="00FE2BCE" w:rsidRPr="00B170C5" w:rsidRDefault="00FE2BCE" w:rsidP="00FE2BCE">
            <w:pPr>
              <w:rPr>
                <w:rFonts w:cstheme="minorHAnsi"/>
                <w:i/>
                <w:sz w:val="20"/>
                <w:szCs w:val="20"/>
              </w:rPr>
            </w:pPr>
          </w:p>
        </w:tc>
        <w:tc>
          <w:tcPr>
            <w:tcW w:w="6104" w:type="dxa"/>
            <w:gridSpan w:val="2"/>
            <w:tcBorders>
              <w:right w:val="single" w:sz="12" w:space="0" w:color="auto"/>
            </w:tcBorders>
            <w:shd w:val="clear" w:color="auto" w:fill="FFFFFF" w:themeFill="background1"/>
          </w:tcPr>
          <w:p w14:paraId="47CAEE59" w14:textId="77777777" w:rsidR="00FE2BCE" w:rsidRPr="004F0130" w:rsidRDefault="00FE2BCE" w:rsidP="00FE2BCE">
            <w:pPr>
              <w:rPr>
                <w:rFonts w:cstheme="minorHAnsi"/>
                <w:b/>
                <w:sz w:val="20"/>
                <w:szCs w:val="20"/>
              </w:rPr>
            </w:pPr>
            <w:r w:rsidRPr="004F0130">
              <w:rPr>
                <w:rFonts w:cstheme="minorHAnsi"/>
                <w:b/>
                <w:sz w:val="20"/>
                <w:szCs w:val="20"/>
              </w:rPr>
              <w:t>Enumerate possibilities of combinations of 2 variables</w:t>
            </w:r>
          </w:p>
        </w:tc>
      </w:tr>
      <w:tr w:rsidR="00FE2BCE" w:rsidRPr="00810FBB" w14:paraId="180CBA67" w14:textId="77777777" w:rsidTr="00251B2C">
        <w:trPr>
          <w:cantSplit/>
          <w:trHeight w:val="1072"/>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172F49C4" w14:textId="23D2DF1B" w:rsidR="00FE2BCE" w:rsidRPr="00BC43A4" w:rsidRDefault="00FE2BCE" w:rsidP="00FE2BCE">
            <w:pPr>
              <w:jc w:val="center"/>
              <w:rPr>
                <w:rFonts w:cstheme="minorHAnsi"/>
                <w:color w:val="FFFFFF" w:themeColor="background1"/>
                <w:sz w:val="24"/>
                <w:szCs w:val="26"/>
              </w:rPr>
            </w:pPr>
          </w:p>
        </w:tc>
        <w:tc>
          <w:tcPr>
            <w:tcW w:w="3119" w:type="dxa"/>
            <w:gridSpan w:val="2"/>
            <w:vMerge/>
            <w:tcBorders>
              <w:left w:val="single" w:sz="12" w:space="0" w:color="auto"/>
            </w:tcBorders>
            <w:shd w:val="clear" w:color="auto" w:fill="FFFFFF" w:themeFill="background1"/>
          </w:tcPr>
          <w:p w14:paraId="0C2D98BB" w14:textId="77777777" w:rsidR="00FE2BCE" w:rsidRPr="00B170C5" w:rsidRDefault="00FE2BCE" w:rsidP="00FE2BCE">
            <w:pPr>
              <w:rPr>
                <w:rFonts w:cstheme="minorHAnsi"/>
                <w:i/>
                <w:sz w:val="20"/>
                <w:szCs w:val="20"/>
              </w:rPr>
            </w:pPr>
          </w:p>
        </w:tc>
        <w:tc>
          <w:tcPr>
            <w:tcW w:w="2904" w:type="dxa"/>
            <w:vMerge/>
            <w:shd w:val="clear" w:color="auto" w:fill="BFBFBF" w:themeFill="background1" w:themeFillShade="BF"/>
          </w:tcPr>
          <w:p w14:paraId="4C48FE12" w14:textId="77777777" w:rsidR="00FE2BCE" w:rsidRPr="00B170C5" w:rsidRDefault="00FE2BCE" w:rsidP="00FE2BCE">
            <w:pPr>
              <w:pStyle w:val="Default"/>
              <w:rPr>
                <w:rFonts w:asciiTheme="minorHAnsi" w:hAnsiTheme="minorHAnsi" w:cstheme="minorHAnsi"/>
                <w:i/>
                <w:sz w:val="20"/>
                <w:szCs w:val="20"/>
              </w:rPr>
            </w:pPr>
          </w:p>
        </w:tc>
        <w:tc>
          <w:tcPr>
            <w:tcW w:w="3476" w:type="dxa"/>
            <w:vMerge/>
            <w:shd w:val="clear" w:color="auto" w:fill="BFBFBF" w:themeFill="background1" w:themeFillShade="BF"/>
          </w:tcPr>
          <w:p w14:paraId="2747E4F6" w14:textId="77777777" w:rsidR="00FE2BCE" w:rsidRPr="00B170C5" w:rsidRDefault="00FE2BCE" w:rsidP="00FE2BCE">
            <w:pPr>
              <w:rPr>
                <w:rFonts w:cstheme="minorHAnsi"/>
                <w:i/>
                <w:sz w:val="20"/>
                <w:szCs w:val="20"/>
              </w:rPr>
            </w:pPr>
          </w:p>
        </w:tc>
        <w:tc>
          <w:tcPr>
            <w:tcW w:w="2692" w:type="dxa"/>
            <w:vMerge/>
            <w:shd w:val="clear" w:color="auto" w:fill="BFBFBF" w:themeFill="background1" w:themeFillShade="BF"/>
          </w:tcPr>
          <w:p w14:paraId="0C2784D7" w14:textId="77777777" w:rsidR="00FE2BCE" w:rsidRPr="00B170C5" w:rsidRDefault="00FE2BCE" w:rsidP="00FE2BCE">
            <w:pPr>
              <w:rPr>
                <w:rFonts w:cstheme="minorHAnsi"/>
                <w:i/>
                <w:sz w:val="20"/>
                <w:szCs w:val="20"/>
              </w:rPr>
            </w:pPr>
          </w:p>
        </w:tc>
        <w:tc>
          <w:tcPr>
            <w:tcW w:w="2684" w:type="dxa"/>
            <w:vMerge/>
            <w:shd w:val="clear" w:color="auto" w:fill="BFBFBF" w:themeFill="background1" w:themeFillShade="BF"/>
          </w:tcPr>
          <w:p w14:paraId="631FECEB" w14:textId="77777777" w:rsidR="00FE2BCE" w:rsidRPr="00B170C5" w:rsidRDefault="00FE2BCE" w:rsidP="00FE2BCE">
            <w:pPr>
              <w:jc w:val="center"/>
              <w:rPr>
                <w:rFonts w:cstheme="minorHAnsi"/>
                <w:i/>
                <w:sz w:val="20"/>
                <w:szCs w:val="20"/>
              </w:rPr>
            </w:pPr>
          </w:p>
        </w:tc>
        <w:tc>
          <w:tcPr>
            <w:tcW w:w="6104" w:type="dxa"/>
            <w:gridSpan w:val="2"/>
            <w:tcBorders>
              <w:right w:val="single" w:sz="12" w:space="0" w:color="auto"/>
            </w:tcBorders>
            <w:shd w:val="clear" w:color="auto" w:fill="FFFFFF" w:themeFill="background1"/>
          </w:tcPr>
          <w:p w14:paraId="5AD0D1C8" w14:textId="77777777" w:rsidR="00FE2BCE" w:rsidRPr="004F0130" w:rsidRDefault="00FE2BCE" w:rsidP="00FE2BCE">
            <w:pPr>
              <w:rPr>
                <w:rFonts w:cstheme="minorHAnsi"/>
                <w:b/>
                <w:sz w:val="20"/>
                <w:szCs w:val="20"/>
              </w:rPr>
            </w:pPr>
            <w:r w:rsidRPr="004F0130">
              <w:rPr>
                <w:rFonts w:cstheme="minorHAnsi"/>
                <w:b/>
                <w:sz w:val="20"/>
                <w:szCs w:val="20"/>
              </w:rPr>
              <w:t>Find pairs of numbers that satisfy an equation with 2 unknowns</w:t>
            </w:r>
          </w:p>
        </w:tc>
      </w:tr>
      <w:tr w:rsidR="00FE2BCE" w:rsidRPr="00810FBB" w14:paraId="6DA9ABF9" w14:textId="77777777" w:rsidTr="00251B2C">
        <w:trPr>
          <w:cantSplit/>
          <w:trHeight w:val="1072"/>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0EBB49F9" w14:textId="12DE4FE1" w:rsidR="00FE2BCE" w:rsidRPr="00BC43A4" w:rsidRDefault="00FE2BCE" w:rsidP="00FE2BCE">
            <w:pPr>
              <w:jc w:val="center"/>
              <w:rPr>
                <w:rFonts w:cstheme="minorHAnsi"/>
                <w:color w:val="FFFFFF" w:themeColor="background1"/>
                <w:sz w:val="24"/>
                <w:szCs w:val="26"/>
              </w:rPr>
            </w:pPr>
          </w:p>
        </w:tc>
        <w:tc>
          <w:tcPr>
            <w:tcW w:w="3119" w:type="dxa"/>
            <w:gridSpan w:val="2"/>
            <w:tcBorders>
              <w:left w:val="single" w:sz="12" w:space="0" w:color="auto"/>
              <w:bottom w:val="single" w:sz="12" w:space="0" w:color="auto"/>
            </w:tcBorders>
            <w:shd w:val="clear" w:color="auto" w:fill="BFBFBF" w:themeFill="background1" w:themeFillShade="BF"/>
          </w:tcPr>
          <w:p w14:paraId="421192D3" w14:textId="0D42DED4" w:rsidR="00FE2BCE" w:rsidRPr="00B170C5" w:rsidRDefault="00FE2BCE" w:rsidP="00FE2BCE">
            <w:pPr>
              <w:rPr>
                <w:rFonts w:cstheme="minorHAnsi"/>
                <w:i/>
                <w:sz w:val="20"/>
                <w:szCs w:val="20"/>
              </w:rPr>
            </w:pPr>
          </w:p>
        </w:tc>
        <w:tc>
          <w:tcPr>
            <w:tcW w:w="2904" w:type="dxa"/>
            <w:tcBorders>
              <w:bottom w:val="single" w:sz="12" w:space="0" w:color="auto"/>
            </w:tcBorders>
            <w:shd w:val="clear" w:color="auto" w:fill="BFBFBF" w:themeFill="background1" w:themeFillShade="BF"/>
          </w:tcPr>
          <w:p w14:paraId="373A796D" w14:textId="77777777" w:rsidR="00FE2BCE" w:rsidRPr="00B170C5" w:rsidRDefault="00FE2BCE" w:rsidP="00FE2BCE">
            <w:pPr>
              <w:pStyle w:val="Default"/>
              <w:rPr>
                <w:rFonts w:asciiTheme="minorHAnsi" w:hAnsiTheme="minorHAnsi" w:cstheme="minorHAnsi"/>
                <w:i/>
                <w:sz w:val="20"/>
                <w:szCs w:val="20"/>
              </w:rPr>
            </w:pPr>
          </w:p>
        </w:tc>
        <w:tc>
          <w:tcPr>
            <w:tcW w:w="3476" w:type="dxa"/>
            <w:tcBorders>
              <w:bottom w:val="single" w:sz="12" w:space="0" w:color="auto"/>
            </w:tcBorders>
            <w:shd w:val="clear" w:color="auto" w:fill="BFBFBF" w:themeFill="background1" w:themeFillShade="BF"/>
          </w:tcPr>
          <w:p w14:paraId="59511D18" w14:textId="77777777" w:rsidR="00FE2BCE" w:rsidRPr="00B170C5" w:rsidRDefault="00FE2BCE" w:rsidP="00FE2BCE">
            <w:pPr>
              <w:rPr>
                <w:rFonts w:cstheme="minorHAnsi"/>
                <w:i/>
                <w:sz w:val="20"/>
                <w:szCs w:val="20"/>
              </w:rPr>
            </w:pPr>
          </w:p>
        </w:tc>
        <w:tc>
          <w:tcPr>
            <w:tcW w:w="2692" w:type="dxa"/>
            <w:tcBorders>
              <w:bottom w:val="single" w:sz="12" w:space="0" w:color="auto"/>
            </w:tcBorders>
            <w:shd w:val="clear" w:color="auto" w:fill="BFBFBF" w:themeFill="background1" w:themeFillShade="BF"/>
          </w:tcPr>
          <w:p w14:paraId="17D5FB09" w14:textId="77777777" w:rsidR="00FE2BCE" w:rsidRPr="002D3CEE" w:rsidRDefault="00FE2BCE" w:rsidP="00FE2BCE">
            <w:pPr>
              <w:rPr>
                <w:rFonts w:cstheme="minorHAnsi"/>
                <w:i/>
                <w:sz w:val="18"/>
                <w:szCs w:val="20"/>
              </w:rPr>
            </w:pPr>
          </w:p>
        </w:tc>
        <w:tc>
          <w:tcPr>
            <w:tcW w:w="2684" w:type="dxa"/>
            <w:tcBorders>
              <w:bottom w:val="single" w:sz="12" w:space="0" w:color="auto"/>
            </w:tcBorders>
            <w:shd w:val="clear" w:color="auto" w:fill="BFBFBF" w:themeFill="background1" w:themeFillShade="BF"/>
          </w:tcPr>
          <w:p w14:paraId="070C4F88" w14:textId="77777777" w:rsidR="00FE2BCE" w:rsidRPr="002D3CEE" w:rsidRDefault="00FE2BCE" w:rsidP="00FE2BCE">
            <w:pPr>
              <w:jc w:val="center"/>
              <w:rPr>
                <w:rFonts w:cstheme="minorHAnsi"/>
                <w:i/>
                <w:sz w:val="18"/>
                <w:szCs w:val="20"/>
              </w:rPr>
            </w:pPr>
          </w:p>
        </w:tc>
        <w:tc>
          <w:tcPr>
            <w:tcW w:w="6104" w:type="dxa"/>
            <w:gridSpan w:val="2"/>
            <w:tcBorders>
              <w:bottom w:val="single" w:sz="12" w:space="0" w:color="auto"/>
              <w:right w:val="single" w:sz="12" w:space="0" w:color="auto"/>
            </w:tcBorders>
            <w:shd w:val="clear" w:color="auto" w:fill="BFBFBF" w:themeFill="background1" w:themeFillShade="BF"/>
          </w:tcPr>
          <w:p w14:paraId="4F668C58" w14:textId="77777777" w:rsidR="00251B2C" w:rsidRDefault="00FE2BCE" w:rsidP="00FE2BCE">
            <w:pPr>
              <w:rPr>
                <w:rFonts w:cstheme="minorHAnsi"/>
                <w:i/>
                <w:sz w:val="18"/>
                <w:szCs w:val="20"/>
              </w:rPr>
            </w:pPr>
            <w:r w:rsidRPr="002D3CEE">
              <w:rPr>
                <w:rFonts w:cstheme="minorHAnsi"/>
                <w:i/>
                <w:sz w:val="18"/>
                <w:szCs w:val="20"/>
              </w:rPr>
              <w:t xml:space="preserve">Pupils should be introduced to the use of symbols and letters to represent variables and unknowns in mathematical situations that they already understand, such as: </w:t>
            </w:r>
          </w:p>
          <w:p w14:paraId="50A375B5" w14:textId="7336671E" w:rsidR="00251B2C" w:rsidRPr="00251B2C" w:rsidRDefault="00FE2BCE" w:rsidP="00251B2C">
            <w:pPr>
              <w:pStyle w:val="ListParagraph"/>
              <w:numPr>
                <w:ilvl w:val="0"/>
                <w:numId w:val="9"/>
              </w:numPr>
              <w:ind w:left="158" w:hanging="158"/>
              <w:rPr>
                <w:rFonts w:cstheme="minorHAnsi"/>
                <w:i/>
                <w:sz w:val="18"/>
                <w:szCs w:val="20"/>
              </w:rPr>
            </w:pPr>
            <w:r w:rsidRPr="00251B2C">
              <w:rPr>
                <w:rFonts w:cstheme="minorHAnsi"/>
                <w:i/>
                <w:sz w:val="18"/>
                <w:szCs w:val="20"/>
              </w:rPr>
              <w:t xml:space="preserve">missing numbers, lengths, </w:t>
            </w:r>
            <w:proofErr w:type="gramStart"/>
            <w:r w:rsidRPr="00251B2C">
              <w:rPr>
                <w:rFonts w:cstheme="minorHAnsi"/>
                <w:i/>
                <w:sz w:val="18"/>
                <w:szCs w:val="20"/>
              </w:rPr>
              <w:t>coordinates</w:t>
            </w:r>
            <w:proofErr w:type="gramEnd"/>
            <w:r w:rsidRPr="00251B2C">
              <w:rPr>
                <w:rFonts w:cstheme="minorHAnsi"/>
                <w:i/>
                <w:sz w:val="18"/>
                <w:szCs w:val="20"/>
              </w:rPr>
              <w:t xml:space="preserve"> and angles </w:t>
            </w:r>
          </w:p>
          <w:p w14:paraId="331CEAF3" w14:textId="081D50BC" w:rsidR="00251B2C" w:rsidRPr="00251B2C" w:rsidRDefault="00FE2BCE" w:rsidP="00251B2C">
            <w:pPr>
              <w:pStyle w:val="ListParagraph"/>
              <w:numPr>
                <w:ilvl w:val="0"/>
                <w:numId w:val="9"/>
              </w:numPr>
              <w:ind w:left="158" w:hanging="158"/>
              <w:rPr>
                <w:rFonts w:cstheme="minorHAnsi"/>
                <w:i/>
                <w:sz w:val="18"/>
                <w:szCs w:val="20"/>
              </w:rPr>
            </w:pPr>
            <w:r w:rsidRPr="00251B2C">
              <w:rPr>
                <w:rFonts w:cstheme="minorHAnsi"/>
                <w:i/>
                <w:sz w:val="18"/>
                <w:szCs w:val="20"/>
              </w:rPr>
              <w:t>formulae in mathematics and science</w:t>
            </w:r>
          </w:p>
          <w:p w14:paraId="6CAD817C" w14:textId="7549498F" w:rsidR="00251B2C" w:rsidRPr="00251B2C" w:rsidRDefault="00FE2BCE" w:rsidP="00251B2C">
            <w:pPr>
              <w:pStyle w:val="ListParagraph"/>
              <w:numPr>
                <w:ilvl w:val="0"/>
                <w:numId w:val="9"/>
              </w:numPr>
              <w:ind w:left="158" w:hanging="158"/>
              <w:rPr>
                <w:rFonts w:cstheme="minorHAnsi"/>
                <w:i/>
                <w:sz w:val="18"/>
                <w:szCs w:val="20"/>
              </w:rPr>
            </w:pPr>
            <w:r w:rsidRPr="00251B2C">
              <w:rPr>
                <w:rFonts w:cstheme="minorHAnsi"/>
                <w:i/>
                <w:sz w:val="18"/>
                <w:szCs w:val="20"/>
              </w:rPr>
              <w:t xml:space="preserve">equivalent expressions (for example, a + b = b + a) </w:t>
            </w:r>
          </w:p>
          <w:p w14:paraId="5962C2A7" w14:textId="57D4D47E" w:rsidR="00251B2C" w:rsidRPr="00251B2C" w:rsidRDefault="00FE2BCE" w:rsidP="00251B2C">
            <w:pPr>
              <w:pStyle w:val="ListParagraph"/>
              <w:numPr>
                <w:ilvl w:val="0"/>
                <w:numId w:val="9"/>
              </w:numPr>
              <w:ind w:left="158" w:hanging="158"/>
              <w:rPr>
                <w:rFonts w:cstheme="minorHAnsi"/>
                <w:i/>
                <w:sz w:val="18"/>
                <w:szCs w:val="20"/>
              </w:rPr>
            </w:pPr>
            <w:r w:rsidRPr="00251B2C">
              <w:rPr>
                <w:rFonts w:cstheme="minorHAnsi"/>
                <w:i/>
                <w:sz w:val="18"/>
                <w:szCs w:val="20"/>
              </w:rPr>
              <w:t>generalisations of number patterns</w:t>
            </w:r>
          </w:p>
          <w:p w14:paraId="7E53BDEA" w14:textId="796B6708" w:rsidR="00FE2BCE" w:rsidRPr="00251B2C" w:rsidRDefault="00FE2BCE" w:rsidP="00251B2C">
            <w:pPr>
              <w:pStyle w:val="ListParagraph"/>
              <w:numPr>
                <w:ilvl w:val="0"/>
                <w:numId w:val="9"/>
              </w:numPr>
              <w:ind w:left="158" w:hanging="158"/>
              <w:rPr>
                <w:rFonts w:cstheme="minorHAnsi"/>
                <w:i/>
                <w:sz w:val="18"/>
                <w:szCs w:val="20"/>
              </w:rPr>
            </w:pPr>
            <w:r w:rsidRPr="00251B2C">
              <w:rPr>
                <w:rFonts w:cstheme="minorHAnsi"/>
                <w:i/>
                <w:sz w:val="18"/>
                <w:szCs w:val="20"/>
              </w:rPr>
              <w:t xml:space="preserve">number puzzles (for example, what two numbers can add up to). (Non-Statutory Guidance) </w:t>
            </w:r>
          </w:p>
        </w:tc>
      </w:tr>
      <w:tr w:rsidR="00BC43A4" w:rsidRPr="00810FBB" w14:paraId="4B1C510B" w14:textId="77777777" w:rsidTr="00251B2C">
        <w:trPr>
          <w:cantSplit/>
          <w:trHeight w:val="355"/>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46B3B746" w14:textId="77777777" w:rsidR="00BC43A4" w:rsidRPr="00BC43A4" w:rsidRDefault="00BC43A4" w:rsidP="00FE2BCE">
            <w:pPr>
              <w:jc w:val="center"/>
              <w:rPr>
                <w:rFonts w:cstheme="minorHAnsi"/>
                <w:color w:val="FFFFFF" w:themeColor="background1"/>
                <w:sz w:val="24"/>
                <w:szCs w:val="26"/>
              </w:rPr>
            </w:pPr>
            <w:r w:rsidRPr="00BC43A4">
              <w:rPr>
                <w:rFonts w:cstheme="minorHAnsi"/>
                <w:color w:val="FFFFFF" w:themeColor="background1"/>
                <w:sz w:val="24"/>
                <w:szCs w:val="26"/>
              </w:rPr>
              <w:t>Formulae</w:t>
            </w:r>
          </w:p>
          <w:p w14:paraId="3B57C59A" w14:textId="7449335F" w:rsidR="00BC43A4" w:rsidRPr="00BC43A4" w:rsidRDefault="00BC43A4" w:rsidP="00FE2BCE">
            <w:pPr>
              <w:jc w:val="center"/>
              <w:rPr>
                <w:rFonts w:cstheme="minorHAnsi"/>
                <w:color w:val="FFFFFF" w:themeColor="background1"/>
                <w:sz w:val="24"/>
                <w:szCs w:val="26"/>
              </w:rPr>
            </w:pPr>
          </w:p>
        </w:tc>
        <w:tc>
          <w:tcPr>
            <w:tcW w:w="3119" w:type="dxa"/>
            <w:gridSpan w:val="2"/>
            <w:vMerge w:val="restart"/>
            <w:tcBorders>
              <w:top w:val="single" w:sz="12" w:space="0" w:color="auto"/>
              <w:left w:val="single" w:sz="12" w:space="0" w:color="auto"/>
            </w:tcBorders>
            <w:shd w:val="clear" w:color="auto" w:fill="BFBFBF" w:themeFill="background1" w:themeFillShade="BF"/>
          </w:tcPr>
          <w:p w14:paraId="31448A06" w14:textId="4536A37F" w:rsidR="00BC43A4" w:rsidRPr="00810FBB" w:rsidRDefault="00BC43A4" w:rsidP="00FE2BCE">
            <w:pPr>
              <w:rPr>
                <w:rFonts w:cstheme="minorHAnsi"/>
                <w:sz w:val="20"/>
                <w:szCs w:val="20"/>
              </w:rPr>
            </w:pPr>
          </w:p>
        </w:tc>
        <w:tc>
          <w:tcPr>
            <w:tcW w:w="2904" w:type="dxa"/>
            <w:vMerge w:val="restart"/>
            <w:tcBorders>
              <w:top w:val="single" w:sz="12" w:space="0" w:color="auto"/>
            </w:tcBorders>
            <w:shd w:val="clear" w:color="auto" w:fill="BFBFBF" w:themeFill="background1" w:themeFillShade="BF"/>
          </w:tcPr>
          <w:p w14:paraId="2D6FE34B" w14:textId="083E4356" w:rsidR="00BC43A4" w:rsidRPr="00810FBB" w:rsidRDefault="00BC43A4" w:rsidP="00FE2BCE">
            <w:pPr>
              <w:pStyle w:val="Default"/>
              <w:rPr>
                <w:rFonts w:asciiTheme="minorHAnsi" w:hAnsiTheme="minorHAnsi" w:cstheme="minorHAnsi"/>
                <w:sz w:val="20"/>
                <w:szCs w:val="20"/>
              </w:rPr>
            </w:pPr>
          </w:p>
        </w:tc>
        <w:tc>
          <w:tcPr>
            <w:tcW w:w="3476" w:type="dxa"/>
            <w:vMerge w:val="restart"/>
            <w:tcBorders>
              <w:top w:val="single" w:sz="12" w:space="0" w:color="auto"/>
            </w:tcBorders>
            <w:shd w:val="clear" w:color="auto" w:fill="BFBFBF" w:themeFill="background1" w:themeFillShade="BF"/>
          </w:tcPr>
          <w:p w14:paraId="386F894A" w14:textId="29CC5C7A" w:rsidR="00BC43A4" w:rsidRPr="00810FBB" w:rsidRDefault="00BC43A4" w:rsidP="00FE2BCE">
            <w:pPr>
              <w:rPr>
                <w:rFonts w:cstheme="minorHAnsi"/>
                <w:sz w:val="20"/>
                <w:szCs w:val="20"/>
              </w:rPr>
            </w:pPr>
          </w:p>
        </w:tc>
        <w:tc>
          <w:tcPr>
            <w:tcW w:w="2692" w:type="dxa"/>
            <w:vMerge w:val="restart"/>
            <w:tcBorders>
              <w:top w:val="single" w:sz="12" w:space="0" w:color="auto"/>
            </w:tcBorders>
            <w:shd w:val="clear" w:color="auto" w:fill="BFBFBF" w:themeFill="background1" w:themeFillShade="BF"/>
          </w:tcPr>
          <w:p w14:paraId="274F4EC7" w14:textId="77777777" w:rsidR="00BC43A4" w:rsidRPr="001C18E1" w:rsidRDefault="00BC43A4" w:rsidP="00FE2BCE">
            <w:pPr>
              <w:rPr>
                <w:rFonts w:cstheme="minorHAnsi"/>
                <w:i/>
                <w:sz w:val="20"/>
                <w:szCs w:val="20"/>
              </w:rPr>
            </w:pPr>
            <w:r w:rsidRPr="000E094E">
              <w:rPr>
                <w:rFonts w:cstheme="minorHAnsi"/>
                <w:i/>
                <w:sz w:val="18"/>
                <w:szCs w:val="20"/>
              </w:rPr>
              <w:t>Perimeter can be expressed algebraically as 2(a + b) where a and b are the dimensions in the same unit. (Non-Statutory Guidance)</w:t>
            </w:r>
          </w:p>
          <w:p w14:paraId="29F2BBF1" w14:textId="3B407091" w:rsidR="00BC43A4" w:rsidRPr="001C18E1" w:rsidRDefault="00BC43A4" w:rsidP="00FE2BCE">
            <w:pPr>
              <w:rPr>
                <w:rFonts w:cstheme="minorHAnsi"/>
                <w:i/>
                <w:sz w:val="20"/>
                <w:szCs w:val="20"/>
              </w:rPr>
            </w:pPr>
          </w:p>
        </w:tc>
        <w:tc>
          <w:tcPr>
            <w:tcW w:w="2684" w:type="dxa"/>
            <w:vMerge w:val="restart"/>
            <w:tcBorders>
              <w:top w:val="single" w:sz="12" w:space="0" w:color="auto"/>
            </w:tcBorders>
            <w:shd w:val="clear" w:color="auto" w:fill="BFBFBF" w:themeFill="background1" w:themeFillShade="BF"/>
          </w:tcPr>
          <w:p w14:paraId="6020E125" w14:textId="6FBCC09A" w:rsidR="00BC43A4" w:rsidRPr="00810FBB" w:rsidRDefault="00BC43A4" w:rsidP="00FE2BCE">
            <w:pPr>
              <w:rPr>
                <w:rFonts w:cstheme="minorHAnsi"/>
                <w:sz w:val="20"/>
                <w:szCs w:val="20"/>
              </w:rPr>
            </w:pPr>
          </w:p>
        </w:tc>
        <w:tc>
          <w:tcPr>
            <w:tcW w:w="6104" w:type="dxa"/>
            <w:gridSpan w:val="2"/>
            <w:tcBorders>
              <w:top w:val="single" w:sz="12" w:space="0" w:color="auto"/>
              <w:right w:val="single" w:sz="12" w:space="0" w:color="auto"/>
            </w:tcBorders>
            <w:shd w:val="clear" w:color="auto" w:fill="FFFFFF" w:themeFill="background1"/>
          </w:tcPr>
          <w:p w14:paraId="686A250D" w14:textId="77777777" w:rsidR="00BC43A4" w:rsidRPr="004F0130" w:rsidRDefault="00BC43A4" w:rsidP="00FE2BCE">
            <w:pPr>
              <w:rPr>
                <w:rFonts w:cstheme="minorHAnsi"/>
                <w:b/>
                <w:sz w:val="20"/>
                <w:szCs w:val="20"/>
              </w:rPr>
            </w:pPr>
            <w:r w:rsidRPr="004F0130">
              <w:rPr>
                <w:rFonts w:cstheme="minorHAnsi"/>
                <w:b/>
                <w:sz w:val="20"/>
                <w:szCs w:val="20"/>
              </w:rPr>
              <w:t>Use simple formulae</w:t>
            </w:r>
          </w:p>
        </w:tc>
      </w:tr>
      <w:tr w:rsidR="00BC43A4" w:rsidRPr="00810FBB" w14:paraId="14285F6D" w14:textId="77777777" w:rsidTr="00251B2C">
        <w:trPr>
          <w:cantSplit/>
          <w:trHeight w:val="468"/>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185DED5D" w14:textId="123FF439" w:rsidR="00BC43A4" w:rsidRDefault="00BC43A4" w:rsidP="00FE2BCE">
            <w:pPr>
              <w:jc w:val="center"/>
              <w:rPr>
                <w:rFonts w:cstheme="minorHAnsi"/>
                <w:color w:val="FFFFFF" w:themeColor="background1"/>
                <w:sz w:val="26"/>
                <w:szCs w:val="26"/>
              </w:rPr>
            </w:pPr>
          </w:p>
        </w:tc>
        <w:tc>
          <w:tcPr>
            <w:tcW w:w="3119" w:type="dxa"/>
            <w:gridSpan w:val="2"/>
            <w:vMerge/>
            <w:tcBorders>
              <w:left w:val="single" w:sz="12" w:space="0" w:color="auto"/>
            </w:tcBorders>
            <w:shd w:val="clear" w:color="auto" w:fill="BFBFBF" w:themeFill="background1" w:themeFillShade="BF"/>
          </w:tcPr>
          <w:p w14:paraId="6667BE82" w14:textId="318B1423" w:rsidR="00BC43A4" w:rsidRPr="00810FBB" w:rsidRDefault="00BC43A4" w:rsidP="00FE2BCE">
            <w:pPr>
              <w:rPr>
                <w:rFonts w:cstheme="minorHAnsi"/>
                <w:sz w:val="20"/>
                <w:szCs w:val="20"/>
              </w:rPr>
            </w:pPr>
          </w:p>
        </w:tc>
        <w:tc>
          <w:tcPr>
            <w:tcW w:w="2904" w:type="dxa"/>
            <w:vMerge/>
            <w:shd w:val="clear" w:color="auto" w:fill="BFBFBF" w:themeFill="background1" w:themeFillShade="BF"/>
          </w:tcPr>
          <w:p w14:paraId="35046422" w14:textId="0C05B879" w:rsidR="00BC43A4" w:rsidRPr="00810FBB" w:rsidRDefault="00BC43A4" w:rsidP="00FE2BCE">
            <w:pPr>
              <w:pStyle w:val="Default"/>
              <w:rPr>
                <w:rFonts w:asciiTheme="minorHAnsi" w:hAnsiTheme="minorHAnsi" w:cstheme="minorHAnsi"/>
                <w:sz w:val="20"/>
                <w:szCs w:val="20"/>
              </w:rPr>
            </w:pPr>
          </w:p>
        </w:tc>
        <w:tc>
          <w:tcPr>
            <w:tcW w:w="3476" w:type="dxa"/>
            <w:vMerge/>
            <w:shd w:val="clear" w:color="auto" w:fill="BFBFBF" w:themeFill="background1" w:themeFillShade="BF"/>
          </w:tcPr>
          <w:p w14:paraId="04823D34" w14:textId="41C8B8A5" w:rsidR="00BC43A4" w:rsidRPr="00810FBB" w:rsidRDefault="00BC43A4" w:rsidP="00FE2BCE">
            <w:pPr>
              <w:rPr>
                <w:rFonts w:cstheme="minorHAnsi"/>
                <w:sz w:val="20"/>
                <w:szCs w:val="20"/>
              </w:rPr>
            </w:pPr>
          </w:p>
        </w:tc>
        <w:tc>
          <w:tcPr>
            <w:tcW w:w="2692" w:type="dxa"/>
            <w:vMerge/>
            <w:shd w:val="clear" w:color="auto" w:fill="BFBFBF" w:themeFill="background1" w:themeFillShade="BF"/>
          </w:tcPr>
          <w:p w14:paraId="1372A6FF" w14:textId="7B5AB7D6" w:rsidR="00BC43A4" w:rsidRPr="00810FBB" w:rsidRDefault="00BC43A4" w:rsidP="00FE2BCE">
            <w:pPr>
              <w:rPr>
                <w:rFonts w:cstheme="minorHAnsi"/>
                <w:sz w:val="20"/>
                <w:szCs w:val="20"/>
              </w:rPr>
            </w:pPr>
          </w:p>
        </w:tc>
        <w:tc>
          <w:tcPr>
            <w:tcW w:w="2684" w:type="dxa"/>
            <w:vMerge/>
            <w:shd w:val="clear" w:color="auto" w:fill="BFBFBF" w:themeFill="background1" w:themeFillShade="BF"/>
          </w:tcPr>
          <w:p w14:paraId="307D3378" w14:textId="4372309D" w:rsidR="00BC43A4" w:rsidRPr="00810FBB" w:rsidRDefault="00BC43A4" w:rsidP="00FE2BCE">
            <w:pPr>
              <w:rPr>
                <w:rFonts w:cstheme="minorHAnsi"/>
                <w:sz w:val="20"/>
                <w:szCs w:val="20"/>
              </w:rPr>
            </w:pPr>
          </w:p>
        </w:tc>
        <w:tc>
          <w:tcPr>
            <w:tcW w:w="6104" w:type="dxa"/>
            <w:gridSpan w:val="2"/>
            <w:tcBorders>
              <w:right w:val="single" w:sz="12" w:space="0" w:color="auto"/>
            </w:tcBorders>
            <w:shd w:val="clear" w:color="auto" w:fill="FFFFFF" w:themeFill="background1"/>
          </w:tcPr>
          <w:p w14:paraId="4E2C4A3A" w14:textId="77777777" w:rsidR="00BC43A4" w:rsidRPr="00B170C5" w:rsidRDefault="00BC43A4" w:rsidP="00FE2BCE">
            <w:pPr>
              <w:rPr>
                <w:rFonts w:cstheme="minorHAnsi"/>
                <w:i/>
                <w:sz w:val="20"/>
                <w:szCs w:val="20"/>
              </w:rPr>
            </w:pPr>
            <w:r w:rsidRPr="00B170C5">
              <w:rPr>
                <w:rFonts w:cstheme="minorHAnsi"/>
                <w:i/>
                <w:sz w:val="20"/>
                <w:szCs w:val="20"/>
              </w:rPr>
              <w:t>Recognise when it is possible to use formulae for area and volume of shapes (From Measures)</w:t>
            </w:r>
          </w:p>
        </w:tc>
      </w:tr>
      <w:tr w:rsidR="00BC43A4" w:rsidRPr="00810FBB" w14:paraId="5E20FD5F" w14:textId="77777777" w:rsidTr="00251B2C">
        <w:trPr>
          <w:cantSplit/>
          <w:trHeight w:val="468"/>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4B47EA32" w14:textId="6B3A5346" w:rsidR="00BC43A4" w:rsidRDefault="00BC43A4" w:rsidP="00FE2BCE">
            <w:pPr>
              <w:jc w:val="center"/>
              <w:rPr>
                <w:rFonts w:cstheme="minorHAnsi"/>
                <w:color w:val="FFFFFF" w:themeColor="background1"/>
                <w:sz w:val="26"/>
                <w:szCs w:val="26"/>
              </w:rPr>
            </w:pPr>
          </w:p>
        </w:tc>
        <w:tc>
          <w:tcPr>
            <w:tcW w:w="3119" w:type="dxa"/>
            <w:gridSpan w:val="2"/>
            <w:vMerge/>
            <w:tcBorders>
              <w:left w:val="single" w:sz="12" w:space="0" w:color="auto"/>
              <w:bottom w:val="single" w:sz="12" w:space="0" w:color="auto"/>
            </w:tcBorders>
            <w:shd w:val="clear" w:color="auto" w:fill="BFBFBF" w:themeFill="background1" w:themeFillShade="BF"/>
          </w:tcPr>
          <w:p w14:paraId="20F0671E" w14:textId="56EE82B4" w:rsidR="00BC43A4" w:rsidRPr="00810FBB" w:rsidRDefault="00BC43A4" w:rsidP="00FE2BCE">
            <w:pPr>
              <w:rPr>
                <w:rFonts w:cstheme="minorHAnsi"/>
                <w:sz w:val="20"/>
                <w:szCs w:val="20"/>
              </w:rPr>
            </w:pPr>
          </w:p>
        </w:tc>
        <w:tc>
          <w:tcPr>
            <w:tcW w:w="2904" w:type="dxa"/>
            <w:vMerge/>
            <w:tcBorders>
              <w:bottom w:val="single" w:sz="12" w:space="0" w:color="auto"/>
            </w:tcBorders>
            <w:shd w:val="clear" w:color="auto" w:fill="BFBFBF" w:themeFill="background1" w:themeFillShade="BF"/>
          </w:tcPr>
          <w:p w14:paraId="41B0B367" w14:textId="389743B9" w:rsidR="00BC43A4" w:rsidRPr="00810FBB" w:rsidRDefault="00BC43A4" w:rsidP="00FE2BCE">
            <w:pPr>
              <w:pStyle w:val="Default"/>
              <w:rPr>
                <w:rFonts w:asciiTheme="minorHAnsi" w:hAnsiTheme="minorHAnsi" w:cstheme="minorHAnsi"/>
                <w:sz w:val="20"/>
                <w:szCs w:val="20"/>
              </w:rPr>
            </w:pPr>
          </w:p>
        </w:tc>
        <w:tc>
          <w:tcPr>
            <w:tcW w:w="3476" w:type="dxa"/>
            <w:vMerge/>
            <w:tcBorders>
              <w:bottom w:val="single" w:sz="12" w:space="0" w:color="auto"/>
            </w:tcBorders>
            <w:shd w:val="clear" w:color="auto" w:fill="BFBFBF" w:themeFill="background1" w:themeFillShade="BF"/>
          </w:tcPr>
          <w:p w14:paraId="32DF5787" w14:textId="1CF44B76" w:rsidR="00BC43A4" w:rsidRPr="00810FBB" w:rsidRDefault="00BC43A4" w:rsidP="00FE2BCE">
            <w:pPr>
              <w:rPr>
                <w:rFonts w:cstheme="minorHAnsi"/>
                <w:sz w:val="20"/>
                <w:szCs w:val="20"/>
              </w:rPr>
            </w:pPr>
          </w:p>
        </w:tc>
        <w:tc>
          <w:tcPr>
            <w:tcW w:w="2692" w:type="dxa"/>
            <w:vMerge/>
            <w:tcBorders>
              <w:bottom w:val="single" w:sz="12" w:space="0" w:color="auto"/>
            </w:tcBorders>
            <w:shd w:val="clear" w:color="auto" w:fill="BFBFBF" w:themeFill="background1" w:themeFillShade="BF"/>
          </w:tcPr>
          <w:p w14:paraId="3D2D991B" w14:textId="02B13119" w:rsidR="00BC43A4" w:rsidRPr="00810FBB" w:rsidRDefault="00BC43A4" w:rsidP="00FE2BCE">
            <w:pPr>
              <w:rPr>
                <w:rFonts w:cstheme="minorHAnsi"/>
                <w:sz w:val="20"/>
                <w:szCs w:val="20"/>
              </w:rPr>
            </w:pPr>
          </w:p>
        </w:tc>
        <w:tc>
          <w:tcPr>
            <w:tcW w:w="2684" w:type="dxa"/>
            <w:vMerge/>
            <w:tcBorders>
              <w:bottom w:val="single" w:sz="12" w:space="0" w:color="auto"/>
            </w:tcBorders>
            <w:shd w:val="clear" w:color="auto" w:fill="BFBFBF" w:themeFill="background1" w:themeFillShade="BF"/>
          </w:tcPr>
          <w:p w14:paraId="19576A17" w14:textId="2E47792B" w:rsidR="00BC43A4" w:rsidRPr="00810FBB" w:rsidRDefault="00BC43A4" w:rsidP="00FE2BCE">
            <w:pPr>
              <w:rPr>
                <w:rFonts w:cstheme="minorHAnsi"/>
                <w:sz w:val="20"/>
                <w:szCs w:val="20"/>
              </w:rPr>
            </w:pPr>
          </w:p>
        </w:tc>
        <w:tc>
          <w:tcPr>
            <w:tcW w:w="6104" w:type="dxa"/>
            <w:gridSpan w:val="2"/>
            <w:tcBorders>
              <w:bottom w:val="single" w:sz="12" w:space="0" w:color="auto"/>
              <w:right w:val="single" w:sz="12" w:space="0" w:color="auto"/>
            </w:tcBorders>
            <w:shd w:val="clear" w:color="auto" w:fill="BFBFBF" w:themeFill="background1" w:themeFillShade="BF"/>
          </w:tcPr>
          <w:p w14:paraId="498DC08F" w14:textId="127CDC2F" w:rsidR="00BC43A4" w:rsidRPr="003528EA" w:rsidRDefault="00BC43A4" w:rsidP="00FE2BCE">
            <w:pPr>
              <w:rPr>
                <w:rFonts w:cstheme="minorHAnsi"/>
                <w:i/>
                <w:sz w:val="18"/>
                <w:szCs w:val="20"/>
              </w:rPr>
            </w:pPr>
            <w:r>
              <w:rPr>
                <w:rFonts w:cstheme="minorHAnsi"/>
                <w:i/>
                <w:sz w:val="18"/>
                <w:szCs w:val="20"/>
              </w:rPr>
              <w:t>D</w:t>
            </w:r>
            <w:r w:rsidRPr="003528EA">
              <w:rPr>
                <w:rFonts w:cstheme="minorHAnsi"/>
                <w:i/>
                <w:sz w:val="18"/>
                <w:szCs w:val="20"/>
              </w:rPr>
              <w:t xml:space="preserve">raw and label rectangles (including squares), parallelograms and rhombuses, specified by coordinates in the four quadrants, predicting missing coordinates using the properties of shapes. These might be expressed algebraically for example, translating vertex (a, b) to (a – 2, b + 3); (a, b) and (a + d, b + d) being opposite vertices of a square of side d. </w:t>
            </w:r>
            <w:r>
              <w:rPr>
                <w:rFonts w:cstheme="minorHAnsi"/>
                <w:i/>
                <w:sz w:val="18"/>
                <w:szCs w:val="20"/>
              </w:rPr>
              <w:t>(Non-Statutory Guidance)</w:t>
            </w:r>
          </w:p>
        </w:tc>
      </w:tr>
      <w:tr w:rsidR="00FE2BCE" w:rsidRPr="00EA7BF6" w14:paraId="727749FF" w14:textId="77777777" w:rsidTr="00251B2C">
        <w:trPr>
          <w:cantSplit/>
          <w:trHeight w:val="617"/>
        </w:trPr>
        <w:tc>
          <w:tcPr>
            <w:tcW w:w="1408" w:type="dxa"/>
            <w:vMerge w:val="restart"/>
            <w:tcBorders>
              <w:top w:val="single" w:sz="12" w:space="0" w:color="auto"/>
              <w:left w:val="single" w:sz="12" w:space="0" w:color="auto"/>
              <w:right w:val="single" w:sz="12" w:space="0" w:color="auto"/>
            </w:tcBorders>
            <w:shd w:val="clear" w:color="auto" w:fill="0070C0"/>
            <w:tcMar>
              <w:left w:w="28" w:type="dxa"/>
              <w:right w:w="28" w:type="dxa"/>
            </w:tcMar>
            <w:vAlign w:val="center"/>
          </w:tcPr>
          <w:p w14:paraId="6BE18F98" w14:textId="77777777" w:rsidR="00FE2BCE" w:rsidRPr="00810FBB" w:rsidRDefault="00FE2BCE" w:rsidP="00FE2BCE">
            <w:pPr>
              <w:jc w:val="center"/>
              <w:rPr>
                <w:rFonts w:cstheme="minorHAnsi"/>
                <w:color w:val="FFFFFF" w:themeColor="background1"/>
                <w:sz w:val="26"/>
                <w:szCs w:val="26"/>
              </w:rPr>
            </w:pPr>
            <w:r>
              <w:rPr>
                <w:rFonts w:cstheme="minorHAnsi"/>
                <w:color w:val="FFFFFF" w:themeColor="background1"/>
                <w:sz w:val="26"/>
                <w:szCs w:val="26"/>
              </w:rPr>
              <w:t>Sequences</w:t>
            </w:r>
          </w:p>
        </w:tc>
        <w:tc>
          <w:tcPr>
            <w:tcW w:w="3119" w:type="dxa"/>
            <w:gridSpan w:val="2"/>
            <w:vMerge w:val="restart"/>
            <w:tcBorders>
              <w:top w:val="single" w:sz="12" w:space="0" w:color="auto"/>
              <w:left w:val="single" w:sz="12" w:space="0" w:color="auto"/>
            </w:tcBorders>
            <w:shd w:val="clear" w:color="auto" w:fill="FFFFFF" w:themeFill="background1"/>
          </w:tcPr>
          <w:p w14:paraId="474EA07F" w14:textId="77777777" w:rsidR="00FE2BCE" w:rsidRPr="004F0130" w:rsidRDefault="00FE2BCE" w:rsidP="00FE2BCE">
            <w:pPr>
              <w:rPr>
                <w:rFonts w:cstheme="minorHAnsi"/>
                <w:i/>
                <w:sz w:val="20"/>
                <w:szCs w:val="20"/>
              </w:rPr>
            </w:pPr>
            <w:r w:rsidRPr="004F0130">
              <w:rPr>
                <w:rFonts w:cstheme="minorHAnsi"/>
                <w:i/>
                <w:sz w:val="20"/>
                <w:szCs w:val="20"/>
              </w:rPr>
              <w:t xml:space="preserve">Sequence events in chronological order using language such as: before and after, next, first, today, yesterday, tomorrow, morning, </w:t>
            </w:r>
            <w:proofErr w:type="gramStart"/>
            <w:r w:rsidRPr="004F0130">
              <w:rPr>
                <w:rFonts w:cstheme="minorHAnsi"/>
                <w:i/>
                <w:sz w:val="20"/>
                <w:szCs w:val="20"/>
              </w:rPr>
              <w:t>afternoon</w:t>
            </w:r>
            <w:proofErr w:type="gramEnd"/>
            <w:r w:rsidRPr="004F0130">
              <w:rPr>
                <w:rFonts w:cstheme="minorHAnsi"/>
                <w:i/>
                <w:sz w:val="20"/>
                <w:szCs w:val="20"/>
              </w:rPr>
              <w:t xml:space="preserve"> and evening (From Measures)</w:t>
            </w:r>
          </w:p>
        </w:tc>
        <w:tc>
          <w:tcPr>
            <w:tcW w:w="2904" w:type="dxa"/>
            <w:tcBorders>
              <w:top w:val="single" w:sz="12" w:space="0" w:color="auto"/>
            </w:tcBorders>
            <w:shd w:val="clear" w:color="auto" w:fill="FFFFFF" w:themeFill="background1"/>
          </w:tcPr>
          <w:p w14:paraId="2E6FFFBB" w14:textId="77777777" w:rsidR="00FE2BCE" w:rsidRPr="004F0130" w:rsidRDefault="00FE2BCE" w:rsidP="00FE2BCE">
            <w:pPr>
              <w:pStyle w:val="Default"/>
              <w:rPr>
                <w:rFonts w:asciiTheme="minorHAnsi" w:hAnsiTheme="minorHAnsi" w:cstheme="minorHAnsi"/>
                <w:sz w:val="20"/>
                <w:szCs w:val="20"/>
              </w:rPr>
            </w:pPr>
            <w:r w:rsidRPr="004F0130">
              <w:rPr>
                <w:rFonts w:asciiTheme="minorHAnsi" w:hAnsiTheme="minorHAnsi" w:cstheme="minorHAnsi"/>
                <w:sz w:val="20"/>
                <w:szCs w:val="20"/>
              </w:rPr>
              <w:t>Sequence intervals of time (From Measures)</w:t>
            </w:r>
          </w:p>
        </w:tc>
        <w:tc>
          <w:tcPr>
            <w:tcW w:w="3476" w:type="dxa"/>
            <w:vMerge w:val="restart"/>
            <w:tcBorders>
              <w:top w:val="single" w:sz="12" w:space="0" w:color="auto"/>
            </w:tcBorders>
            <w:shd w:val="clear" w:color="auto" w:fill="BFBFBF" w:themeFill="background1" w:themeFillShade="BF"/>
          </w:tcPr>
          <w:p w14:paraId="19B26960" w14:textId="77777777" w:rsidR="00FE2BCE" w:rsidRPr="004F0130" w:rsidRDefault="00FE2BCE" w:rsidP="00FE2BCE">
            <w:pPr>
              <w:rPr>
                <w:rFonts w:cstheme="minorHAnsi"/>
                <w:sz w:val="20"/>
                <w:szCs w:val="20"/>
              </w:rPr>
            </w:pPr>
          </w:p>
        </w:tc>
        <w:tc>
          <w:tcPr>
            <w:tcW w:w="2692" w:type="dxa"/>
            <w:vMerge w:val="restart"/>
            <w:tcBorders>
              <w:top w:val="single" w:sz="12" w:space="0" w:color="auto"/>
            </w:tcBorders>
            <w:shd w:val="clear" w:color="auto" w:fill="BFBFBF" w:themeFill="background1" w:themeFillShade="BF"/>
          </w:tcPr>
          <w:p w14:paraId="6C814371" w14:textId="77777777" w:rsidR="00FE2BCE" w:rsidRPr="00B170C5" w:rsidRDefault="00FE2BCE" w:rsidP="00FE2BCE">
            <w:pPr>
              <w:rPr>
                <w:rFonts w:cstheme="minorHAnsi"/>
                <w:i/>
                <w:sz w:val="20"/>
                <w:szCs w:val="20"/>
              </w:rPr>
            </w:pPr>
          </w:p>
        </w:tc>
        <w:tc>
          <w:tcPr>
            <w:tcW w:w="2684" w:type="dxa"/>
            <w:vMerge w:val="restart"/>
            <w:tcBorders>
              <w:top w:val="single" w:sz="12" w:space="0" w:color="auto"/>
            </w:tcBorders>
            <w:shd w:val="clear" w:color="auto" w:fill="BFBFBF" w:themeFill="background1" w:themeFillShade="BF"/>
          </w:tcPr>
          <w:p w14:paraId="36052F67" w14:textId="122437C9" w:rsidR="00FE2BCE" w:rsidRPr="000E094E" w:rsidRDefault="00FE2BCE" w:rsidP="00FE2BCE">
            <w:pPr>
              <w:rPr>
                <w:rFonts w:cstheme="minorHAnsi"/>
                <w:i/>
                <w:sz w:val="20"/>
                <w:szCs w:val="20"/>
              </w:rPr>
            </w:pPr>
            <w:r w:rsidRPr="000E094E">
              <w:rPr>
                <w:rFonts w:cstheme="minorHAnsi"/>
                <w:i/>
                <w:sz w:val="18"/>
                <w:szCs w:val="20"/>
              </w:rPr>
              <w:t xml:space="preserve">Recognise and describe linear number sequences, including those involving fractions and decimals, and find the term-to-term rule. (Non-Statutory Guidance) </w:t>
            </w:r>
          </w:p>
        </w:tc>
        <w:tc>
          <w:tcPr>
            <w:tcW w:w="6104" w:type="dxa"/>
            <w:gridSpan w:val="2"/>
            <w:vMerge w:val="restart"/>
            <w:tcBorders>
              <w:top w:val="single" w:sz="12" w:space="0" w:color="auto"/>
              <w:right w:val="single" w:sz="12" w:space="0" w:color="auto"/>
            </w:tcBorders>
            <w:shd w:val="clear" w:color="auto" w:fill="BFBFBF" w:themeFill="background1" w:themeFillShade="BF"/>
          </w:tcPr>
          <w:p w14:paraId="7FF844E0" w14:textId="77777777" w:rsidR="00FE2BCE" w:rsidRPr="00EA7BF6" w:rsidRDefault="00FE2BCE" w:rsidP="00FE2BCE">
            <w:pPr>
              <w:rPr>
                <w:rFonts w:cstheme="minorHAnsi"/>
                <w:i/>
                <w:sz w:val="20"/>
                <w:szCs w:val="20"/>
              </w:rPr>
            </w:pPr>
          </w:p>
        </w:tc>
      </w:tr>
      <w:tr w:rsidR="00FE2BCE" w:rsidRPr="00EA7BF6" w14:paraId="66152550" w14:textId="77777777" w:rsidTr="00251B2C">
        <w:trPr>
          <w:cantSplit/>
          <w:trHeight w:val="585"/>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655EA8F5" w14:textId="77777777" w:rsidR="00FE2BCE" w:rsidRDefault="00FE2BCE" w:rsidP="00FE2BCE">
            <w:pPr>
              <w:jc w:val="center"/>
              <w:rPr>
                <w:rFonts w:cstheme="minorHAnsi"/>
                <w:color w:val="FFFFFF" w:themeColor="background1"/>
                <w:sz w:val="26"/>
                <w:szCs w:val="26"/>
              </w:rPr>
            </w:pPr>
          </w:p>
        </w:tc>
        <w:tc>
          <w:tcPr>
            <w:tcW w:w="3119" w:type="dxa"/>
            <w:gridSpan w:val="2"/>
            <w:vMerge/>
            <w:tcBorders>
              <w:left w:val="single" w:sz="12" w:space="0" w:color="auto"/>
            </w:tcBorders>
            <w:shd w:val="clear" w:color="auto" w:fill="FFFFFF" w:themeFill="background1"/>
          </w:tcPr>
          <w:p w14:paraId="7B849970" w14:textId="77777777" w:rsidR="00FE2BCE" w:rsidRDefault="00FE2BCE" w:rsidP="00FE2BCE">
            <w:pPr>
              <w:rPr>
                <w:rFonts w:cstheme="minorHAnsi"/>
                <w:sz w:val="20"/>
                <w:szCs w:val="20"/>
              </w:rPr>
            </w:pPr>
          </w:p>
        </w:tc>
        <w:tc>
          <w:tcPr>
            <w:tcW w:w="2904" w:type="dxa"/>
            <w:shd w:val="clear" w:color="auto" w:fill="FFFFFF" w:themeFill="background1"/>
          </w:tcPr>
          <w:p w14:paraId="28FF671C" w14:textId="77777777" w:rsidR="00FE2BCE" w:rsidRPr="004F0130" w:rsidRDefault="00FE2BCE" w:rsidP="00FE2BCE">
            <w:pPr>
              <w:pStyle w:val="Default"/>
              <w:rPr>
                <w:rFonts w:asciiTheme="minorHAnsi" w:hAnsiTheme="minorHAnsi" w:cstheme="minorHAnsi"/>
                <w:sz w:val="20"/>
                <w:szCs w:val="20"/>
              </w:rPr>
            </w:pPr>
            <w:r w:rsidRPr="004F0130">
              <w:rPr>
                <w:rFonts w:asciiTheme="minorHAnsi" w:hAnsiTheme="minorHAnsi" w:cstheme="minorHAnsi"/>
                <w:sz w:val="20"/>
                <w:szCs w:val="20"/>
              </w:rPr>
              <w:t xml:space="preserve">Order and arrange combinations of mathematical objects in </w:t>
            </w:r>
            <w:proofErr w:type="gramStart"/>
            <w:r w:rsidRPr="004F0130">
              <w:rPr>
                <w:rFonts w:asciiTheme="minorHAnsi" w:hAnsiTheme="minorHAnsi" w:cstheme="minorHAnsi"/>
                <w:sz w:val="20"/>
                <w:szCs w:val="20"/>
              </w:rPr>
              <w:t>patterns  (</w:t>
            </w:r>
            <w:proofErr w:type="gramEnd"/>
            <w:r w:rsidRPr="004F0130">
              <w:rPr>
                <w:rFonts w:asciiTheme="minorHAnsi" w:hAnsiTheme="minorHAnsi" w:cstheme="minorHAnsi"/>
                <w:sz w:val="20"/>
                <w:szCs w:val="20"/>
              </w:rPr>
              <w:t xml:space="preserve">From Position)  </w:t>
            </w:r>
          </w:p>
        </w:tc>
        <w:tc>
          <w:tcPr>
            <w:tcW w:w="3476" w:type="dxa"/>
            <w:vMerge/>
            <w:shd w:val="clear" w:color="auto" w:fill="BFBFBF" w:themeFill="background1" w:themeFillShade="BF"/>
          </w:tcPr>
          <w:p w14:paraId="692355BE" w14:textId="77777777" w:rsidR="00FE2BCE" w:rsidRPr="004F0130" w:rsidRDefault="00FE2BCE" w:rsidP="00FE2BCE">
            <w:pPr>
              <w:rPr>
                <w:rFonts w:cstheme="minorHAnsi"/>
                <w:sz w:val="20"/>
                <w:szCs w:val="20"/>
              </w:rPr>
            </w:pPr>
          </w:p>
        </w:tc>
        <w:tc>
          <w:tcPr>
            <w:tcW w:w="2692" w:type="dxa"/>
            <w:vMerge/>
            <w:shd w:val="clear" w:color="auto" w:fill="BFBFBF" w:themeFill="background1" w:themeFillShade="BF"/>
          </w:tcPr>
          <w:p w14:paraId="0B9D3930" w14:textId="77777777" w:rsidR="00FE2BCE" w:rsidRPr="00B170C5" w:rsidRDefault="00FE2BCE" w:rsidP="00FE2BCE">
            <w:pPr>
              <w:rPr>
                <w:rFonts w:cstheme="minorHAnsi"/>
                <w:i/>
                <w:sz w:val="20"/>
                <w:szCs w:val="20"/>
              </w:rPr>
            </w:pPr>
          </w:p>
        </w:tc>
        <w:tc>
          <w:tcPr>
            <w:tcW w:w="2684" w:type="dxa"/>
            <w:vMerge/>
            <w:shd w:val="clear" w:color="auto" w:fill="BFBFBF" w:themeFill="background1" w:themeFillShade="BF"/>
          </w:tcPr>
          <w:p w14:paraId="29A78DC7" w14:textId="77777777" w:rsidR="00FE2BCE" w:rsidRPr="00810FBB" w:rsidRDefault="00FE2BCE" w:rsidP="00FE2BCE">
            <w:pPr>
              <w:rPr>
                <w:rFonts w:cstheme="minorHAnsi"/>
                <w:sz w:val="20"/>
                <w:szCs w:val="20"/>
              </w:rPr>
            </w:pPr>
          </w:p>
        </w:tc>
        <w:tc>
          <w:tcPr>
            <w:tcW w:w="6104" w:type="dxa"/>
            <w:gridSpan w:val="2"/>
            <w:vMerge/>
            <w:tcBorders>
              <w:right w:val="single" w:sz="12" w:space="0" w:color="auto"/>
            </w:tcBorders>
            <w:shd w:val="clear" w:color="auto" w:fill="BFBFBF" w:themeFill="background1" w:themeFillShade="BF"/>
          </w:tcPr>
          <w:p w14:paraId="1BF6CCA2" w14:textId="77777777" w:rsidR="00FE2BCE" w:rsidRPr="00EA7BF6" w:rsidRDefault="00FE2BCE" w:rsidP="00FE2BCE">
            <w:pPr>
              <w:rPr>
                <w:rFonts w:cstheme="minorHAnsi"/>
                <w:i/>
                <w:sz w:val="20"/>
                <w:szCs w:val="20"/>
              </w:rPr>
            </w:pPr>
          </w:p>
        </w:tc>
      </w:tr>
      <w:tr w:rsidR="00FE2BCE" w:rsidRPr="00EA7BF6" w14:paraId="4AD16FAD" w14:textId="77777777" w:rsidTr="00251B2C">
        <w:trPr>
          <w:cantSplit/>
          <w:trHeight w:val="837"/>
        </w:trPr>
        <w:tc>
          <w:tcPr>
            <w:tcW w:w="1408" w:type="dxa"/>
            <w:vMerge/>
            <w:tcBorders>
              <w:left w:val="single" w:sz="12" w:space="0" w:color="auto"/>
              <w:right w:val="single" w:sz="12" w:space="0" w:color="auto"/>
            </w:tcBorders>
            <w:shd w:val="clear" w:color="auto" w:fill="0070C0"/>
            <w:tcMar>
              <w:left w:w="28" w:type="dxa"/>
              <w:right w:w="28" w:type="dxa"/>
            </w:tcMar>
            <w:vAlign w:val="center"/>
          </w:tcPr>
          <w:p w14:paraId="54454C52" w14:textId="77777777" w:rsidR="00FE2BCE" w:rsidRDefault="00FE2BCE" w:rsidP="00FE2BCE">
            <w:pPr>
              <w:jc w:val="center"/>
              <w:rPr>
                <w:rFonts w:cstheme="minorHAnsi"/>
                <w:color w:val="FFFFFF" w:themeColor="background1"/>
                <w:sz w:val="26"/>
                <w:szCs w:val="26"/>
              </w:rPr>
            </w:pPr>
          </w:p>
        </w:tc>
        <w:tc>
          <w:tcPr>
            <w:tcW w:w="3119" w:type="dxa"/>
            <w:gridSpan w:val="2"/>
            <w:tcBorders>
              <w:top w:val="single" w:sz="4" w:space="0" w:color="auto"/>
              <w:left w:val="single" w:sz="12" w:space="0" w:color="auto"/>
              <w:bottom w:val="single" w:sz="4" w:space="0" w:color="auto"/>
              <w:right w:val="single" w:sz="4" w:space="0" w:color="auto"/>
            </w:tcBorders>
          </w:tcPr>
          <w:p w14:paraId="018DD2F7" w14:textId="77777777" w:rsidR="00FE2BCE" w:rsidRPr="004F0130" w:rsidRDefault="00FE2BCE" w:rsidP="00FE2BCE">
            <w:pPr>
              <w:rPr>
                <w:rFonts w:cstheme="minorHAnsi"/>
                <w:i/>
                <w:sz w:val="20"/>
                <w:szCs w:val="20"/>
              </w:rPr>
            </w:pPr>
            <w:r w:rsidRPr="004F0130">
              <w:rPr>
                <w:rFonts w:cstheme="minorHAnsi"/>
                <w:i/>
                <w:sz w:val="20"/>
                <w:szCs w:val="20"/>
              </w:rPr>
              <w:t>Count in multiples of 2s and 5s (From Number)</w:t>
            </w:r>
          </w:p>
        </w:tc>
        <w:tc>
          <w:tcPr>
            <w:tcW w:w="2904" w:type="dxa"/>
            <w:shd w:val="clear" w:color="auto" w:fill="FFFFFF" w:themeFill="background1"/>
          </w:tcPr>
          <w:p w14:paraId="38E2F3CB" w14:textId="77777777" w:rsidR="00FE2BCE" w:rsidRPr="004F0130" w:rsidRDefault="00FE2BCE" w:rsidP="00FE2BCE">
            <w:pPr>
              <w:rPr>
                <w:rFonts w:cstheme="minorHAnsi"/>
                <w:i/>
                <w:sz w:val="20"/>
                <w:szCs w:val="20"/>
              </w:rPr>
            </w:pPr>
            <w:r w:rsidRPr="004F0130">
              <w:rPr>
                <w:rFonts w:cstheme="minorHAnsi"/>
                <w:i/>
                <w:sz w:val="20"/>
                <w:szCs w:val="20"/>
              </w:rPr>
              <w:t>Count in steps of 2, 3, and 5 from 0, and in 10s from any number, forward and backward (From Number)</w:t>
            </w:r>
          </w:p>
        </w:tc>
        <w:tc>
          <w:tcPr>
            <w:tcW w:w="3476" w:type="dxa"/>
            <w:shd w:val="clear" w:color="auto" w:fill="FFFFFF" w:themeFill="background1"/>
          </w:tcPr>
          <w:p w14:paraId="75AF9713" w14:textId="77777777" w:rsidR="00FE2BCE" w:rsidRPr="004F0130" w:rsidRDefault="00FE2BCE" w:rsidP="00FE2BCE">
            <w:pPr>
              <w:rPr>
                <w:rFonts w:cstheme="minorHAnsi"/>
                <w:i/>
                <w:sz w:val="20"/>
                <w:szCs w:val="20"/>
              </w:rPr>
            </w:pPr>
            <w:r w:rsidRPr="004F0130">
              <w:rPr>
                <w:rFonts w:cstheme="minorHAnsi"/>
                <w:i/>
                <w:sz w:val="20"/>
                <w:szCs w:val="20"/>
              </w:rPr>
              <w:t>Count from 0 in multiples of 4, 8, 50 and 100; find 10 or 100 more or less than a given number (From Number)</w:t>
            </w:r>
          </w:p>
        </w:tc>
        <w:tc>
          <w:tcPr>
            <w:tcW w:w="2692" w:type="dxa"/>
            <w:shd w:val="clear" w:color="auto" w:fill="FFFFFF" w:themeFill="background1"/>
          </w:tcPr>
          <w:p w14:paraId="6C43A185" w14:textId="77777777" w:rsidR="00FE2BCE" w:rsidRPr="004F0130" w:rsidRDefault="00FE2BCE" w:rsidP="00FE2BCE">
            <w:pPr>
              <w:rPr>
                <w:rFonts w:cstheme="minorHAnsi"/>
                <w:i/>
                <w:sz w:val="20"/>
                <w:szCs w:val="20"/>
              </w:rPr>
            </w:pPr>
            <w:r w:rsidRPr="004F0130">
              <w:rPr>
                <w:rFonts w:cstheme="minorHAnsi"/>
                <w:i/>
                <w:sz w:val="20"/>
                <w:szCs w:val="20"/>
              </w:rPr>
              <w:t>Count in multiples of 6, 7, 9, 25 and 1,000 (From Calculations)</w:t>
            </w:r>
          </w:p>
        </w:tc>
        <w:tc>
          <w:tcPr>
            <w:tcW w:w="2684" w:type="dxa"/>
            <w:shd w:val="clear" w:color="auto" w:fill="FFFFFF" w:themeFill="background1"/>
          </w:tcPr>
          <w:p w14:paraId="799861A0" w14:textId="77777777" w:rsidR="00FE2BCE" w:rsidRPr="004F0130" w:rsidRDefault="00FE2BCE" w:rsidP="00FE2BCE">
            <w:pPr>
              <w:rPr>
                <w:rFonts w:cstheme="minorHAnsi"/>
                <w:i/>
                <w:sz w:val="20"/>
                <w:szCs w:val="20"/>
              </w:rPr>
            </w:pPr>
            <w:r w:rsidRPr="004F0130">
              <w:rPr>
                <w:rFonts w:cstheme="minorHAnsi"/>
                <w:i/>
                <w:sz w:val="20"/>
                <w:szCs w:val="20"/>
              </w:rPr>
              <w:t>Count forwards or backwards in steps of powers of 10 for any given number up to 1,000,000 (From Number)</w:t>
            </w:r>
          </w:p>
        </w:tc>
        <w:tc>
          <w:tcPr>
            <w:tcW w:w="6104" w:type="dxa"/>
            <w:gridSpan w:val="2"/>
            <w:tcBorders>
              <w:right w:val="single" w:sz="12" w:space="0" w:color="auto"/>
            </w:tcBorders>
            <w:shd w:val="clear" w:color="auto" w:fill="auto"/>
          </w:tcPr>
          <w:p w14:paraId="65E63022" w14:textId="77777777" w:rsidR="00FE2BCE" w:rsidRPr="004F0130" w:rsidRDefault="00FE2BCE" w:rsidP="00FE2BCE">
            <w:pPr>
              <w:rPr>
                <w:rFonts w:cstheme="minorHAnsi"/>
                <w:b/>
                <w:sz w:val="20"/>
                <w:szCs w:val="20"/>
              </w:rPr>
            </w:pPr>
            <w:r w:rsidRPr="004F0130">
              <w:rPr>
                <w:rFonts w:cstheme="minorHAnsi"/>
                <w:b/>
                <w:sz w:val="20"/>
                <w:szCs w:val="20"/>
              </w:rPr>
              <w:t>Generate and describe linear number sequences</w:t>
            </w:r>
          </w:p>
        </w:tc>
      </w:tr>
      <w:tr w:rsidR="00FE2BCE" w:rsidRPr="00EA7BF6" w14:paraId="5D3F80CB" w14:textId="77777777" w:rsidTr="00251B2C">
        <w:trPr>
          <w:cantSplit/>
          <w:trHeight w:val="837"/>
        </w:trPr>
        <w:tc>
          <w:tcPr>
            <w:tcW w:w="1408" w:type="dxa"/>
            <w:vMerge/>
            <w:tcBorders>
              <w:left w:val="single" w:sz="12" w:space="0" w:color="auto"/>
              <w:bottom w:val="single" w:sz="12" w:space="0" w:color="auto"/>
              <w:right w:val="single" w:sz="12" w:space="0" w:color="auto"/>
            </w:tcBorders>
            <w:shd w:val="clear" w:color="auto" w:fill="0070C0"/>
            <w:tcMar>
              <w:left w:w="28" w:type="dxa"/>
              <w:right w:w="28" w:type="dxa"/>
            </w:tcMar>
            <w:vAlign w:val="center"/>
          </w:tcPr>
          <w:p w14:paraId="5FB62C31" w14:textId="77777777" w:rsidR="00FE2BCE" w:rsidRDefault="00FE2BCE" w:rsidP="00FE2BCE">
            <w:pPr>
              <w:jc w:val="center"/>
              <w:rPr>
                <w:rFonts w:cstheme="minorHAnsi"/>
                <w:color w:val="FFFFFF" w:themeColor="background1"/>
                <w:sz w:val="26"/>
                <w:szCs w:val="26"/>
              </w:rPr>
            </w:pPr>
          </w:p>
        </w:tc>
        <w:tc>
          <w:tcPr>
            <w:tcW w:w="3119"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tcPr>
          <w:p w14:paraId="6ACA46AA" w14:textId="77777777" w:rsidR="00FE2BCE" w:rsidRPr="004F0130" w:rsidRDefault="00FE2BCE" w:rsidP="00FE2BCE">
            <w:pPr>
              <w:rPr>
                <w:rFonts w:cstheme="minorHAnsi"/>
                <w:i/>
                <w:sz w:val="20"/>
                <w:szCs w:val="20"/>
              </w:rPr>
            </w:pPr>
          </w:p>
        </w:tc>
        <w:tc>
          <w:tcPr>
            <w:tcW w:w="2904" w:type="dxa"/>
            <w:tcBorders>
              <w:bottom w:val="single" w:sz="12" w:space="0" w:color="auto"/>
            </w:tcBorders>
            <w:shd w:val="clear" w:color="auto" w:fill="BFBFBF" w:themeFill="background1" w:themeFillShade="BF"/>
          </w:tcPr>
          <w:p w14:paraId="6D05D30D" w14:textId="77777777" w:rsidR="00FE2BCE" w:rsidRPr="004F0130" w:rsidRDefault="00FE2BCE" w:rsidP="00FE2BCE">
            <w:pPr>
              <w:rPr>
                <w:rFonts w:cstheme="minorHAnsi"/>
                <w:i/>
                <w:sz w:val="20"/>
                <w:szCs w:val="20"/>
              </w:rPr>
            </w:pPr>
          </w:p>
        </w:tc>
        <w:tc>
          <w:tcPr>
            <w:tcW w:w="3476" w:type="dxa"/>
            <w:tcBorders>
              <w:bottom w:val="single" w:sz="12" w:space="0" w:color="auto"/>
            </w:tcBorders>
            <w:shd w:val="clear" w:color="auto" w:fill="FFFFFF" w:themeFill="background1"/>
          </w:tcPr>
          <w:p w14:paraId="137E9E20" w14:textId="77777777" w:rsidR="00FE2BCE" w:rsidRPr="004F0130" w:rsidRDefault="00FE2BCE" w:rsidP="00FE2BCE">
            <w:pPr>
              <w:rPr>
                <w:rFonts w:cstheme="minorHAnsi"/>
                <w:i/>
                <w:sz w:val="20"/>
                <w:szCs w:val="20"/>
              </w:rPr>
            </w:pPr>
            <w:proofErr w:type="gramStart"/>
            <w:r w:rsidRPr="004F0130">
              <w:rPr>
                <w:rFonts w:cstheme="minorHAnsi"/>
                <w:i/>
                <w:sz w:val="20"/>
                <w:szCs w:val="20"/>
              </w:rPr>
              <w:t>Count up</w:t>
            </w:r>
            <w:proofErr w:type="gramEnd"/>
            <w:r w:rsidRPr="004F0130">
              <w:rPr>
                <w:rFonts w:cstheme="minorHAnsi"/>
                <w:i/>
                <w:sz w:val="20"/>
                <w:szCs w:val="20"/>
              </w:rPr>
              <w:t xml:space="preserve"> and down in tenths (From Fractions, Decimals, Percentages and Ratio)</w:t>
            </w:r>
          </w:p>
        </w:tc>
        <w:tc>
          <w:tcPr>
            <w:tcW w:w="2692" w:type="dxa"/>
            <w:tcBorders>
              <w:bottom w:val="single" w:sz="12" w:space="0" w:color="auto"/>
            </w:tcBorders>
            <w:shd w:val="clear" w:color="auto" w:fill="FFFFFF" w:themeFill="background1"/>
          </w:tcPr>
          <w:p w14:paraId="7B84E399" w14:textId="77777777" w:rsidR="00FE2BCE" w:rsidRPr="004F0130" w:rsidRDefault="00FE2BCE" w:rsidP="00FE2BCE">
            <w:pPr>
              <w:rPr>
                <w:rFonts w:cstheme="minorHAnsi"/>
                <w:i/>
                <w:sz w:val="20"/>
                <w:szCs w:val="20"/>
              </w:rPr>
            </w:pPr>
            <w:proofErr w:type="gramStart"/>
            <w:r w:rsidRPr="004F0130">
              <w:rPr>
                <w:rFonts w:cstheme="minorHAnsi"/>
                <w:i/>
                <w:sz w:val="20"/>
                <w:szCs w:val="20"/>
              </w:rPr>
              <w:t>Count up</w:t>
            </w:r>
            <w:proofErr w:type="gramEnd"/>
            <w:r w:rsidRPr="004F0130">
              <w:rPr>
                <w:rFonts w:cstheme="minorHAnsi"/>
                <w:i/>
                <w:sz w:val="20"/>
                <w:szCs w:val="20"/>
              </w:rPr>
              <w:t xml:space="preserve"> and down in hundredths (From Fractions, Decimals, Percentages and Ratio)</w:t>
            </w:r>
          </w:p>
        </w:tc>
        <w:tc>
          <w:tcPr>
            <w:tcW w:w="2684" w:type="dxa"/>
            <w:tcBorders>
              <w:bottom w:val="single" w:sz="12" w:space="0" w:color="auto"/>
            </w:tcBorders>
            <w:shd w:val="clear" w:color="auto" w:fill="BFBFBF" w:themeFill="background1" w:themeFillShade="BF"/>
          </w:tcPr>
          <w:p w14:paraId="341C6AB4" w14:textId="667D81D8" w:rsidR="00FE2BCE" w:rsidRPr="004F0130" w:rsidRDefault="00FE2BCE" w:rsidP="00FE2BCE">
            <w:pPr>
              <w:rPr>
                <w:rFonts w:cstheme="minorHAnsi"/>
                <w:i/>
                <w:sz w:val="20"/>
                <w:szCs w:val="20"/>
              </w:rPr>
            </w:pPr>
            <w:r w:rsidRPr="000E094E">
              <w:rPr>
                <w:rFonts w:cstheme="minorHAnsi"/>
                <w:i/>
                <w:sz w:val="18"/>
                <w:szCs w:val="20"/>
              </w:rPr>
              <w:t>Recognise and describe linear number sequences (for example, 3, 3</w:t>
            </w:r>
            <w:r>
              <w:rPr>
                <w:rFonts w:cstheme="minorHAnsi"/>
                <w:i/>
                <w:sz w:val="18"/>
                <w:szCs w:val="20"/>
              </w:rPr>
              <w:t>u</w:t>
            </w:r>
            <w:r w:rsidRPr="000E094E">
              <w:rPr>
                <w:rFonts w:cstheme="minorHAnsi"/>
                <w:i/>
                <w:sz w:val="18"/>
                <w:szCs w:val="20"/>
              </w:rPr>
              <w:t>1</w:t>
            </w:r>
            <w:r>
              <w:rPr>
                <w:rFonts w:cstheme="minorHAnsi"/>
                <w:i/>
                <w:sz w:val="18"/>
                <w:szCs w:val="20"/>
              </w:rPr>
              <w:t>/2</w:t>
            </w:r>
            <w:r w:rsidRPr="000E094E">
              <w:rPr>
                <w:rFonts w:cstheme="minorHAnsi"/>
                <w:i/>
                <w:sz w:val="18"/>
                <w:szCs w:val="20"/>
              </w:rPr>
              <w:t>, 4, 4</w:t>
            </w:r>
            <w:r>
              <w:rPr>
                <w:rFonts w:cstheme="minorHAnsi"/>
                <w:i/>
                <w:sz w:val="18"/>
                <w:szCs w:val="20"/>
              </w:rPr>
              <w:t>u</w:t>
            </w:r>
            <w:r w:rsidRPr="000E094E">
              <w:rPr>
                <w:rFonts w:cstheme="minorHAnsi"/>
                <w:i/>
                <w:sz w:val="18"/>
                <w:szCs w:val="20"/>
              </w:rPr>
              <w:t>1</w:t>
            </w:r>
            <w:r>
              <w:rPr>
                <w:rFonts w:cstheme="minorHAnsi"/>
                <w:i/>
                <w:sz w:val="18"/>
                <w:szCs w:val="20"/>
              </w:rPr>
              <w:t>/2</w:t>
            </w:r>
            <w:r w:rsidRPr="000E094E">
              <w:rPr>
                <w:rFonts w:cstheme="minorHAnsi"/>
                <w:i/>
                <w:sz w:val="18"/>
                <w:szCs w:val="20"/>
              </w:rPr>
              <w:t>...), including those involving fractions and decimals, and find the term-to-term ru</w:t>
            </w:r>
            <w:r>
              <w:rPr>
                <w:rFonts w:cstheme="minorHAnsi"/>
                <w:i/>
                <w:sz w:val="18"/>
                <w:szCs w:val="20"/>
              </w:rPr>
              <w:t>le in words (for example, add 1/2</w:t>
            </w:r>
            <w:r w:rsidRPr="000E094E">
              <w:rPr>
                <w:rFonts w:cstheme="minorHAnsi"/>
                <w:i/>
                <w:sz w:val="18"/>
                <w:szCs w:val="20"/>
              </w:rPr>
              <w:t>).</w:t>
            </w:r>
            <w:r>
              <w:rPr>
                <w:rFonts w:cstheme="minorHAnsi"/>
                <w:i/>
                <w:sz w:val="18"/>
                <w:szCs w:val="20"/>
              </w:rPr>
              <w:t xml:space="preserve"> (Non-Statutory Guidance)</w:t>
            </w:r>
          </w:p>
        </w:tc>
        <w:tc>
          <w:tcPr>
            <w:tcW w:w="6104" w:type="dxa"/>
            <w:gridSpan w:val="2"/>
            <w:tcBorders>
              <w:bottom w:val="single" w:sz="12" w:space="0" w:color="auto"/>
              <w:right w:val="single" w:sz="12" w:space="0" w:color="auto"/>
            </w:tcBorders>
            <w:shd w:val="clear" w:color="auto" w:fill="BFBFBF" w:themeFill="background1" w:themeFillShade="BF"/>
          </w:tcPr>
          <w:p w14:paraId="41365AA0" w14:textId="77777777" w:rsidR="00FE2BCE" w:rsidRPr="00810FBB" w:rsidRDefault="00FE2BCE" w:rsidP="00FE2BCE">
            <w:pPr>
              <w:rPr>
                <w:rFonts w:cstheme="minorHAnsi"/>
                <w:sz w:val="20"/>
                <w:szCs w:val="20"/>
              </w:rPr>
            </w:pPr>
          </w:p>
        </w:tc>
      </w:tr>
      <w:tr w:rsidR="00FE2BCE" w:rsidRPr="00387F66" w14:paraId="7FEA8C59" w14:textId="77777777" w:rsidTr="00251B2C">
        <w:trPr>
          <w:cantSplit/>
          <w:trHeight w:val="354"/>
        </w:trPr>
        <w:tc>
          <w:tcPr>
            <w:tcW w:w="22387" w:type="dxa"/>
            <w:gridSpan w:val="9"/>
            <w:tcBorders>
              <w:top w:val="single" w:sz="12" w:space="0" w:color="auto"/>
              <w:left w:val="single" w:sz="12" w:space="0" w:color="auto"/>
              <w:bottom w:val="single" w:sz="12" w:space="0" w:color="auto"/>
              <w:right w:val="single" w:sz="12" w:space="0" w:color="auto"/>
            </w:tcBorders>
            <w:shd w:val="clear" w:color="auto" w:fill="0070C0"/>
            <w:vAlign w:val="center"/>
          </w:tcPr>
          <w:p w14:paraId="683CCF53" w14:textId="77777777" w:rsidR="00FE2BCE" w:rsidRPr="00387F66" w:rsidRDefault="00FE2BCE" w:rsidP="00FE2BCE">
            <w:pPr>
              <w:autoSpaceDE w:val="0"/>
              <w:autoSpaceDN w:val="0"/>
              <w:adjustRightInd w:val="0"/>
              <w:jc w:val="center"/>
              <w:rPr>
                <w:rFonts w:cstheme="minorHAnsi"/>
                <w:b/>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6417336E" w14:textId="77777777" w:rsidR="00EA7BF6" w:rsidRDefault="00EA7BF6"/>
    <w:sectPr w:rsidR="00EA7BF6" w:rsidSect="00D21C8B">
      <w:pgSz w:w="23811" w:h="16838" w:orient="landscape" w:code="8"/>
      <w:pgMar w:top="426" w:right="705"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4D24" w14:textId="77777777" w:rsidR="00572155" w:rsidRDefault="00572155" w:rsidP="00BC43A4">
      <w:pPr>
        <w:spacing w:after="0" w:line="240" w:lineRule="auto"/>
      </w:pPr>
      <w:r>
        <w:separator/>
      </w:r>
    </w:p>
  </w:endnote>
  <w:endnote w:type="continuationSeparator" w:id="0">
    <w:p w14:paraId="177E0D12" w14:textId="77777777" w:rsidR="00572155" w:rsidRDefault="00572155" w:rsidP="00BC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34D1" w14:textId="77777777" w:rsidR="00572155" w:rsidRDefault="00572155" w:rsidP="00BC43A4">
      <w:pPr>
        <w:spacing w:after="0" w:line="240" w:lineRule="auto"/>
      </w:pPr>
      <w:r>
        <w:separator/>
      </w:r>
    </w:p>
  </w:footnote>
  <w:footnote w:type="continuationSeparator" w:id="0">
    <w:p w14:paraId="24F11FD5" w14:textId="77777777" w:rsidR="00572155" w:rsidRDefault="00572155" w:rsidP="00BC4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1F0"/>
    <w:multiLevelType w:val="hybridMultilevel"/>
    <w:tmpl w:val="59E40458"/>
    <w:lvl w:ilvl="0" w:tplc="DF4059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0AD"/>
    <w:multiLevelType w:val="hybridMultilevel"/>
    <w:tmpl w:val="90A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166AD"/>
    <w:multiLevelType w:val="hybridMultilevel"/>
    <w:tmpl w:val="A4C6C8C0"/>
    <w:lvl w:ilvl="0" w:tplc="00006899">
      <w:start w:val="1"/>
      <w:numFmt w:val="bullet"/>
      <w:lvlText w:val="•"/>
      <w:lvlJc w:val="left"/>
      <w:pPr>
        <w:ind w:left="720" w:hanging="360"/>
      </w:pPr>
      <w:rPr>
        <w:rFont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C48F8"/>
    <w:multiLevelType w:val="hybridMultilevel"/>
    <w:tmpl w:val="95C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1080D"/>
    <w:multiLevelType w:val="hybridMultilevel"/>
    <w:tmpl w:val="D1F4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228DD"/>
    <w:multiLevelType w:val="hybridMultilevel"/>
    <w:tmpl w:val="92B8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10724"/>
    <w:multiLevelType w:val="hybridMultilevel"/>
    <w:tmpl w:val="48A44DC2"/>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7" w15:restartNumberingAfterBreak="0">
    <w:nsid w:val="447F0DDB"/>
    <w:multiLevelType w:val="hybridMultilevel"/>
    <w:tmpl w:val="049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566AF"/>
    <w:multiLevelType w:val="hybridMultilevel"/>
    <w:tmpl w:val="4C14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45F59"/>
    <w:multiLevelType w:val="hybridMultilevel"/>
    <w:tmpl w:val="495E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C57D2"/>
    <w:multiLevelType w:val="hybridMultilevel"/>
    <w:tmpl w:val="D5C4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A44E1"/>
    <w:multiLevelType w:val="hybridMultilevel"/>
    <w:tmpl w:val="76E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0"/>
  </w:num>
  <w:num w:numId="6">
    <w:abstractNumId w:val="8"/>
  </w:num>
  <w:num w:numId="7">
    <w:abstractNumId w:val="3"/>
  </w:num>
  <w:num w:numId="8">
    <w:abstractNumId w:val="1"/>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5"/>
    <w:rsid w:val="0002138D"/>
    <w:rsid w:val="000648D2"/>
    <w:rsid w:val="0007123F"/>
    <w:rsid w:val="000C03D5"/>
    <w:rsid w:val="000C0FA8"/>
    <w:rsid w:val="000E094E"/>
    <w:rsid w:val="000E3E11"/>
    <w:rsid w:val="00140725"/>
    <w:rsid w:val="001620E2"/>
    <w:rsid w:val="00184B48"/>
    <w:rsid w:val="0018757D"/>
    <w:rsid w:val="001971A0"/>
    <w:rsid w:val="001B238D"/>
    <w:rsid w:val="001C18E1"/>
    <w:rsid w:val="0025068B"/>
    <w:rsid w:val="00251B2C"/>
    <w:rsid w:val="002662F1"/>
    <w:rsid w:val="00286F05"/>
    <w:rsid w:val="002D3CEE"/>
    <w:rsid w:val="003001DC"/>
    <w:rsid w:val="00307AB8"/>
    <w:rsid w:val="003168AF"/>
    <w:rsid w:val="00320132"/>
    <w:rsid w:val="00322DC3"/>
    <w:rsid w:val="0034409F"/>
    <w:rsid w:val="003528EA"/>
    <w:rsid w:val="00366CD9"/>
    <w:rsid w:val="00400043"/>
    <w:rsid w:val="004116A3"/>
    <w:rsid w:val="00473452"/>
    <w:rsid w:val="00495D0B"/>
    <w:rsid w:val="004A7A89"/>
    <w:rsid w:val="004C10A6"/>
    <w:rsid w:val="004E1C2F"/>
    <w:rsid w:val="004E224B"/>
    <w:rsid w:val="004F0130"/>
    <w:rsid w:val="0050265B"/>
    <w:rsid w:val="00512CFF"/>
    <w:rsid w:val="00520B3E"/>
    <w:rsid w:val="00572155"/>
    <w:rsid w:val="005805D2"/>
    <w:rsid w:val="00581CB4"/>
    <w:rsid w:val="00605F01"/>
    <w:rsid w:val="00617B5A"/>
    <w:rsid w:val="00673A9B"/>
    <w:rsid w:val="006B2707"/>
    <w:rsid w:val="006F6876"/>
    <w:rsid w:val="00744D6C"/>
    <w:rsid w:val="00746B05"/>
    <w:rsid w:val="007B00A2"/>
    <w:rsid w:val="007F5E16"/>
    <w:rsid w:val="007F79B2"/>
    <w:rsid w:val="00810FBB"/>
    <w:rsid w:val="0096412A"/>
    <w:rsid w:val="009B38FB"/>
    <w:rsid w:val="009B5CE2"/>
    <w:rsid w:val="009C133B"/>
    <w:rsid w:val="00A03C64"/>
    <w:rsid w:val="00A21325"/>
    <w:rsid w:val="00AB6427"/>
    <w:rsid w:val="00B170C5"/>
    <w:rsid w:val="00B3100E"/>
    <w:rsid w:val="00B8611D"/>
    <w:rsid w:val="00B92690"/>
    <w:rsid w:val="00BC43A4"/>
    <w:rsid w:val="00BF342F"/>
    <w:rsid w:val="00C0022C"/>
    <w:rsid w:val="00C038D1"/>
    <w:rsid w:val="00C50BB2"/>
    <w:rsid w:val="00C81623"/>
    <w:rsid w:val="00C953E7"/>
    <w:rsid w:val="00CB1671"/>
    <w:rsid w:val="00CB524E"/>
    <w:rsid w:val="00CD70B4"/>
    <w:rsid w:val="00D07A8F"/>
    <w:rsid w:val="00D12F05"/>
    <w:rsid w:val="00D2079C"/>
    <w:rsid w:val="00D21C8B"/>
    <w:rsid w:val="00D26221"/>
    <w:rsid w:val="00D454F5"/>
    <w:rsid w:val="00DC6834"/>
    <w:rsid w:val="00DD3F3D"/>
    <w:rsid w:val="00DE4DE9"/>
    <w:rsid w:val="00E127FB"/>
    <w:rsid w:val="00E13D9A"/>
    <w:rsid w:val="00E23E98"/>
    <w:rsid w:val="00EA7BF6"/>
    <w:rsid w:val="00ED4EBE"/>
    <w:rsid w:val="00ED558E"/>
    <w:rsid w:val="00F0749E"/>
    <w:rsid w:val="00F3271F"/>
    <w:rsid w:val="00F32947"/>
    <w:rsid w:val="00FE2BCE"/>
    <w:rsid w:val="550ED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5BC"/>
  <w15:chartTrackingRefBased/>
  <w15:docId w15:val="{504A45E5-11CC-4254-ACDF-155E8A1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B05"/>
    <w:pPr>
      <w:ind w:left="720"/>
      <w:contextualSpacing/>
    </w:pPr>
  </w:style>
  <w:style w:type="paragraph" w:customStyle="1" w:styleId="Default">
    <w:name w:val="Default"/>
    <w:rsid w:val="00746B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A4"/>
  </w:style>
  <w:style w:type="paragraph" w:styleId="Footer">
    <w:name w:val="footer"/>
    <w:basedOn w:val="Normal"/>
    <w:link w:val="FooterChar"/>
    <w:uiPriority w:val="99"/>
    <w:unhideWhenUsed/>
    <w:rsid w:val="00BC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A4"/>
  </w:style>
  <w:style w:type="paragraph" w:styleId="BalloonText">
    <w:name w:val="Balloon Text"/>
    <w:basedOn w:val="Normal"/>
    <w:link w:val="BalloonTextChar"/>
    <w:uiPriority w:val="99"/>
    <w:semiHidden/>
    <w:unhideWhenUsed/>
    <w:rsid w:val="004E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7AA20.3AD1C3A0"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castle.emat.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031736DE17E498D70E0512972FCA0" ma:contentTypeVersion="12" ma:contentTypeDescription="Create a new document." ma:contentTypeScope="" ma:versionID="d412156c30f785493b1b6877cafb887c">
  <xsd:schema xmlns:xsd="http://www.w3.org/2001/XMLSchema" xmlns:xs="http://www.w3.org/2001/XMLSchema" xmlns:p="http://schemas.microsoft.com/office/2006/metadata/properties" xmlns:ns2="1c9bbdb7-cf45-4ea9-a872-9419ecb26f7a" xmlns:ns3="1736859c-48b5-44c6-9e5a-b0b0a720d883" targetNamespace="http://schemas.microsoft.com/office/2006/metadata/properties" ma:root="true" ma:fieldsID="ef559591b3b29156bb5c8124d09f790f" ns2:_="" ns3:_="">
    <xsd:import namespace="1c9bbdb7-cf45-4ea9-a872-9419ecb26f7a"/>
    <xsd:import namespace="1736859c-48b5-44c6-9e5a-b0b0a720d8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bbdb7-cf45-4ea9-a872-9419ecb26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6859c-48b5-44c6-9e5a-b0b0a720d8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49BA4-B328-4718-9D35-BCACE307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bbdb7-cf45-4ea9-a872-9419ecb26f7a"/>
    <ds:schemaRef ds:uri="1736859c-48b5-44c6-9e5a-b0b0a720d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CDD94-AD7D-4094-9277-255000A3491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6635e97-b996-4f31-aa4b-aad8aef892f5"/>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C6305BE-2818-40D5-BE40-ED609E4C6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8468</Words>
  <Characters>48273</Characters>
  <Application>Microsoft Office Word</Application>
  <DocSecurity>4</DocSecurity>
  <Lines>402</Lines>
  <Paragraphs>113</Paragraphs>
  <ScaleCrop>false</ScaleCrop>
  <Company>HP</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cp:lastPrinted>2020-01-27T16:14:00Z</cp:lastPrinted>
  <dcterms:created xsi:type="dcterms:W3CDTF">2021-09-27T21:24:00Z</dcterms:created>
  <dcterms:modified xsi:type="dcterms:W3CDTF">2021-09-27T21:24:00Z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0x0101009B2031736DE17E498D70E0512972FCA0</vt:lpwstr>
  </property>
</Properties>
</file>